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265" w:rsidRDefault="00387FF2">
      <w:pPr>
        <w:adjustRightInd w:val="0"/>
        <w:spacing w:line="360" w:lineRule="exact"/>
        <w:jc w:val="right"/>
        <w:rPr>
          <w:rFonts w:ascii="宋体" w:hAnsi="宋体"/>
          <w:szCs w:val="21"/>
        </w:rPr>
      </w:pPr>
      <w:r>
        <w:rPr>
          <w:rFonts w:ascii="宋体" w:hAnsi="宋体" w:hint="eastAsia"/>
          <w:szCs w:val="21"/>
        </w:rPr>
        <w:t xml:space="preserve">本采购文件经采购人审核确认，同意发布！          </w:t>
      </w:r>
    </w:p>
    <w:p w:rsidR="001E1265" w:rsidRDefault="00387FF2">
      <w:pPr>
        <w:adjustRightInd w:val="0"/>
        <w:spacing w:line="360" w:lineRule="exact"/>
        <w:jc w:val="center"/>
        <w:rPr>
          <w:rFonts w:ascii="宋体" w:hAnsi="宋体"/>
          <w:szCs w:val="21"/>
        </w:rPr>
      </w:pPr>
      <w:r>
        <w:rPr>
          <w:rFonts w:ascii="宋体" w:hAnsi="宋体" w:hint="eastAsia"/>
          <w:szCs w:val="21"/>
        </w:rPr>
        <w:t xml:space="preserve">                                                          采购人盖章（封面章、骑缝章）                         </w:t>
      </w:r>
    </w:p>
    <w:p w:rsidR="001E1265" w:rsidRDefault="00387FF2">
      <w:pPr>
        <w:adjustRightInd w:val="0"/>
        <w:spacing w:line="360" w:lineRule="exact"/>
        <w:rPr>
          <w:rFonts w:ascii="宋体" w:hAnsi="宋体"/>
          <w:szCs w:val="21"/>
        </w:rPr>
      </w:pPr>
      <w:r>
        <w:rPr>
          <w:rFonts w:ascii="宋体" w:hAnsi="宋体" w:hint="eastAsia"/>
          <w:szCs w:val="21"/>
        </w:rPr>
        <w:t xml:space="preserve">                                                                      年    月    日</w:t>
      </w:r>
    </w:p>
    <w:p w:rsidR="001E1265" w:rsidRDefault="001E1265">
      <w:pPr>
        <w:adjustRightInd w:val="0"/>
        <w:spacing w:line="360" w:lineRule="exact"/>
        <w:rPr>
          <w:rFonts w:ascii="宋体" w:hAnsi="宋体"/>
          <w:szCs w:val="21"/>
        </w:rPr>
      </w:pPr>
    </w:p>
    <w:p w:rsidR="001E1265" w:rsidRDefault="00387FF2">
      <w:pPr>
        <w:adjustRightInd w:val="0"/>
        <w:jc w:val="center"/>
        <w:rPr>
          <w:rFonts w:ascii="宋体" w:hAnsi="宋体" w:cs="宋体"/>
          <w:b/>
          <w:bCs/>
          <w:sz w:val="84"/>
        </w:rPr>
      </w:pPr>
      <w:r>
        <w:rPr>
          <w:rFonts w:ascii="宋体" w:hAnsi="宋体" w:cs="宋体" w:hint="eastAsia"/>
          <w:b/>
          <w:bCs/>
          <w:sz w:val="84"/>
        </w:rPr>
        <w:t>医疗设备采购项目</w:t>
      </w:r>
    </w:p>
    <w:p w:rsidR="001E1265" w:rsidRDefault="001E1265">
      <w:pPr>
        <w:adjustRightInd w:val="0"/>
        <w:ind w:firstLine="720"/>
        <w:jc w:val="center"/>
        <w:rPr>
          <w:rFonts w:ascii="黑体" w:eastAsia="黑体" w:hAnsi="宋体"/>
          <w:sz w:val="30"/>
        </w:rPr>
      </w:pPr>
    </w:p>
    <w:p w:rsidR="001E1265" w:rsidRDefault="001E1265">
      <w:pPr>
        <w:adjustRightInd w:val="0"/>
        <w:rPr>
          <w:rFonts w:ascii="黑体" w:eastAsia="黑体" w:hAnsi="宋体"/>
          <w:sz w:val="30"/>
        </w:rPr>
      </w:pPr>
    </w:p>
    <w:p w:rsidR="001E1265" w:rsidRDefault="001E1265">
      <w:pPr>
        <w:adjustRightInd w:val="0"/>
        <w:ind w:firstLine="720"/>
        <w:jc w:val="center"/>
        <w:rPr>
          <w:rFonts w:ascii="黑体" w:eastAsia="黑体" w:hAnsi="宋体"/>
          <w:sz w:val="30"/>
        </w:rPr>
      </w:pPr>
    </w:p>
    <w:p w:rsidR="001E1265" w:rsidRDefault="00387FF2">
      <w:pPr>
        <w:adjustRightInd w:val="0"/>
        <w:jc w:val="center"/>
        <w:rPr>
          <w:rFonts w:ascii="宋体" w:hAnsi="宋体" w:cs="宋体"/>
          <w:b/>
          <w:bCs/>
          <w:sz w:val="84"/>
        </w:rPr>
      </w:pPr>
      <w:r>
        <w:rPr>
          <w:rFonts w:ascii="宋体" w:hAnsi="宋体" w:cs="宋体" w:hint="eastAsia"/>
          <w:b/>
          <w:bCs/>
          <w:sz w:val="84"/>
        </w:rPr>
        <w:t>询价采购文件</w:t>
      </w:r>
    </w:p>
    <w:p w:rsidR="001E1265" w:rsidRDefault="001E1265">
      <w:pPr>
        <w:adjustRightInd w:val="0"/>
        <w:rPr>
          <w:rFonts w:ascii="黑体" w:eastAsia="黑体" w:hAnsi="宋体"/>
          <w:sz w:val="36"/>
        </w:rPr>
      </w:pPr>
    </w:p>
    <w:p w:rsidR="001E1265" w:rsidRDefault="001E1265">
      <w:pPr>
        <w:adjustRightInd w:val="0"/>
        <w:rPr>
          <w:rFonts w:ascii="黑体" w:eastAsia="黑体" w:hAnsi="宋体"/>
          <w:sz w:val="36"/>
        </w:rPr>
      </w:pPr>
    </w:p>
    <w:p w:rsidR="001E1265" w:rsidRDefault="001E1265">
      <w:pPr>
        <w:adjustRightInd w:val="0"/>
        <w:jc w:val="center"/>
        <w:rPr>
          <w:rFonts w:ascii="黑体" w:eastAsia="黑体" w:hAnsi="宋体"/>
          <w:sz w:val="36"/>
        </w:rPr>
      </w:pPr>
    </w:p>
    <w:p w:rsidR="001E1265" w:rsidRDefault="00387FF2">
      <w:pPr>
        <w:adjustRightInd w:val="0"/>
        <w:spacing w:line="600" w:lineRule="exact"/>
        <w:ind w:firstLineChars="700" w:firstLine="2249"/>
        <w:rPr>
          <w:rFonts w:hAnsi="宋体"/>
          <w:b/>
          <w:sz w:val="32"/>
          <w:szCs w:val="32"/>
        </w:rPr>
      </w:pPr>
      <w:r>
        <w:rPr>
          <w:rFonts w:ascii="宋体" w:hAnsi="宋体" w:hint="eastAsia"/>
          <w:b/>
          <w:sz w:val="32"/>
          <w:szCs w:val="32"/>
        </w:rPr>
        <w:t>项目编号：</w:t>
      </w:r>
      <w:r>
        <w:rPr>
          <w:rFonts w:ascii="宋体" w:hAnsi="宋体" w:hint="eastAsia"/>
          <w:b/>
          <w:sz w:val="32"/>
          <w:szCs w:val="32"/>
          <w:u w:val="single"/>
        </w:rPr>
        <w:t>YTZB(ZX)2017-009</w:t>
      </w:r>
    </w:p>
    <w:p w:rsidR="001E1265" w:rsidRDefault="00387FF2">
      <w:pPr>
        <w:spacing w:line="600" w:lineRule="exact"/>
        <w:ind w:rightChars="-364" w:right="-764" w:firstLineChars="700" w:firstLine="2249"/>
        <w:rPr>
          <w:rFonts w:ascii="宋体" w:hAnsi="宋体"/>
          <w:b/>
          <w:sz w:val="32"/>
          <w:szCs w:val="32"/>
          <w:u w:val="single"/>
        </w:rPr>
      </w:pPr>
      <w:r>
        <w:rPr>
          <w:rFonts w:ascii="宋体" w:hAnsi="宋体" w:hint="eastAsia"/>
          <w:b/>
          <w:sz w:val="32"/>
          <w:szCs w:val="32"/>
        </w:rPr>
        <w:t>项目名称：</w:t>
      </w:r>
      <w:r>
        <w:rPr>
          <w:rFonts w:ascii="宋体" w:hAnsi="宋体" w:hint="eastAsia"/>
          <w:b/>
          <w:sz w:val="32"/>
          <w:szCs w:val="32"/>
          <w:u w:val="single"/>
        </w:rPr>
        <w:t>医疗设备采购项目</w:t>
      </w:r>
    </w:p>
    <w:p w:rsidR="001E1265" w:rsidRDefault="00387FF2">
      <w:pPr>
        <w:adjustRightInd w:val="0"/>
        <w:spacing w:line="600" w:lineRule="exact"/>
        <w:ind w:rightChars="-241" w:right="-506" w:firstLineChars="700" w:firstLine="2249"/>
        <w:rPr>
          <w:rFonts w:ascii="宋体" w:hAnsi="宋体"/>
          <w:b/>
          <w:bCs/>
          <w:sz w:val="32"/>
          <w:u w:val="single"/>
        </w:rPr>
      </w:pPr>
      <w:r>
        <w:rPr>
          <w:rFonts w:ascii="宋体" w:hAnsi="宋体" w:hint="eastAsia"/>
          <w:b/>
          <w:bCs/>
          <w:sz w:val="32"/>
        </w:rPr>
        <w:t>采 购 人：</w:t>
      </w:r>
      <w:r>
        <w:rPr>
          <w:rFonts w:ascii="宋体" w:hAnsi="宋体" w:hint="eastAsia"/>
          <w:b/>
          <w:bCs/>
          <w:sz w:val="32"/>
          <w:u w:val="single"/>
        </w:rPr>
        <w:t>福安市中医院</w:t>
      </w:r>
      <w:r>
        <w:rPr>
          <w:rFonts w:ascii="宋体" w:hAnsi="宋体" w:hint="eastAsia"/>
          <w:b/>
          <w:bCs/>
          <w:sz w:val="32"/>
        </w:rPr>
        <w:t>（盖章）</w:t>
      </w:r>
    </w:p>
    <w:p w:rsidR="001E1265" w:rsidRDefault="001E1265">
      <w:pPr>
        <w:adjustRightInd w:val="0"/>
        <w:spacing w:line="600" w:lineRule="exact"/>
        <w:ind w:rightChars="-241" w:right="-506"/>
        <w:jc w:val="center"/>
        <w:rPr>
          <w:rFonts w:ascii="宋体" w:hAnsi="宋体"/>
          <w:b/>
          <w:spacing w:val="20"/>
          <w:sz w:val="32"/>
        </w:rPr>
      </w:pPr>
    </w:p>
    <w:p w:rsidR="001E1265" w:rsidRDefault="00387FF2">
      <w:pPr>
        <w:adjustRightInd w:val="0"/>
        <w:spacing w:line="600" w:lineRule="exact"/>
        <w:ind w:rightChars="-241" w:right="-506"/>
        <w:jc w:val="center"/>
        <w:rPr>
          <w:rFonts w:hAnsi="宋体"/>
          <w:b/>
          <w:spacing w:val="20"/>
          <w:sz w:val="32"/>
        </w:rPr>
      </w:pPr>
      <w:r>
        <w:rPr>
          <w:rFonts w:ascii="宋体" w:hAnsi="宋体" w:hint="eastAsia"/>
          <w:b/>
          <w:spacing w:val="20"/>
          <w:sz w:val="32"/>
        </w:rPr>
        <w:t>采购代理机构：</w:t>
      </w:r>
      <w:r>
        <w:rPr>
          <w:rFonts w:hAnsi="宋体" w:hint="eastAsia"/>
          <w:b/>
          <w:spacing w:val="20"/>
          <w:sz w:val="32"/>
        </w:rPr>
        <w:t>福建省云通招标代理有限公司</w:t>
      </w:r>
    </w:p>
    <w:p w:rsidR="001E1265" w:rsidRDefault="00387FF2">
      <w:pPr>
        <w:adjustRightInd w:val="0"/>
        <w:spacing w:line="600" w:lineRule="exact"/>
        <w:jc w:val="center"/>
        <w:rPr>
          <w:rFonts w:hAnsi="宋体"/>
          <w:b/>
          <w:spacing w:val="20"/>
          <w:sz w:val="32"/>
        </w:rPr>
      </w:pPr>
      <w:r>
        <w:rPr>
          <w:rFonts w:hAnsi="宋体" w:hint="eastAsia"/>
          <w:b/>
          <w:spacing w:val="20"/>
          <w:sz w:val="32"/>
        </w:rPr>
        <w:t>二</w:t>
      </w:r>
      <w:r>
        <w:rPr>
          <w:rFonts w:hAnsi="宋体" w:hint="eastAsia"/>
          <w:b/>
          <w:spacing w:val="20"/>
          <w:sz w:val="32"/>
        </w:rPr>
        <w:t>0</w:t>
      </w:r>
      <w:r>
        <w:rPr>
          <w:rFonts w:hAnsi="宋体" w:hint="eastAsia"/>
          <w:b/>
          <w:spacing w:val="20"/>
          <w:sz w:val="32"/>
        </w:rPr>
        <w:t>一七年</w:t>
      </w:r>
      <w:r>
        <w:rPr>
          <w:rFonts w:hAnsi="宋体" w:hint="eastAsia"/>
          <w:b/>
          <w:spacing w:val="20"/>
          <w:sz w:val="32"/>
          <w:u w:val="single"/>
        </w:rPr>
        <w:t>十二</w:t>
      </w:r>
      <w:r>
        <w:rPr>
          <w:rFonts w:hAnsi="宋体" w:hint="eastAsia"/>
          <w:b/>
          <w:spacing w:val="20"/>
          <w:sz w:val="32"/>
        </w:rPr>
        <w:t>月</w:t>
      </w:r>
    </w:p>
    <w:p w:rsidR="001E1265" w:rsidRDefault="001E1265">
      <w:pPr>
        <w:adjustRightInd w:val="0"/>
        <w:spacing w:line="600" w:lineRule="exact"/>
        <w:jc w:val="center"/>
        <w:rPr>
          <w:rFonts w:hAnsi="宋体"/>
          <w:b/>
          <w:spacing w:val="20"/>
          <w:sz w:val="32"/>
        </w:rPr>
      </w:pPr>
    </w:p>
    <w:p w:rsidR="001E1265" w:rsidRDefault="00387FF2">
      <w:pPr>
        <w:adjustRightInd w:val="0"/>
        <w:spacing w:line="600" w:lineRule="exact"/>
        <w:ind w:firstLineChars="297" w:firstLine="834"/>
        <w:rPr>
          <w:rFonts w:ascii="宋体" w:hAnsi="宋体"/>
          <w:b/>
          <w:spacing w:val="20"/>
          <w:sz w:val="24"/>
        </w:rPr>
      </w:pPr>
      <w:r>
        <w:rPr>
          <w:rFonts w:ascii="宋体" w:hAnsi="宋体" w:hint="eastAsia"/>
          <w:b/>
          <w:spacing w:val="20"/>
          <w:sz w:val="24"/>
        </w:rPr>
        <w:t>采购文件编制人：王闽毓            项目负责人：陈鹏奇</w:t>
      </w:r>
    </w:p>
    <w:p w:rsidR="001E1265" w:rsidRDefault="00387FF2">
      <w:pPr>
        <w:spacing w:line="500" w:lineRule="exact"/>
        <w:jc w:val="center"/>
        <w:rPr>
          <w:rFonts w:ascii="黑体" w:eastAsia="黑体" w:hAnsi="新宋体"/>
          <w:b/>
          <w:sz w:val="32"/>
          <w:szCs w:val="32"/>
          <w:u w:val="thick"/>
        </w:rPr>
      </w:pPr>
      <w:r>
        <w:rPr>
          <w:rFonts w:ascii="宋体" w:hAnsi="宋体" w:hint="eastAsia"/>
          <w:sz w:val="24"/>
          <w:u w:val="thick"/>
        </w:rPr>
        <w:t>此采购文件纸质版内容与电子版内容一致</w:t>
      </w:r>
    </w:p>
    <w:p w:rsidR="001E1265" w:rsidRDefault="00387FF2">
      <w:pPr>
        <w:spacing w:line="360" w:lineRule="exact"/>
        <w:jc w:val="left"/>
        <w:rPr>
          <w:rFonts w:ascii="宋体" w:hAnsi="宋体"/>
          <w:szCs w:val="21"/>
        </w:rPr>
      </w:pPr>
      <w:r>
        <w:rPr>
          <w:rFonts w:ascii="宋体" w:hAnsi="宋体" w:hint="eastAsia"/>
          <w:szCs w:val="21"/>
        </w:rPr>
        <w:t>地址：</w:t>
      </w:r>
      <w:r>
        <w:rPr>
          <w:rFonts w:ascii="宋体" w:hAnsi="宋体" w:hint="eastAsia"/>
        </w:rPr>
        <w:t>福州市台江区苍霞街道中平路169号苍霞新城嘉</w:t>
      </w:r>
      <w:r>
        <w:rPr>
          <w:rFonts w:ascii="宋体" w:hAnsi="宋体" w:hint="eastAsia"/>
          <w:szCs w:val="21"/>
        </w:rPr>
        <w:t>盛园2#楼7层01室-1                   邮  编：350009</w:t>
      </w:r>
    </w:p>
    <w:p w:rsidR="001E1265" w:rsidRDefault="00387FF2">
      <w:pPr>
        <w:spacing w:line="360" w:lineRule="exact"/>
        <w:rPr>
          <w:rFonts w:ascii="宋体" w:hAnsi="宋体"/>
          <w:szCs w:val="21"/>
        </w:rPr>
      </w:pPr>
      <w:r>
        <w:rPr>
          <w:rFonts w:ascii="宋体" w:hAnsi="宋体" w:hint="eastAsia"/>
          <w:szCs w:val="21"/>
        </w:rPr>
        <w:t>电话：0591-28985270                                        传  真：0591-28985270</w:t>
      </w:r>
    </w:p>
    <w:p w:rsidR="001E1265" w:rsidRDefault="00387FF2">
      <w:pPr>
        <w:spacing w:line="360" w:lineRule="exact"/>
        <w:rPr>
          <w:rFonts w:ascii="宋体" w:hAnsi="宋体"/>
          <w:szCs w:val="21"/>
        </w:rPr>
      </w:pPr>
      <w:r>
        <w:rPr>
          <w:rFonts w:ascii="宋体" w:hAnsi="宋体" w:hint="eastAsia"/>
          <w:szCs w:val="21"/>
        </w:rPr>
        <w:t>公司网址：</w:t>
      </w:r>
      <w:r>
        <w:t>http://fjsytzb.com</w:t>
      </w:r>
      <w:r>
        <w:rPr>
          <w:rFonts w:ascii="宋体" w:hAnsi="宋体" w:hint="eastAsia"/>
          <w:szCs w:val="21"/>
        </w:rPr>
        <w:t xml:space="preserve">                                    E-mail: fjsytzb@163.com</w:t>
      </w:r>
    </w:p>
    <w:p w:rsidR="001E1265" w:rsidRDefault="001E1265" w:rsidP="00387FF2">
      <w:pPr>
        <w:pStyle w:val="aa"/>
        <w:spacing w:line="600" w:lineRule="exact"/>
        <w:outlineLvl w:val="0"/>
        <w:rPr>
          <w:rFonts w:hAnsi="宋体"/>
          <w:b/>
          <w:bCs/>
          <w:sz w:val="32"/>
          <w:szCs w:val="32"/>
        </w:rPr>
      </w:pPr>
    </w:p>
    <w:p w:rsidR="001E1265" w:rsidRDefault="00387FF2">
      <w:pPr>
        <w:pStyle w:val="aa"/>
        <w:spacing w:line="600" w:lineRule="exact"/>
        <w:jc w:val="center"/>
        <w:outlineLvl w:val="0"/>
        <w:rPr>
          <w:rFonts w:hAnsi="宋体"/>
          <w:b/>
          <w:bCs/>
          <w:sz w:val="32"/>
          <w:szCs w:val="32"/>
        </w:rPr>
      </w:pPr>
      <w:r>
        <w:rPr>
          <w:rFonts w:hAnsi="宋体" w:hint="eastAsia"/>
          <w:b/>
          <w:bCs/>
          <w:sz w:val="32"/>
          <w:szCs w:val="32"/>
        </w:rPr>
        <w:lastRenderedPageBreak/>
        <w:t>目   录</w:t>
      </w:r>
    </w:p>
    <w:p w:rsidR="001E1265" w:rsidRDefault="001E1265">
      <w:pPr>
        <w:pStyle w:val="a0"/>
        <w:snapToGrid w:val="0"/>
        <w:spacing w:line="600" w:lineRule="exact"/>
        <w:ind w:firstLine="0"/>
        <w:rPr>
          <w:rFonts w:ascii="宋体" w:hAnsi="宋体"/>
          <w:sz w:val="28"/>
        </w:rPr>
      </w:pPr>
    </w:p>
    <w:p w:rsidR="001E1265" w:rsidRDefault="00387FF2">
      <w:pPr>
        <w:pStyle w:val="a0"/>
        <w:snapToGrid w:val="0"/>
        <w:spacing w:line="600" w:lineRule="exact"/>
        <w:ind w:firstLine="0"/>
        <w:rPr>
          <w:rFonts w:ascii="宋体" w:hAnsi="宋体"/>
          <w:szCs w:val="21"/>
        </w:rPr>
      </w:pPr>
      <w:r>
        <w:rPr>
          <w:rFonts w:ascii="宋体" w:hAnsi="宋体" w:hint="eastAsia"/>
          <w:szCs w:val="21"/>
        </w:rPr>
        <w:t>第一章    报价邀请 ………………………………………………………………………………  3</w:t>
      </w:r>
    </w:p>
    <w:p w:rsidR="001E1265" w:rsidRDefault="00387FF2">
      <w:pPr>
        <w:pStyle w:val="a0"/>
        <w:snapToGrid w:val="0"/>
        <w:spacing w:line="600" w:lineRule="exact"/>
        <w:ind w:firstLine="0"/>
        <w:rPr>
          <w:rFonts w:ascii="宋体" w:hAnsi="宋体"/>
          <w:szCs w:val="21"/>
        </w:rPr>
      </w:pPr>
      <w:r>
        <w:rPr>
          <w:rFonts w:ascii="宋体" w:hAnsi="宋体" w:hint="eastAsia"/>
          <w:szCs w:val="21"/>
        </w:rPr>
        <w:t xml:space="preserve">  一、 报价邀请函…………………………………………………………………………………  3</w:t>
      </w:r>
    </w:p>
    <w:p w:rsidR="001E1265" w:rsidRDefault="00387FF2">
      <w:pPr>
        <w:pStyle w:val="a0"/>
        <w:snapToGrid w:val="0"/>
        <w:spacing w:line="600" w:lineRule="exact"/>
        <w:ind w:firstLine="0"/>
        <w:rPr>
          <w:rFonts w:ascii="宋体" w:hAnsi="宋体"/>
          <w:szCs w:val="21"/>
        </w:rPr>
      </w:pPr>
      <w:r>
        <w:rPr>
          <w:rFonts w:ascii="宋体" w:hAnsi="宋体" w:hint="eastAsia"/>
          <w:szCs w:val="21"/>
        </w:rPr>
        <w:t xml:space="preserve">  二、 《采购货物一览表》 ……………………………………………………………………… 5</w:t>
      </w:r>
    </w:p>
    <w:p w:rsidR="001E1265" w:rsidRDefault="00387FF2">
      <w:pPr>
        <w:pStyle w:val="a0"/>
        <w:snapToGrid w:val="0"/>
        <w:spacing w:line="600" w:lineRule="exact"/>
        <w:ind w:firstLine="0"/>
        <w:rPr>
          <w:rFonts w:ascii="宋体" w:hAnsi="宋体"/>
          <w:szCs w:val="21"/>
        </w:rPr>
      </w:pPr>
      <w:r>
        <w:rPr>
          <w:rFonts w:ascii="宋体" w:hAnsi="宋体" w:hint="eastAsia"/>
          <w:szCs w:val="21"/>
        </w:rPr>
        <w:t>第二章    响应人须知 ………………………………………………………………………………6</w:t>
      </w:r>
    </w:p>
    <w:p w:rsidR="001E1265" w:rsidRDefault="00387FF2">
      <w:pPr>
        <w:spacing w:line="600" w:lineRule="exact"/>
        <w:ind w:firstLineChars="300" w:firstLine="630"/>
        <w:rPr>
          <w:rFonts w:ascii="宋体" w:hAnsi="宋体"/>
          <w:szCs w:val="21"/>
        </w:rPr>
      </w:pPr>
      <w:r>
        <w:rPr>
          <w:rFonts w:ascii="宋体" w:hAnsi="宋体" w:hint="eastAsia"/>
          <w:szCs w:val="21"/>
        </w:rPr>
        <w:t>响应</w:t>
      </w:r>
      <w:r>
        <w:rPr>
          <w:rFonts w:ascii="宋体" w:hAnsi="宋体" w:hint="eastAsia"/>
          <w:bCs/>
          <w:szCs w:val="21"/>
        </w:rPr>
        <w:t xml:space="preserve">人须知前附表 </w:t>
      </w:r>
      <w:r>
        <w:rPr>
          <w:rFonts w:ascii="宋体" w:hAnsi="宋体" w:hint="eastAsia"/>
          <w:szCs w:val="21"/>
        </w:rPr>
        <w:t>……………………………………………………………………………6</w:t>
      </w:r>
    </w:p>
    <w:p w:rsidR="001E1265" w:rsidRDefault="00387FF2">
      <w:pPr>
        <w:spacing w:line="600" w:lineRule="exact"/>
        <w:ind w:firstLineChars="300" w:firstLine="630"/>
        <w:rPr>
          <w:rFonts w:ascii="宋体" w:hAnsi="宋体"/>
          <w:szCs w:val="21"/>
        </w:rPr>
      </w:pPr>
      <w:r>
        <w:rPr>
          <w:rFonts w:ascii="宋体" w:hAnsi="宋体" w:hint="eastAsia"/>
          <w:bCs/>
          <w:szCs w:val="21"/>
        </w:rPr>
        <w:t>无效</w:t>
      </w:r>
      <w:r>
        <w:rPr>
          <w:rFonts w:ascii="宋体" w:hAnsi="宋体" w:hint="eastAsia"/>
          <w:szCs w:val="21"/>
        </w:rPr>
        <w:t>响应</w:t>
      </w:r>
      <w:r>
        <w:rPr>
          <w:rFonts w:ascii="宋体" w:hAnsi="宋体" w:hint="eastAsia"/>
          <w:bCs/>
          <w:szCs w:val="21"/>
        </w:rPr>
        <w:t xml:space="preserve">条款 </w:t>
      </w:r>
      <w:r>
        <w:rPr>
          <w:rFonts w:ascii="宋体" w:hAnsi="宋体" w:hint="eastAsia"/>
          <w:szCs w:val="21"/>
        </w:rPr>
        <w:t>…………………………………………………………………………………8</w:t>
      </w:r>
    </w:p>
    <w:p w:rsidR="001E1265" w:rsidRDefault="00387FF2">
      <w:pPr>
        <w:spacing w:line="600" w:lineRule="exact"/>
        <w:ind w:firstLineChars="300" w:firstLine="630"/>
        <w:rPr>
          <w:rFonts w:ascii="宋体" w:hAnsi="宋体"/>
          <w:szCs w:val="21"/>
        </w:rPr>
      </w:pPr>
      <w:r>
        <w:rPr>
          <w:rFonts w:ascii="宋体" w:hAnsi="宋体" w:hint="eastAsia"/>
          <w:bCs/>
          <w:szCs w:val="21"/>
        </w:rPr>
        <w:t xml:space="preserve">评审方法和标准 </w:t>
      </w:r>
      <w:r>
        <w:rPr>
          <w:rFonts w:ascii="宋体" w:hAnsi="宋体" w:hint="eastAsia"/>
          <w:szCs w:val="21"/>
        </w:rPr>
        <w:t>………………………………………………………………………………9</w:t>
      </w:r>
    </w:p>
    <w:p w:rsidR="001E1265" w:rsidRDefault="00387FF2">
      <w:pPr>
        <w:spacing w:line="600" w:lineRule="exact"/>
        <w:ind w:firstLineChars="100" w:firstLine="210"/>
        <w:rPr>
          <w:rFonts w:ascii="宋体" w:hAnsi="宋体"/>
          <w:szCs w:val="21"/>
        </w:rPr>
      </w:pPr>
      <w:r>
        <w:rPr>
          <w:rFonts w:ascii="宋体" w:hAnsi="宋体" w:hint="eastAsia"/>
          <w:szCs w:val="21"/>
        </w:rPr>
        <w:t>一、 说明  …………………………………………………………………………………………10</w:t>
      </w:r>
    </w:p>
    <w:p w:rsidR="001E1265" w:rsidRDefault="00387FF2">
      <w:pPr>
        <w:spacing w:line="600" w:lineRule="exact"/>
        <w:ind w:firstLineChars="100" w:firstLine="210"/>
        <w:rPr>
          <w:rFonts w:ascii="宋体" w:hAnsi="宋体"/>
          <w:szCs w:val="21"/>
        </w:rPr>
      </w:pPr>
      <w:r>
        <w:rPr>
          <w:rFonts w:ascii="宋体" w:hAnsi="宋体" w:hint="eastAsia"/>
          <w:szCs w:val="21"/>
        </w:rPr>
        <w:t>二、采购文件 …………………………………………………………………………………… 11</w:t>
      </w:r>
    </w:p>
    <w:p w:rsidR="001E1265" w:rsidRDefault="00387FF2">
      <w:pPr>
        <w:spacing w:line="600" w:lineRule="exact"/>
        <w:ind w:firstLineChars="100" w:firstLine="210"/>
        <w:rPr>
          <w:rFonts w:ascii="宋体" w:hAnsi="宋体"/>
          <w:szCs w:val="21"/>
        </w:rPr>
      </w:pPr>
      <w:r>
        <w:rPr>
          <w:rFonts w:ascii="宋体" w:hAnsi="宋体" w:hint="eastAsia"/>
          <w:szCs w:val="21"/>
        </w:rPr>
        <w:t>三、 响应文件的编写 …………………………………………………………………………… 12</w:t>
      </w:r>
    </w:p>
    <w:p w:rsidR="001E1265" w:rsidRDefault="00387FF2">
      <w:pPr>
        <w:spacing w:line="600" w:lineRule="exact"/>
        <w:ind w:firstLineChars="100" w:firstLine="210"/>
        <w:rPr>
          <w:rFonts w:ascii="宋体" w:hAnsi="宋体"/>
          <w:szCs w:val="21"/>
        </w:rPr>
      </w:pPr>
      <w:r>
        <w:rPr>
          <w:rFonts w:ascii="宋体" w:hAnsi="宋体" w:hint="eastAsia"/>
          <w:szCs w:val="21"/>
        </w:rPr>
        <w:t>四、 响应文件的提交  ……………………………………………………………………………16</w:t>
      </w:r>
    </w:p>
    <w:p w:rsidR="001E1265" w:rsidRDefault="00387FF2">
      <w:pPr>
        <w:spacing w:line="600" w:lineRule="exact"/>
        <w:ind w:firstLineChars="100" w:firstLine="210"/>
        <w:rPr>
          <w:rFonts w:ascii="宋体" w:hAnsi="宋体"/>
          <w:szCs w:val="21"/>
        </w:rPr>
      </w:pPr>
      <w:r>
        <w:rPr>
          <w:rFonts w:ascii="宋体" w:hAnsi="宋体" w:hint="eastAsia"/>
          <w:szCs w:val="21"/>
        </w:rPr>
        <w:t>五、 响应文件的评估和比较 …………………………………………………………………… 17</w:t>
      </w:r>
    </w:p>
    <w:p w:rsidR="001E1265" w:rsidRDefault="00387FF2">
      <w:pPr>
        <w:spacing w:line="600" w:lineRule="exact"/>
        <w:ind w:firstLineChars="100" w:firstLine="210"/>
        <w:rPr>
          <w:rFonts w:ascii="宋体" w:hAnsi="宋体"/>
          <w:szCs w:val="21"/>
        </w:rPr>
      </w:pPr>
      <w:r>
        <w:rPr>
          <w:rFonts w:ascii="宋体" w:hAnsi="宋体" w:hint="eastAsia"/>
          <w:szCs w:val="21"/>
        </w:rPr>
        <w:t>六、定标和签订合同  ……………………………………………………………………………21</w:t>
      </w:r>
    </w:p>
    <w:p w:rsidR="001E1265" w:rsidRDefault="00387FF2">
      <w:pPr>
        <w:spacing w:line="600" w:lineRule="exact"/>
        <w:ind w:firstLineChars="100" w:firstLine="210"/>
        <w:rPr>
          <w:rFonts w:ascii="宋体" w:hAnsi="宋体"/>
          <w:szCs w:val="21"/>
        </w:rPr>
      </w:pPr>
      <w:r>
        <w:rPr>
          <w:rFonts w:ascii="宋体" w:hAnsi="宋体" w:hint="eastAsia"/>
          <w:szCs w:val="21"/>
        </w:rPr>
        <w:t>七、询问、质疑与投诉 ……………………………………………………………………………23</w:t>
      </w:r>
    </w:p>
    <w:p w:rsidR="001E1265" w:rsidRDefault="00387FF2">
      <w:pPr>
        <w:pStyle w:val="a0"/>
        <w:snapToGrid w:val="0"/>
        <w:spacing w:line="600" w:lineRule="exact"/>
        <w:ind w:firstLine="0"/>
        <w:rPr>
          <w:rFonts w:ascii="宋体" w:hAnsi="宋体"/>
          <w:szCs w:val="21"/>
        </w:rPr>
      </w:pPr>
      <w:r>
        <w:rPr>
          <w:rFonts w:ascii="宋体" w:hAnsi="宋体" w:hint="eastAsia"/>
          <w:szCs w:val="21"/>
        </w:rPr>
        <w:t>第三章    采购内容及要求  ……………………………………………………………………… 25</w:t>
      </w:r>
    </w:p>
    <w:p w:rsidR="001E1265" w:rsidRDefault="00387FF2">
      <w:pPr>
        <w:pStyle w:val="a0"/>
        <w:snapToGrid w:val="0"/>
        <w:spacing w:line="600" w:lineRule="exact"/>
        <w:ind w:firstLine="0"/>
        <w:rPr>
          <w:rFonts w:ascii="宋体" w:hAnsi="宋体"/>
          <w:szCs w:val="21"/>
        </w:rPr>
      </w:pPr>
      <w:r>
        <w:rPr>
          <w:rFonts w:ascii="宋体" w:hAnsi="宋体" w:hint="eastAsia"/>
          <w:szCs w:val="21"/>
        </w:rPr>
        <w:t xml:space="preserve">第四章    </w:t>
      </w:r>
      <w:r>
        <w:rPr>
          <w:rFonts w:ascii="宋体" w:hAnsi="宋体" w:hint="eastAsia"/>
          <w:bCs/>
          <w:szCs w:val="21"/>
        </w:rPr>
        <w:t>采购合同格式（参考）</w:t>
      </w:r>
      <w:r>
        <w:rPr>
          <w:rFonts w:ascii="宋体" w:hAnsi="宋体" w:hint="eastAsia"/>
          <w:szCs w:val="21"/>
        </w:rPr>
        <w:t>………………………………………………………………… 31</w:t>
      </w:r>
    </w:p>
    <w:p w:rsidR="001E1265" w:rsidRDefault="00387FF2">
      <w:pPr>
        <w:pStyle w:val="a0"/>
        <w:snapToGrid w:val="0"/>
        <w:spacing w:line="600" w:lineRule="exact"/>
        <w:ind w:firstLine="0"/>
        <w:rPr>
          <w:rFonts w:ascii="宋体" w:hAnsi="宋体"/>
          <w:szCs w:val="21"/>
        </w:rPr>
      </w:pPr>
      <w:r>
        <w:rPr>
          <w:rFonts w:ascii="宋体" w:hAnsi="宋体" w:hint="eastAsia"/>
          <w:szCs w:val="21"/>
        </w:rPr>
        <w:t>第五章    响应文件相关格式  …………………………………………………………………… 34</w:t>
      </w:r>
    </w:p>
    <w:p w:rsidR="001E1265" w:rsidRDefault="001E1265">
      <w:pPr>
        <w:spacing w:line="560" w:lineRule="exact"/>
        <w:rPr>
          <w:rFonts w:ascii="宋体" w:hAnsi="宋体"/>
          <w:b/>
          <w:szCs w:val="21"/>
          <w:u w:val="single"/>
        </w:rPr>
      </w:pPr>
    </w:p>
    <w:p w:rsidR="001E1265" w:rsidRDefault="00387FF2">
      <w:pPr>
        <w:spacing w:line="560" w:lineRule="exact"/>
        <w:ind w:firstLineChars="245" w:firstLine="517"/>
        <w:rPr>
          <w:rFonts w:ascii="宋体" w:hAnsi="宋体"/>
          <w:b/>
          <w:szCs w:val="21"/>
          <w:u w:val="single"/>
        </w:rPr>
      </w:pPr>
      <w:r>
        <w:rPr>
          <w:rFonts w:ascii="宋体" w:hAnsi="宋体"/>
          <w:b/>
          <w:szCs w:val="21"/>
          <w:u w:val="single"/>
        </w:rPr>
        <w:t>注：本采购文件共</w:t>
      </w:r>
      <w:r>
        <w:rPr>
          <w:rFonts w:ascii="宋体" w:hAnsi="宋体" w:hint="eastAsia"/>
          <w:b/>
          <w:szCs w:val="21"/>
          <w:u w:val="single"/>
        </w:rPr>
        <w:t>6</w:t>
      </w:r>
      <w:r w:rsidR="008978E3">
        <w:rPr>
          <w:rFonts w:ascii="宋体" w:hAnsi="宋体" w:hint="eastAsia"/>
          <w:b/>
          <w:szCs w:val="21"/>
          <w:u w:val="single"/>
        </w:rPr>
        <w:t>0</w:t>
      </w:r>
      <w:r>
        <w:rPr>
          <w:rFonts w:ascii="宋体" w:hAnsi="宋体"/>
          <w:b/>
          <w:szCs w:val="21"/>
          <w:u w:val="single"/>
        </w:rPr>
        <w:t>（含封面），请</w:t>
      </w:r>
      <w:r>
        <w:rPr>
          <w:rFonts w:ascii="宋体" w:hAnsi="宋体" w:hint="eastAsia"/>
          <w:b/>
          <w:szCs w:val="21"/>
          <w:u w:val="single"/>
        </w:rPr>
        <w:t>供应商</w:t>
      </w:r>
      <w:r>
        <w:rPr>
          <w:rFonts w:ascii="宋体" w:hAnsi="宋体"/>
          <w:b/>
          <w:szCs w:val="21"/>
          <w:u w:val="single"/>
        </w:rPr>
        <w:t>领取采购文件时自行核对，如发现缺、损等情况，自购买采购文件之日起二日内向福建省</w:t>
      </w:r>
      <w:r>
        <w:rPr>
          <w:rFonts w:ascii="宋体" w:hAnsi="宋体" w:hint="eastAsia"/>
          <w:b/>
          <w:szCs w:val="21"/>
          <w:u w:val="single"/>
        </w:rPr>
        <w:t>云通</w:t>
      </w:r>
      <w:r>
        <w:rPr>
          <w:rFonts w:ascii="宋体" w:hAnsi="宋体"/>
          <w:b/>
          <w:szCs w:val="21"/>
          <w:u w:val="single"/>
        </w:rPr>
        <w:t>招标代理有限公司提出，否则，由此造成的一切后果由</w:t>
      </w:r>
      <w:r>
        <w:rPr>
          <w:rFonts w:ascii="宋体" w:hAnsi="宋体" w:hint="eastAsia"/>
          <w:b/>
          <w:szCs w:val="21"/>
          <w:u w:val="single"/>
        </w:rPr>
        <w:t>供应商</w:t>
      </w:r>
      <w:r>
        <w:rPr>
          <w:rFonts w:ascii="宋体" w:hAnsi="宋体"/>
          <w:b/>
          <w:szCs w:val="21"/>
          <w:u w:val="single"/>
        </w:rPr>
        <w:t>自负。</w:t>
      </w:r>
    </w:p>
    <w:p w:rsidR="001E1265" w:rsidRDefault="001E1265">
      <w:pPr>
        <w:spacing w:line="560" w:lineRule="exact"/>
        <w:ind w:firstLineChars="245" w:firstLine="517"/>
        <w:rPr>
          <w:rFonts w:ascii="宋体" w:hAnsi="宋体"/>
          <w:b/>
          <w:szCs w:val="21"/>
          <w:u w:val="single"/>
        </w:rPr>
      </w:pPr>
    </w:p>
    <w:p w:rsidR="001E1265" w:rsidRDefault="00387FF2">
      <w:pPr>
        <w:pStyle w:val="Default"/>
        <w:numPr>
          <w:ilvl w:val="0"/>
          <w:numId w:val="3"/>
        </w:numPr>
        <w:spacing w:line="340" w:lineRule="exact"/>
        <w:jc w:val="center"/>
        <w:rPr>
          <w:rFonts w:hAnsi="宋体"/>
          <w:b/>
          <w:color w:val="auto"/>
          <w:sz w:val="32"/>
          <w:szCs w:val="32"/>
        </w:rPr>
      </w:pPr>
      <w:r>
        <w:rPr>
          <w:rFonts w:hAnsi="宋体" w:hint="eastAsia"/>
          <w:b/>
          <w:color w:val="auto"/>
          <w:sz w:val="32"/>
          <w:szCs w:val="32"/>
        </w:rPr>
        <w:t>报价邀请</w:t>
      </w:r>
    </w:p>
    <w:p w:rsidR="001E1265" w:rsidRDefault="001E1265">
      <w:pPr>
        <w:pStyle w:val="Default"/>
        <w:spacing w:line="340" w:lineRule="exact"/>
        <w:jc w:val="both"/>
        <w:rPr>
          <w:rFonts w:hAnsi="宋体"/>
          <w:b/>
          <w:color w:val="auto"/>
          <w:sz w:val="32"/>
          <w:szCs w:val="32"/>
        </w:rPr>
      </w:pPr>
    </w:p>
    <w:p w:rsidR="001E1265" w:rsidRDefault="00387FF2">
      <w:pPr>
        <w:spacing w:line="460" w:lineRule="exact"/>
        <w:ind w:firstLineChars="250" w:firstLine="600"/>
        <w:rPr>
          <w:rFonts w:ascii="宋体" w:hAnsi="宋体"/>
          <w:kern w:val="0"/>
          <w:sz w:val="24"/>
        </w:rPr>
      </w:pPr>
      <w:r>
        <w:rPr>
          <w:rFonts w:ascii="宋体" w:hAnsi="宋体" w:hint="eastAsia"/>
          <w:kern w:val="0"/>
          <w:sz w:val="24"/>
        </w:rPr>
        <w:t>福建省云通招标代理有限公司 受</w:t>
      </w:r>
      <w:r>
        <w:rPr>
          <w:rFonts w:ascii="宋体" w:hAnsi="宋体" w:hint="eastAsia"/>
          <w:kern w:val="0"/>
          <w:sz w:val="24"/>
          <w:u w:val="single"/>
        </w:rPr>
        <w:t>福安市中医院</w:t>
      </w:r>
      <w:r>
        <w:rPr>
          <w:rFonts w:ascii="宋体" w:hAnsi="宋体" w:hint="eastAsia"/>
          <w:kern w:val="0"/>
          <w:sz w:val="24"/>
        </w:rPr>
        <w:t>委托，对</w:t>
      </w:r>
      <w:r>
        <w:rPr>
          <w:rFonts w:ascii="宋体" w:hAnsi="宋体" w:hint="eastAsia"/>
          <w:kern w:val="0"/>
          <w:sz w:val="24"/>
          <w:u w:val="single"/>
        </w:rPr>
        <w:t>医疗设备采购项目</w:t>
      </w:r>
      <w:r>
        <w:rPr>
          <w:rFonts w:ascii="宋体" w:hAnsi="宋体" w:hint="eastAsia"/>
          <w:kern w:val="0"/>
          <w:sz w:val="24"/>
        </w:rPr>
        <w:t>的下述货物、服务进行国内</w:t>
      </w:r>
      <w:r>
        <w:rPr>
          <w:rFonts w:ascii="宋体" w:hAnsi="宋体" w:hint="eastAsia"/>
          <w:kern w:val="0"/>
          <w:sz w:val="24"/>
          <w:u w:val="single"/>
        </w:rPr>
        <w:t>询价</w:t>
      </w:r>
      <w:r>
        <w:rPr>
          <w:rFonts w:ascii="宋体" w:hAnsi="宋体" w:hint="eastAsia"/>
          <w:kern w:val="0"/>
          <w:sz w:val="24"/>
        </w:rPr>
        <w:t>采购，现欢迎国内合格的供应商前来提交密封的响应文件。</w:t>
      </w:r>
    </w:p>
    <w:p w:rsidR="001E1265" w:rsidRDefault="00387FF2">
      <w:pPr>
        <w:spacing w:line="460" w:lineRule="exact"/>
        <w:ind w:firstLineChars="250" w:firstLine="600"/>
        <w:rPr>
          <w:rFonts w:ascii="宋体" w:hAnsi="宋体"/>
          <w:kern w:val="0"/>
          <w:sz w:val="24"/>
        </w:rPr>
      </w:pPr>
      <w:r>
        <w:rPr>
          <w:rFonts w:ascii="宋体" w:hAnsi="宋体" w:hint="eastAsia"/>
          <w:kern w:val="0"/>
          <w:sz w:val="24"/>
        </w:rPr>
        <w:t>1、项目编号：YTZB（ZX）2017-009</w:t>
      </w:r>
    </w:p>
    <w:p w:rsidR="001E1265" w:rsidRDefault="00387FF2">
      <w:pPr>
        <w:spacing w:line="460" w:lineRule="exact"/>
        <w:ind w:firstLineChars="250" w:firstLine="600"/>
        <w:rPr>
          <w:rFonts w:ascii="宋体" w:hAnsi="宋体"/>
          <w:kern w:val="0"/>
          <w:sz w:val="24"/>
        </w:rPr>
      </w:pPr>
      <w:r>
        <w:rPr>
          <w:rFonts w:ascii="宋体" w:hAnsi="宋体" w:hint="eastAsia"/>
          <w:kern w:val="0"/>
          <w:sz w:val="24"/>
        </w:rPr>
        <w:t>2、采购货物名称、数量及主要技术规格：</w:t>
      </w:r>
    </w:p>
    <w:p w:rsidR="001E1265" w:rsidRDefault="00387FF2">
      <w:pPr>
        <w:pStyle w:val="a7"/>
        <w:spacing w:line="460" w:lineRule="exact"/>
        <w:ind w:firstLineChars="200" w:firstLine="480"/>
        <w:rPr>
          <w:rFonts w:ascii="宋体" w:eastAsia="宋体"/>
          <w:spacing w:val="0"/>
          <w:kern w:val="0"/>
        </w:rPr>
      </w:pPr>
      <w:r>
        <w:rPr>
          <w:rFonts w:ascii="宋体" w:eastAsia="宋体" w:hint="eastAsia"/>
          <w:spacing w:val="0"/>
          <w:kern w:val="0"/>
        </w:rPr>
        <w:t xml:space="preserve">    见后附《采购货物一览表》及“第三章 采购内容及要求”。</w:t>
      </w:r>
    </w:p>
    <w:p w:rsidR="001E1265" w:rsidRDefault="00387FF2">
      <w:pPr>
        <w:numPr>
          <w:ilvl w:val="0"/>
          <w:numId w:val="4"/>
        </w:numPr>
        <w:spacing w:line="460" w:lineRule="exact"/>
        <w:ind w:firstLineChars="250" w:firstLine="600"/>
        <w:rPr>
          <w:rFonts w:ascii="宋体" w:hAnsi="宋体"/>
          <w:kern w:val="0"/>
          <w:sz w:val="24"/>
        </w:rPr>
      </w:pPr>
      <w:r>
        <w:rPr>
          <w:rFonts w:ascii="宋体" w:hAnsi="宋体" w:hint="eastAsia"/>
          <w:kern w:val="0"/>
          <w:sz w:val="24"/>
        </w:rPr>
        <w:t>采购文件购买时间：</w:t>
      </w:r>
      <w:r>
        <w:rPr>
          <w:rFonts w:ascii="宋体" w:hAnsi="宋体" w:hint="eastAsia"/>
          <w:kern w:val="0"/>
          <w:sz w:val="24"/>
          <w:u w:val="single"/>
        </w:rPr>
        <w:t>2017</w:t>
      </w:r>
      <w:r>
        <w:rPr>
          <w:rFonts w:ascii="宋体" w:hAnsi="宋体" w:hint="eastAsia"/>
          <w:kern w:val="0"/>
          <w:sz w:val="24"/>
        </w:rPr>
        <w:t>年</w:t>
      </w:r>
      <w:r>
        <w:rPr>
          <w:rFonts w:ascii="宋体" w:hAnsi="宋体" w:hint="eastAsia"/>
          <w:kern w:val="0"/>
          <w:sz w:val="24"/>
          <w:u w:val="single"/>
        </w:rPr>
        <w:t xml:space="preserve"> </w:t>
      </w:r>
      <w:r w:rsidR="00ED02EC">
        <w:rPr>
          <w:rFonts w:ascii="宋体" w:hAnsi="宋体" w:hint="eastAsia"/>
          <w:kern w:val="0"/>
          <w:sz w:val="24"/>
          <w:u w:val="single"/>
        </w:rPr>
        <w:t>12</w:t>
      </w:r>
      <w:r>
        <w:rPr>
          <w:rFonts w:ascii="宋体" w:hAnsi="宋体" w:hint="eastAsia"/>
          <w:kern w:val="0"/>
          <w:sz w:val="24"/>
          <w:u w:val="single"/>
        </w:rPr>
        <w:t xml:space="preserve"> </w:t>
      </w:r>
      <w:r>
        <w:rPr>
          <w:rFonts w:ascii="宋体" w:hAnsi="宋体" w:hint="eastAsia"/>
          <w:kern w:val="0"/>
          <w:sz w:val="24"/>
        </w:rPr>
        <w:t>月</w:t>
      </w:r>
      <w:r>
        <w:rPr>
          <w:rFonts w:ascii="宋体" w:hAnsi="宋体" w:hint="eastAsia"/>
          <w:kern w:val="0"/>
          <w:sz w:val="24"/>
          <w:u w:val="single"/>
        </w:rPr>
        <w:t xml:space="preserve"> </w:t>
      </w:r>
      <w:r w:rsidR="00ED02EC">
        <w:rPr>
          <w:rFonts w:ascii="宋体" w:hAnsi="宋体" w:hint="eastAsia"/>
          <w:kern w:val="0"/>
          <w:sz w:val="24"/>
          <w:u w:val="single"/>
        </w:rPr>
        <w:t>21</w:t>
      </w:r>
      <w:r>
        <w:rPr>
          <w:rFonts w:ascii="宋体" w:hAnsi="宋体" w:hint="eastAsia"/>
          <w:kern w:val="0"/>
          <w:sz w:val="24"/>
          <w:u w:val="single"/>
        </w:rPr>
        <w:t xml:space="preserve"> </w:t>
      </w:r>
      <w:r>
        <w:rPr>
          <w:rFonts w:ascii="宋体" w:hAnsi="宋体" w:hint="eastAsia"/>
          <w:kern w:val="0"/>
          <w:sz w:val="24"/>
        </w:rPr>
        <w:t xml:space="preserve">日至 </w:t>
      </w:r>
      <w:r>
        <w:rPr>
          <w:rFonts w:ascii="宋体" w:hAnsi="宋体" w:hint="eastAsia"/>
          <w:kern w:val="0"/>
          <w:sz w:val="24"/>
          <w:u w:val="single"/>
        </w:rPr>
        <w:t>2017</w:t>
      </w:r>
      <w:r>
        <w:rPr>
          <w:rFonts w:ascii="宋体" w:hAnsi="宋体" w:hint="eastAsia"/>
          <w:kern w:val="0"/>
          <w:sz w:val="24"/>
        </w:rPr>
        <w:t>年</w:t>
      </w:r>
      <w:r>
        <w:rPr>
          <w:rFonts w:ascii="宋体" w:hAnsi="宋体" w:hint="eastAsia"/>
          <w:kern w:val="0"/>
          <w:sz w:val="24"/>
          <w:u w:val="single"/>
        </w:rPr>
        <w:t xml:space="preserve"> 1</w:t>
      </w:r>
      <w:r w:rsidR="00ED02EC">
        <w:rPr>
          <w:rFonts w:ascii="宋体" w:hAnsi="宋体" w:hint="eastAsia"/>
          <w:kern w:val="0"/>
          <w:sz w:val="24"/>
          <w:u w:val="single"/>
        </w:rPr>
        <w:t>2</w:t>
      </w:r>
      <w:r>
        <w:rPr>
          <w:rFonts w:ascii="宋体" w:hAnsi="宋体" w:hint="eastAsia"/>
          <w:kern w:val="0"/>
          <w:sz w:val="24"/>
          <w:u w:val="single"/>
        </w:rPr>
        <w:t xml:space="preserve"> </w:t>
      </w:r>
      <w:r>
        <w:rPr>
          <w:rFonts w:ascii="宋体" w:hAnsi="宋体" w:hint="eastAsia"/>
          <w:kern w:val="0"/>
          <w:sz w:val="24"/>
        </w:rPr>
        <w:t>月</w:t>
      </w:r>
      <w:r>
        <w:rPr>
          <w:rFonts w:ascii="宋体" w:hAnsi="宋体" w:hint="eastAsia"/>
          <w:kern w:val="0"/>
          <w:sz w:val="24"/>
          <w:u w:val="single"/>
        </w:rPr>
        <w:t xml:space="preserve"> </w:t>
      </w:r>
      <w:r w:rsidR="00ED02EC">
        <w:rPr>
          <w:rFonts w:ascii="宋体" w:hAnsi="宋体" w:hint="eastAsia"/>
          <w:kern w:val="0"/>
          <w:sz w:val="24"/>
          <w:u w:val="single"/>
        </w:rPr>
        <w:t>26</w:t>
      </w:r>
      <w:r>
        <w:rPr>
          <w:rFonts w:ascii="宋体" w:hAnsi="宋体" w:hint="eastAsia"/>
          <w:kern w:val="0"/>
          <w:sz w:val="24"/>
          <w:u w:val="single"/>
        </w:rPr>
        <w:t xml:space="preserve"> </w:t>
      </w:r>
      <w:r>
        <w:rPr>
          <w:rFonts w:ascii="宋体" w:hAnsi="宋体" w:hint="eastAsia"/>
          <w:kern w:val="0"/>
          <w:sz w:val="24"/>
        </w:rPr>
        <w:t>日(节假日除外)上午</w:t>
      </w:r>
      <w:r>
        <w:rPr>
          <w:rFonts w:ascii="宋体" w:hAnsi="宋体" w:hint="eastAsia"/>
          <w:kern w:val="0"/>
          <w:sz w:val="24"/>
          <w:u w:val="single"/>
        </w:rPr>
        <w:t xml:space="preserve"> 09:00 </w:t>
      </w:r>
      <w:r>
        <w:rPr>
          <w:rFonts w:ascii="宋体" w:hAnsi="宋体" w:hint="eastAsia"/>
          <w:kern w:val="0"/>
          <w:sz w:val="24"/>
        </w:rPr>
        <w:t>至</w:t>
      </w:r>
      <w:r>
        <w:rPr>
          <w:rFonts w:ascii="宋体" w:hAnsi="宋体" w:hint="eastAsia"/>
          <w:kern w:val="0"/>
          <w:sz w:val="24"/>
          <w:u w:val="single"/>
        </w:rPr>
        <w:t xml:space="preserve"> 11:30 </w:t>
      </w:r>
      <w:r>
        <w:rPr>
          <w:rFonts w:ascii="宋体" w:hAnsi="宋体" w:hint="eastAsia"/>
          <w:kern w:val="0"/>
          <w:sz w:val="24"/>
        </w:rPr>
        <w:t>时，下午</w:t>
      </w:r>
      <w:r>
        <w:rPr>
          <w:rFonts w:ascii="宋体" w:hAnsi="宋体" w:hint="eastAsia"/>
          <w:kern w:val="0"/>
          <w:sz w:val="24"/>
          <w:u w:val="single"/>
        </w:rPr>
        <w:t xml:space="preserve"> 15:00-17:00 </w:t>
      </w:r>
      <w:r>
        <w:rPr>
          <w:rFonts w:ascii="宋体" w:hAnsi="宋体" w:hint="eastAsia"/>
          <w:kern w:val="0"/>
          <w:sz w:val="24"/>
        </w:rPr>
        <w:t>时，（北京时间）。</w:t>
      </w:r>
    </w:p>
    <w:p w:rsidR="001E1265" w:rsidRDefault="00387FF2">
      <w:pPr>
        <w:spacing w:line="460" w:lineRule="exact"/>
        <w:ind w:firstLineChars="300" w:firstLine="720"/>
        <w:rPr>
          <w:rFonts w:ascii="宋体" w:hAnsi="宋体"/>
          <w:kern w:val="0"/>
          <w:sz w:val="24"/>
        </w:rPr>
      </w:pPr>
      <w:r>
        <w:rPr>
          <w:rFonts w:ascii="宋体" w:hAnsi="宋体" w:hint="eastAsia"/>
          <w:kern w:val="0"/>
          <w:sz w:val="24"/>
        </w:rPr>
        <w:t>购买地点：福安市城南街道新华南路108号五楼-2 福建省云通招标代理有限公司福安分公司。</w:t>
      </w:r>
    </w:p>
    <w:p w:rsidR="001E1265" w:rsidRDefault="00387FF2">
      <w:pPr>
        <w:spacing w:line="460" w:lineRule="exact"/>
        <w:ind w:firstLineChars="250" w:firstLine="600"/>
        <w:rPr>
          <w:rFonts w:ascii="宋体" w:hAnsi="宋体"/>
          <w:kern w:val="0"/>
          <w:sz w:val="24"/>
        </w:rPr>
      </w:pPr>
      <w:r>
        <w:rPr>
          <w:rFonts w:ascii="宋体" w:hAnsi="宋体" w:hint="eastAsia"/>
          <w:kern w:val="0"/>
          <w:sz w:val="24"/>
        </w:rPr>
        <w:t>4、采购文件售价：</w:t>
      </w:r>
    </w:p>
    <w:p w:rsidR="001E1265" w:rsidRDefault="00387FF2">
      <w:pPr>
        <w:spacing w:line="460" w:lineRule="exact"/>
        <w:ind w:firstLineChars="200" w:firstLine="480"/>
        <w:rPr>
          <w:rFonts w:ascii="宋体" w:hAnsi="宋体"/>
          <w:kern w:val="0"/>
          <w:sz w:val="24"/>
        </w:rPr>
      </w:pPr>
      <w:r>
        <w:rPr>
          <w:rFonts w:ascii="宋体" w:hAnsi="宋体" w:hint="eastAsia"/>
          <w:kern w:val="0"/>
          <w:sz w:val="24"/>
        </w:rPr>
        <w:t>纸质采购文件或电子采购文件的售价均为100元人民币/份。如需邮寄，另加50元特快专递费，我司不对邮寄过程中可能发生的延误或丢失负责。纸质采购文件与电子采购文件具有同等法律效力，采购文件售后不退。</w:t>
      </w:r>
    </w:p>
    <w:p w:rsidR="001E1265" w:rsidRDefault="00387FF2">
      <w:pPr>
        <w:spacing w:line="460" w:lineRule="exact"/>
        <w:ind w:firstLineChars="200" w:firstLine="480"/>
        <w:rPr>
          <w:rFonts w:ascii="宋体" w:hAnsi="宋体"/>
          <w:sz w:val="24"/>
        </w:rPr>
      </w:pPr>
      <w:r>
        <w:rPr>
          <w:rFonts w:ascii="宋体" w:hAnsi="宋体" w:hint="eastAsia"/>
          <w:sz w:val="24"/>
        </w:rPr>
        <w:t>5、购买采购文件及报名：</w:t>
      </w:r>
    </w:p>
    <w:p w:rsidR="001E1265" w:rsidRDefault="00387FF2">
      <w:pPr>
        <w:spacing w:line="460" w:lineRule="exact"/>
        <w:ind w:firstLineChars="200" w:firstLine="480"/>
        <w:rPr>
          <w:rFonts w:ascii="宋体" w:hAnsi="宋体"/>
          <w:kern w:val="0"/>
          <w:sz w:val="24"/>
        </w:rPr>
      </w:pPr>
      <w:r>
        <w:rPr>
          <w:rFonts w:ascii="宋体" w:hAnsi="宋体" w:hint="eastAsia"/>
          <w:kern w:val="0"/>
          <w:sz w:val="24"/>
        </w:rPr>
        <w:t>响应人须在采购公告规定的时间内购买采购文件并办理报名手续，否则不予书面通知采购文件更改补充内容等（如果有的话）及不受理响应文件。响应人须向福建省云通招标代理有限公司福安分公司报名，方式如下：</w:t>
      </w:r>
    </w:p>
    <w:p w:rsidR="001E1265" w:rsidRDefault="00387FF2">
      <w:pPr>
        <w:spacing w:line="460" w:lineRule="exact"/>
        <w:ind w:firstLineChars="200" w:firstLine="480"/>
        <w:rPr>
          <w:rFonts w:ascii="宋体" w:hAnsi="宋体"/>
          <w:kern w:val="0"/>
          <w:sz w:val="24"/>
        </w:rPr>
      </w:pPr>
      <w:r>
        <w:rPr>
          <w:rFonts w:ascii="宋体" w:hAnsi="宋体" w:hint="eastAsia"/>
          <w:kern w:val="0"/>
          <w:sz w:val="24"/>
        </w:rPr>
        <w:t>5.1现场报名：到我司办公地点现场报名，填写《采购文件购买登记表》并提供采购公告中要求提交的报名材料后受理。</w:t>
      </w:r>
    </w:p>
    <w:p w:rsidR="001E1265" w:rsidRDefault="00387FF2">
      <w:pPr>
        <w:pStyle w:val="af4"/>
        <w:spacing w:line="460" w:lineRule="exact"/>
        <w:ind w:firstLine="480"/>
        <w:rPr>
          <w:rFonts w:ascii="宋体" w:hAnsi="宋体"/>
          <w:kern w:val="0"/>
          <w:sz w:val="24"/>
          <w:szCs w:val="24"/>
        </w:rPr>
      </w:pPr>
      <w:r>
        <w:rPr>
          <w:rFonts w:ascii="宋体" w:hAnsi="宋体" w:hint="eastAsia"/>
          <w:kern w:val="0"/>
          <w:sz w:val="24"/>
          <w:szCs w:val="24"/>
        </w:rPr>
        <w:t>5.2邮寄报名：按采购公告提供的开户名、开户行、账号，电汇或转账相应的金额到本公司账户，同时将汇款底单、填写完整的《采购文件购买登记表》（下载网址：</w:t>
      </w:r>
      <w:r>
        <w:rPr>
          <w:rFonts w:ascii="宋体" w:hAnsi="宋体"/>
          <w:kern w:val="0"/>
          <w:sz w:val="24"/>
          <w:szCs w:val="24"/>
        </w:rPr>
        <w:t>http://fjsytzb.com</w:t>
      </w:r>
      <w:r>
        <w:rPr>
          <w:rFonts w:ascii="宋体" w:hAnsi="宋体" w:hint="eastAsia"/>
          <w:kern w:val="0"/>
          <w:sz w:val="24"/>
          <w:szCs w:val="24"/>
        </w:rPr>
        <w:t>）及采购公告中要求提交的报名材料邮寄至我司，并电话确认后受理。</w:t>
      </w:r>
    </w:p>
    <w:p w:rsidR="001E1265" w:rsidRDefault="00387FF2">
      <w:pPr>
        <w:spacing w:line="460" w:lineRule="exact"/>
        <w:ind w:firstLineChars="200" w:firstLine="480"/>
        <w:rPr>
          <w:rFonts w:ascii="宋体" w:hAnsi="宋体"/>
          <w:kern w:val="0"/>
          <w:sz w:val="24"/>
        </w:rPr>
      </w:pPr>
      <w:r>
        <w:rPr>
          <w:rFonts w:ascii="宋体" w:hAnsi="宋体" w:hint="eastAsia"/>
          <w:kern w:val="0"/>
          <w:sz w:val="24"/>
        </w:rPr>
        <w:t>6、提交询价响应文件截止时间：</w:t>
      </w:r>
    </w:p>
    <w:p w:rsidR="001E1265" w:rsidRDefault="00387FF2">
      <w:pPr>
        <w:pStyle w:val="Default"/>
        <w:spacing w:line="460" w:lineRule="exact"/>
        <w:ind w:firstLineChars="200" w:firstLine="480"/>
        <w:rPr>
          <w:rFonts w:hAnsi="宋体"/>
          <w:color w:val="auto"/>
        </w:rPr>
      </w:pPr>
      <w:r>
        <w:rPr>
          <w:rFonts w:hAnsi="宋体" w:hint="eastAsia"/>
          <w:color w:val="auto"/>
        </w:rPr>
        <w:t>响应文件应于</w:t>
      </w:r>
      <w:r>
        <w:rPr>
          <w:rFonts w:hAnsi="宋体" w:hint="eastAsia"/>
          <w:color w:val="auto"/>
          <w:u w:val="single"/>
        </w:rPr>
        <w:t>2017</w:t>
      </w:r>
      <w:r>
        <w:rPr>
          <w:rFonts w:hAnsi="宋体" w:hint="eastAsia"/>
          <w:color w:val="auto"/>
        </w:rPr>
        <w:t>年</w:t>
      </w:r>
      <w:r>
        <w:rPr>
          <w:rFonts w:hAnsi="宋体" w:hint="eastAsia"/>
          <w:color w:val="auto"/>
          <w:u w:val="single"/>
        </w:rPr>
        <w:t xml:space="preserve"> 1</w:t>
      </w:r>
      <w:r w:rsidR="00ED02EC">
        <w:rPr>
          <w:rFonts w:hAnsi="宋体" w:hint="eastAsia"/>
          <w:color w:val="auto"/>
          <w:u w:val="single"/>
        </w:rPr>
        <w:t>2</w:t>
      </w:r>
      <w:r>
        <w:rPr>
          <w:rFonts w:hAnsi="宋体" w:hint="eastAsia"/>
          <w:color w:val="auto"/>
          <w:u w:val="single"/>
        </w:rPr>
        <w:t xml:space="preserve"> </w:t>
      </w:r>
      <w:r>
        <w:rPr>
          <w:rFonts w:hAnsi="宋体" w:hint="eastAsia"/>
          <w:color w:val="auto"/>
        </w:rPr>
        <w:t>月</w:t>
      </w:r>
      <w:r>
        <w:rPr>
          <w:rFonts w:hAnsi="宋体" w:hint="eastAsia"/>
          <w:color w:val="auto"/>
          <w:u w:val="single"/>
        </w:rPr>
        <w:t xml:space="preserve"> </w:t>
      </w:r>
      <w:r w:rsidR="00ED02EC">
        <w:rPr>
          <w:rFonts w:hAnsi="宋体" w:hint="eastAsia"/>
          <w:color w:val="auto"/>
          <w:u w:val="single"/>
        </w:rPr>
        <w:t>28</w:t>
      </w:r>
      <w:r>
        <w:rPr>
          <w:rFonts w:hAnsi="宋体" w:hint="eastAsia"/>
          <w:color w:val="auto"/>
        </w:rPr>
        <w:t>日</w:t>
      </w:r>
      <w:r>
        <w:rPr>
          <w:rFonts w:hAnsi="宋体" w:hint="eastAsia"/>
          <w:color w:val="auto"/>
          <w:u w:val="single"/>
        </w:rPr>
        <w:t xml:space="preserve"> </w:t>
      </w:r>
      <w:r w:rsidR="00ED02EC">
        <w:rPr>
          <w:rFonts w:hAnsi="宋体" w:hint="eastAsia"/>
          <w:color w:val="auto"/>
          <w:u w:val="single"/>
        </w:rPr>
        <w:t>10</w:t>
      </w:r>
      <w:r>
        <w:rPr>
          <w:rFonts w:hAnsi="宋体" w:hint="eastAsia"/>
          <w:color w:val="auto"/>
          <w:u w:val="single"/>
        </w:rPr>
        <w:t xml:space="preserve">:00 </w:t>
      </w:r>
      <w:r>
        <w:rPr>
          <w:rFonts w:hAnsi="宋体" w:hint="eastAsia"/>
          <w:color w:val="auto"/>
        </w:rPr>
        <w:t>时整（北京时间）之前提交到福建省云通招标代理有限公司福安分公司开标室，地址：福安市城南街道新华南路108号五楼-2，</w:t>
      </w:r>
      <w:r>
        <w:rPr>
          <w:rFonts w:hAnsi="宋体" w:hint="eastAsia"/>
          <w:color w:val="auto"/>
          <w:kern w:val="2"/>
          <w:shd w:val="pct10" w:color="auto" w:fill="FFFFFF"/>
        </w:rPr>
        <w:t>逾期送达的、未报名的或未密封的响应文件将被拒绝接收。</w:t>
      </w:r>
    </w:p>
    <w:p w:rsidR="001E1265" w:rsidRDefault="00387FF2">
      <w:pPr>
        <w:pStyle w:val="Default"/>
        <w:spacing w:line="460" w:lineRule="exact"/>
        <w:ind w:firstLineChars="200" w:firstLine="480"/>
        <w:rPr>
          <w:rFonts w:hAnsi="宋体"/>
          <w:color w:val="auto"/>
        </w:rPr>
      </w:pPr>
      <w:r>
        <w:rPr>
          <w:rFonts w:hAnsi="宋体" w:hint="eastAsia"/>
          <w:color w:val="auto"/>
        </w:rPr>
        <w:lastRenderedPageBreak/>
        <w:t>7、开标时间、地点：</w:t>
      </w:r>
    </w:p>
    <w:p w:rsidR="001E1265" w:rsidRDefault="00387FF2">
      <w:pPr>
        <w:pStyle w:val="Default"/>
        <w:spacing w:line="460" w:lineRule="exact"/>
        <w:ind w:firstLineChars="200" w:firstLine="480"/>
        <w:rPr>
          <w:rFonts w:hAnsi="宋体"/>
          <w:color w:val="auto"/>
        </w:rPr>
      </w:pPr>
      <w:r>
        <w:rPr>
          <w:rFonts w:hAnsi="宋体" w:hint="eastAsia"/>
          <w:color w:val="auto"/>
        </w:rPr>
        <w:t>与提交询价响应文件截止时间的同一时间、同一地点。</w:t>
      </w:r>
    </w:p>
    <w:p w:rsidR="001E1265" w:rsidRDefault="00387FF2">
      <w:pPr>
        <w:pStyle w:val="Default"/>
        <w:spacing w:line="460" w:lineRule="exact"/>
        <w:ind w:firstLineChars="200" w:firstLine="480"/>
        <w:rPr>
          <w:rFonts w:hAnsi="宋体"/>
          <w:color w:val="auto"/>
        </w:rPr>
      </w:pPr>
      <w:r>
        <w:rPr>
          <w:rFonts w:hAnsi="宋体" w:hint="eastAsia"/>
          <w:color w:val="auto"/>
        </w:rPr>
        <w:t>8、响应人对本次采购活动事项提出疑问的，将问题以书面形式提交到福建省云通招标代理有限公司（公休、节假日不予接收</w:t>
      </w:r>
      <w:r>
        <w:rPr>
          <w:rFonts w:hAnsi="宋体"/>
          <w:color w:val="auto"/>
        </w:rPr>
        <w:t>）</w:t>
      </w:r>
      <w:r>
        <w:rPr>
          <w:rFonts w:hAnsi="宋体" w:hint="eastAsia"/>
          <w:color w:val="auto"/>
        </w:rPr>
        <w:t>，具体要求见响应人须知第24条。</w:t>
      </w:r>
    </w:p>
    <w:p w:rsidR="001E1265" w:rsidRDefault="00387FF2">
      <w:pPr>
        <w:pStyle w:val="Default"/>
        <w:spacing w:line="460" w:lineRule="exact"/>
        <w:ind w:firstLineChars="200" w:firstLine="480"/>
        <w:rPr>
          <w:rFonts w:hAnsi="宋体"/>
          <w:color w:val="auto"/>
        </w:rPr>
      </w:pPr>
      <w:r>
        <w:rPr>
          <w:rFonts w:hAnsi="宋体" w:hint="eastAsia"/>
          <w:color w:val="auto"/>
        </w:rPr>
        <w:t>9、以上如有变更，福建省云通招标代理有限公司会通过</w:t>
      </w:r>
    </w:p>
    <w:p w:rsidR="001E1265" w:rsidRDefault="00387FF2">
      <w:pPr>
        <w:pStyle w:val="Default"/>
        <w:spacing w:line="460" w:lineRule="exact"/>
        <w:ind w:firstLineChars="200" w:firstLine="480"/>
        <w:rPr>
          <w:rFonts w:hAnsi="宋体"/>
          <w:color w:val="auto"/>
        </w:rPr>
      </w:pPr>
      <w:r>
        <w:rPr>
          <w:rFonts w:hAnsi="宋体" w:hint="eastAsia"/>
          <w:color w:val="auto"/>
        </w:rPr>
        <w:t xml:space="preserve"> 《中国政府采购网》(</w:t>
      </w:r>
      <w:hyperlink r:id="rId9" w:history="1">
        <w:r>
          <w:rPr>
            <w:rStyle w:val="af1"/>
            <w:rFonts w:hAnsi="宋体" w:hint="eastAsia"/>
            <w:color w:val="auto"/>
            <w:u w:val="none"/>
          </w:rPr>
          <w:t>http://www.ccgp.gov.cn</w:t>
        </w:r>
      </w:hyperlink>
      <w:r>
        <w:rPr>
          <w:rFonts w:hAnsi="宋体" w:hint="eastAsia"/>
          <w:color w:val="auto"/>
        </w:rPr>
        <w:t>)</w:t>
      </w:r>
    </w:p>
    <w:p w:rsidR="001E1265" w:rsidRDefault="00387FF2">
      <w:pPr>
        <w:pStyle w:val="Default"/>
        <w:spacing w:line="460" w:lineRule="exact"/>
        <w:ind w:firstLineChars="250" w:firstLine="600"/>
        <w:rPr>
          <w:rFonts w:hAnsi="宋体"/>
          <w:color w:val="auto"/>
        </w:rPr>
      </w:pPr>
      <w:r>
        <w:rPr>
          <w:rFonts w:hAnsi="宋体" w:hint="eastAsia"/>
          <w:color w:val="auto"/>
        </w:rPr>
        <w:t>《福建省云通招标网》（</w:t>
      </w:r>
      <w:r>
        <w:rPr>
          <w:rFonts w:hAnsi="宋体"/>
          <w:color w:val="auto"/>
        </w:rPr>
        <w:t>http://fjsytzb.com</w:t>
      </w:r>
      <w:r>
        <w:rPr>
          <w:rFonts w:hAnsi="宋体" w:hint="eastAsia"/>
          <w:color w:val="auto"/>
        </w:rPr>
        <w:t>）通知，请响应人关注。</w:t>
      </w:r>
    </w:p>
    <w:p w:rsidR="001E1265" w:rsidRDefault="001E1265">
      <w:pPr>
        <w:spacing w:line="460" w:lineRule="exact"/>
        <w:rPr>
          <w:rFonts w:ascii="宋体" w:hAnsi="宋体"/>
          <w:kern w:val="0"/>
          <w:sz w:val="24"/>
        </w:rPr>
      </w:pPr>
    </w:p>
    <w:tbl>
      <w:tblPr>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3969"/>
        <w:gridCol w:w="834"/>
        <w:gridCol w:w="1821"/>
      </w:tblGrid>
      <w:tr w:rsidR="001E1265">
        <w:trPr>
          <w:trHeight w:val="543"/>
        </w:trPr>
        <w:tc>
          <w:tcPr>
            <w:tcW w:w="2235" w:type="dxa"/>
            <w:vAlign w:val="center"/>
          </w:tcPr>
          <w:p w:rsidR="001E1265" w:rsidRDefault="00387FF2">
            <w:pPr>
              <w:spacing w:line="360" w:lineRule="exact"/>
              <w:rPr>
                <w:rFonts w:ascii="宋体" w:hAnsi="宋体"/>
                <w:kern w:val="0"/>
                <w:sz w:val="24"/>
              </w:rPr>
            </w:pPr>
            <w:r>
              <w:rPr>
                <w:rFonts w:ascii="宋体" w:hAnsi="宋体" w:hint="eastAsia"/>
                <w:sz w:val="24"/>
              </w:rPr>
              <w:t>采购代理机构：</w:t>
            </w:r>
          </w:p>
        </w:tc>
        <w:tc>
          <w:tcPr>
            <w:tcW w:w="3969" w:type="dxa"/>
            <w:vAlign w:val="center"/>
          </w:tcPr>
          <w:p w:rsidR="001E1265" w:rsidRDefault="00387FF2">
            <w:pPr>
              <w:pStyle w:val="Default"/>
              <w:spacing w:line="360" w:lineRule="exact"/>
              <w:jc w:val="both"/>
              <w:rPr>
                <w:rFonts w:hAnsi="宋体"/>
                <w:color w:val="auto"/>
              </w:rPr>
            </w:pPr>
            <w:r>
              <w:rPr>
                <w:rFonts w:hAnsi="宋体" w:hint="eastAsia"/>
                <w:color w:val="auto"/>
              </w:rPr>
              <w:t>福建省云通招标代理有限公司</w:t>
            </w:r>
          </w:p>
        </w:tc>
        <w:tc>
          <w:tcPr>
            <w:tcW w:w="834" w:type="dxa"/>
            <w:vAlign w:val="center"/>
          </w:tcPr>
          <w:p w:rsidR="001E1265" w:rsidRDefault="00387FF2">
            <w:pPr>
              <w:spacing w:line="360" w:lineRule="exact"/>
              <w:rPr>
                <w:rFonts w:ascii="宋体" w:hAnsi="宋体"/>
                <w:kern w:val="0"/>
                <w:sz w:val="24"/>
              </w:rPr>
            </w:pPr>
            <w:r>
              <w:rPr>
                <w:rFonts w:ascii="宋体" w:hAnsi="宋体" w:hint="eastAsia"/>
                <w:sz w:val="24"/>
              </w:rPr>
              <w:t>邮编：</w:t>
            </w:r>
          </w:p>
        </w:tc>
        <w:tc>
          <w:tcPr>
            <w:tcW w:w="1821" w:type="dxa"/>
            <w:vAlign w:val="center"/>
          </w:tcPr>
          <w:p w:rsidR="001E1265" w:rsidRDefault="00387FF2">
            <w:pPr>
              <w:spacing w:line="360" w:lineRule="exact"/>
              <w:rPr>
                <w:rFonts w:ascii="宋体" w:hAnsi="宋体"/>
                <w:kern w:val="0"/>
                <w:sz w:val="24"/>
              </w:rPr>
            </w:pPr>
            <w:r>
              <w:rPr>
                <w:rFonts w:ascii="宋体" w:hAnsi="宋体" w:hint="eastAsia"/>
                <w:sz w:val="24"/>
              </w:rPr>
              <w:t>350009</w:t>
            </w:r>
          </w:p>
        </w:tc>
      </w:tr>
      <w:tr w:rsidR="001E1265">
        <w:trPr>
          <w:trHeight w:val="551"/>
        </w:trPr>
        <w:tc>
          <w:tcPr>
            <w:tcW w:w="2235" w:type="dxa"/>
            <w:vAlign w:val="center"/>
          </w:tcPr>
          <w:p w:rsidR="001E1265" w:rsidRDefault="00387FF2">
            <w:pPr>
              <w:spacing w:line="360" w:lineRule="exact"/>
              <w:rPr>
                <w:rFonts w:ascii="宋体" w:hAnsi="宋体"/>
                <w:kern w:val="0"/>
                <w:sz w:val="24"/>
              </w:rPr>
            </w:pPr>
            <w:r>
              <w:rPr>
                <w:rFonts w:ascii="宋体" w:hAnsi="宋体" w:hint="eastAsia"/>
                <w:sz w:val="24"/>
              </w:rPr>
              <w:t>地        址：</w:t>
            </w:r>
          </w:p>
        </w:tc>
        <w:tc>
          <w:tcPr>
            <w:tcW w:w="6624" w:type="dxa"/>
            <w:gridSpan w:val="3"/>
            <w:vAlign w:val="center"/>
          </w:tcPr>
          <w:p w:rsidR="001E1265" w:rsidRDefault="00387FF2">
            <w:pPr>
              <w:pStyle w:val="Default"/>
              <w:spacing w:line="360" w:lineRule="exact"/>
              <w:jc w:val="both"/>
              <w:rPr>
                <w:rFonts w:hAnsi="宋体"/>
                <w:color w:val="auto"/>
                <w:szCs w:val="21"/>
              </w:rPr>
            </w:pPr>
            <w:r>
              <w:rPr>
                <w:rFonts w:hAnsi="宋体" w:hint="eastAsia"/>
                <w:color w:val="auto"/>
              </w:rPr>
              <w:t>福州市台江区苍霞街道中平路169号苍霞新城嘉</w:t>
            </w:r>
            <w:r>
              <w:rPr>
                <w:rFonts w:hAnsi="宋体" w:hint="eastAsia"/>
                <w:color w:val="auto"/>
                <w:szCs w:val="21"/>
              </w:rPr>
              <w:t>盛园2#楼7层01室-1</w:t>
            </w:r>
          </w:p>
          <w:p w:rsidR="001E1265" w:rsidRDefault="00387FF2">
            <w:pPr>
              <w:pStyle w:val="Default"/>
              <w:spacing w:line="360" w:lineRule="exact"/>
              <w:jc w:val="both"/>
              <w:rPr>
                <w:rFonts w:hAnsi="宋体"/>
                <w:color w:val="auto"/>
              </w:rPr>
            </w:pPr>
            <w:r>
              <w:rPr>
                <w:rFonts w:hint="eastAsia"/>
                <w:color w:val="auto"/>
              </w:rPr>
              <w:t>福安分公司地址:福安市城南街道新华南路108号五楼-2</w:t>
            </w:r>
          </w:p>
        </w:tc>
      </w:tr>
      <w:tr w:rsidR="001E1265">
        <w:trPr>
          <w:trHeight w:val="1254"/>
        </w:trPr>
        <w:tc>
          <w:tcPr>
            <w:tcW w:w="2235" w:type="dxa"/>
            <w:vAlign w:val="center"/>
          </w:tcPr>
          <w:p w:rsidR="001E1265" w:rsidRDefault="00387FF2">
            <w:pPr>
              <w:spacing w:line="360" w:lineRule="exact"/>
              <w:rPr>
                <w:rFonts w:ascii="宋体" w:hAnsi="宋体"/>
                <w:kern w:val="0"/>
                <w:sz w:val="24"/>
              </w:rPr>
            </w:pPr>
            <w:r>
              <w:rPr>
                <w:rFonts w:ascii="宋体" w:hAnsi="宋体" w:hint="eastAsia"/>
                <w:kern w:val="0"/>
                <w:sz w:val="24"/>
              </w:rPr>
              <w:t>联系人、联系电话</w:t>
            </w:r>
          </w:p>
        </w:tc>
        <w:tc>
          <w:tcPr>
            <w:tcW w:w="6624" w:type="dxa"/>
            <w:gridSpan w:val="3"/>
            <w:vAlign w:val="center"/>
          </w:tcPr>
          <w:p w:rsidR="001E1265" w:rsidRDefault="00387FF2">
            <w:pPr>
              <w:spacing w:line="420" w:lineRule="exact"/>
              <w:rPr>
                <w:rFonts w:ascii="宋体" w:hAnsi="宋体"/>
                <w:kern w:val="0"/>
                <w:sz w:val="24"/>
              </w:rPr>
            </w:pPr>
            <w:r>
              <w:rPr>
                <w:rFonts w:ascii="宋体" w:hAnsi="宋体" w:hint="eastAsia"/>
                <w:kern w:val="0"/>
                <w:sz w:val="24"/>
              </w:rPr>
              <w:t>陈鹏奇（项目负责人）           0591-28985270</w:t>
            </w:r>
          </w:p>
          <w:p w:rsidR="001E1265" w:rsidRDefault="00387FF2">
            <w:pPr>
              <w:spacing w:line="420" w:lineRule="exact"/>
              <w:rPr>
                <w:rFonts w:ascii="宋体" w:hAnsi="宋体"/>
                <w:kern w:val="0"/>
                <w:sz w:val="24"/>
              </w:rPr>
            </w:pPr>
            <w:r>
              <w:rPr>
                <w:rFonts w:ascii="宋体" w:hAnsi="宋体" w:hint="eastAsia"/>
                <w:kern w:val="0"/>
                <w:sz w:val="24"/>
              </w:rPr>
              <w:t>王闽毓（标书购买）             0593-6393186</w:t>
            </w:r>
          </w:p>
          <w:p w:rsidR="001E1265" w:rsidRDefault="00387FF2">
            <w:pPr>
              <w:pStyle w:val="Default"/>
              <w:spacing w:line="420" w:lineRule="exact"/>
              <w:jc w:val="both"/>
              <w:rPr>
                <w:rFonts w:hAnsi="宋体"/>
                <w:color w:val="auto"/>
              </w:rPr>
            </w:pPr>
            <w:r>
              <w:rPr>
                <w:rFonts w:hAnsi="宋体" w:hint="eastAsia"/>
                <w:color w:val="auto"/>
              </w:rPr>
              <w:t>范铃庄（收、退保证金）         0591-28985270</w:t>
            </w:r>
          </w:p>
        </w:tc>
      </w:tr>
      <w:tr w:rsidR="001E1265">
        <w:trPr>
          <w:trHeight w:val="422"/>
        </w:trPr>
        <w:tc>
          <w:tcPr>
            <w:tcW w:w="2235" w:type="dxa"/>
            <w:vAlign w:val="center"/>
          </w:tcPr>
          <w:p w:rsidR="001E1265" w:rsidRDefault="00387FF2">
            <w:pPr>
              <w:spacing w:line="360" w:lineRule="exact"/>
              <w:rPr>
                <w:rFonts w:ascii="宋体" w:hAnsi="宋体"/>
                <w:kern w:val="0"/>
                <w:sz w:val="24"/>
              </w:rPr>
            </w:pPr>
            <w:r>
              <w:rPr>
                <w:rFonts w:ascii="宋体" w:hAnsi="宋体" w:hint="eastAsia"/>
                <w:sz w:val="24"/>
              </w:rPr>
              <w:t>电  子 信 箱：</w:t>
            </w:r>
          </w:p>
        </w:tc>
        <w:tc>
          <w:tcPr>
            <w:tcW w:w="3969" w:type="dxa"/>
            <w:vAlign w:val="center"/>
          </w:tcPr>
          <w:p w:rsidR="001E1265" w:rsidRDefault="00387FF2">
            <w:pPr>
              <w:spacing w:line="360" w:lineRule="exact"/>
              <w:rPr>
                <w:rFonts w:ascii="宋体" w:hAnsi="宋体"/>
                <w:kern w:val="0"/>
                <w:sz w:val="24"/>
              </w:rPr>
            </w:pPr>
            <w:r>
              <w:rPr>
                <w:rFonts w:ascii="宋体" w:hAnsi="宋体" w:hint="eastAsia"/>
                <w:sz w:val="24"/>
              </w:rPr>
              <w:t>fjsytzb@163.com</w:t>
            </w:r>
          </w:p>
        </w:tc>
        <w:tc>
          <w:tcPr>
            <w:tcW w:w="834" w:type="dxa"/>
            <w:vAlign w:val="center"/>
          </w:tcPr>
          <w:p w:rsidR="001E1265" w:rsidRDefault="00387FF2">
            <w:pPr>
              <w:pStyle w:val="Default"/>
              <w:spacing w:line="360" w:lineRule="exact"/>
              <w:jc w:val="both"/>
              <w:rPr>
                <w:rFonts w:hAnsi="宋体"/>
                <w:color w:val="auto"/>
              </w:rPr>
            </w:pPr>
            <w:r>
              <w:rPr>
                <w:rFonts w:hAnsi="宋体" w:hint="eastAsia"/>
                <w:color w:val="auto"/>
              </w:rPr>
              <w:t>传真：</w:t>
            </w:r>
          </w:p>
        </w:tc>
        <w:tc>
          <w:tcPr>
            <w:tcW w:w="1821" w:type="dxa"/>
            <w:vAlign w:val="center"/>
          </w:tcPr>
          <w:p w:rsidR="001E1265" w:rsidRDefault="00387FF2">
            <w:pPr>
              <w:spacing w:line="360" w:lineRule="exact"/>
              <w:rPr>
                <w:rFonts w:ascii="宋体" w:hAnsi="宋体"/>
                <w:kern w:val="0"/>
                <w:sz w:val="24"/>
              </w:rPr>
            </w:pPr>
            <w:r>
              <w:rPr>
                <w:rFonts w:ascii="宋体" w:hAnsi="宋体" w:hint="eastAsia"/>
                <w:sz w:val="24"/>
              </w:rPr>
              <w:t>0591-28985270</w:t>
            </w:r>
          </w:p>
        </w:tc>
      </w:tr>
      <w:tr w:rsidR="001E1265">
        <w:trPr>
          <w:trHeight w:val="555"/>
        </w:trPr>
        <w:tc>
          <w:tcPr>
            <w:tcW w:w="2235" w:type="dxa"/>
            <w:vMerge w:val="restart"/>
            <w:vAlign w:val="center"/>
          </w:tcPr>
          <w:p w:rsidR="001E1265" w:rsidRDefault="00387FF2">
            <w:pPr>
              <w:pStyle w:val="Default"/>
              <w:spacing w:line="360" w:lineRule="exact"/>
              <w:jc w:val="both"/>
              <w:rPr>
                <w:rFonts w:hAnsi="宋体"/>
                <w:color w:val="auto"/>
              </w:rPr>
            </w:pPr>
            <w:r>
              <w:rPr>
                <w:rFonts w:hAnsi="宋体" w:hint="eastAsia"/>
                <w:color w:val="auto"/>
              </w:rPr>
              <w:t>帐  户 信 息：</w:t>
            </w:r>
          </w:p>
        </w:tc>
        <w:tc>
          <w:tcPr>
            <w:tcW w:w="6624" w:type="dxa"/>
            <w:gridSpan w:val="3"/>
            <w:vAlign w:val="center"/>
          </w:tcPr>
          <w:p w:rsidR="001E1265" w:rsidRDefault="00387FF2">
            <w:pPr>
              <w:pStyle w:val="Default"/>
              <w:spacing w:line="360" w:lineRule="exact"/>
              <w:jc w:val="both"/>
              <w:rPr>
                <w:rFonts w:hAnsi="宋体"/>
                <w:color w:val="auto"/>
              </w:rPr>
            </w:pPr>
            <w:r>
              <w:rPr>
                <w:rFonts w:hAnsi="宋体" w:hint="eastAsia"/>
                <w:color w:val="auto"/>
              </w:rPr>
              <w:t>开   户   名：福建省云通招标代理有限公司</w:t>
            </w:r>
          </w:p>
        </w:tc>
      </w:tr>
      <w:tr w:rsidR="001E1265">
        <w:trPr>
          <w:trHeight w:val="421"/>
        </w:trPr>
        <w:tc>
          <w:tcPr>
            <w:tcW w:w="2235" w:type="dxa"/>
            <w:vMerge/>
            <w:vAlign w:val="center"/>
          </w:tcPr>
          <w:p w:rsidR="001E1265" w:rsidRDefault="001E1265">
            <w:pPr>
              <w:spacing w:line="360" w:lineRule="exact"/>
              <w:rPr>
                <w:rFonts w:ascii="宋体" w:hAnsi="宋体"/>
                <w:kern w:val="0"/>
                <w:sz w:val="24"/>
              </w:rPr>
            </w:pPr>
          </w:p>
        </w:tc>
        <w:tc>
          <w:tcPr>
            <w:tcW w:w="6624" w:type="dxa"/>
            <w:gridSpan w:val="3"/>
            <w:vAlign w:val="center"/>
          </w:tcPr>
          <w:p w:rsidR="001E1265" w:rsidRDefault="00387FF2">
            <w:pPr>
              <w:pStyle w:val="Default"/>
              <w:spacing w:line="360" w:lineRule="exact"/>
              <w:jc w:val="both"/>
              <w:rPr>
                <w:rFonts w:hAnsi="宋体"/>
                <w:color w:val="auto"/>
              </w:rPr>
            </w:pPr>
            <w:r>
              <w:rPr>
                <w:rFonts w:hAnsi="宋体" w:hint="eastAsia"/>
                <w:color w:val="auto"/>
              </w:rPr>
              <w:t>开   户   行：兴业银行股份有限公司总行营业部</w:t>
            </w:r>
          </w:p>
        </w:tc>
      </w:tr>
      <w:tr w:rsidR="001E1265">
        <w:trPr>
          <w:trHeight w:val="555"/>
        </w:trPr>
        <w:tc>
          <w:tcPr>
            <w:tcW w:w="2235" w:type="dxa"/>
            <w:vMerge/>
            <w:vAlign w:val="center"/>
          </w:tcPr>
          <w:p w:rsidR="001E1265" w:rsidRDefault="001E1265">
            <w:pPr>
              <w:spacing w:line="360" w:lineRule="exact"/>
              <w:rPr>
                <w:rFonts w:ascii="宋体" w:hAnsi="宋体"/>
                <w:kern w:val="0"/>
                <w:sz w:val="24"/>
              </w:rPr>
            </w:pPr>
          </w:p>
        </w:tc>
        <w:tc>
          <w:tcPr>
            <w:tcW w:w="6624" w:type="dxa"/>
            <w:gridSpan w:val="3"/>
            <w:vAlign w:val="center"/>
          </w:tcPr>
          <w:p w:rsidR="001E1265" w:rsidRDefault="00387FF2">
            <w:pPr>
              <w:pStyle w:val="Default"/>
              <w:spacing w:line="360" w:lineRule="exact"/>
              <w:jc w:val="both"/>
              <w:rPr>
                <w:rFonts w:hAnsi="宋体"/>
                <w:color w:val="auto"/>
              </w:rPr>
            </w:pPr>
            <w:r>
              <w:rPr>
                <w:rFonts w:hAnsi="宋体" w:hint="eastAsia"/>
                <w:color w:val="auto"/>
              </w:rPr>
              <w:t>账        号：1170 1010 0100 295731</w:t>
            </w:r>
          </w:p>
        </w:tc>
      </w:tr>
    </w:tbl>
    <w:p w:rsidR="001E1265" w:rsidRDefault="00387FF2">
      <w:pPr>
        <w:spacing w:line="460" w:lineRule="exact"/>
        <w:ind w:firstLineChars="250" w:firstLine="600"/>
        <w:rPr>
          <w:rFonts w:ascii="宋体" w:hAnsi="宋体"/>
          <w:kern w:val="0"/>
          <w:sz w:val="24"/>
        </w:rPr>
      </w:pPr>
      <w:r>
        <w:rPr>
          <w:rFonts w:ascii="宋体" w:hAnsi="宋体" w:hint="eastAsia"/>
          <w:kern w:val="0"/>
          <w:sz w:val="24"/>
        </w:rPr>
        <w:t>附：《采购货物一览表》</w:t>
      </w:r>
    </w:p>
    <w:p w:rsidR="001E1265" w:rsidRDefault="001E1265">
      <w:pPr>
        <w:spacing w:line="380" w:lineRule="exact"/>
        <w:jc w:val="center"/>
        <w:rPr>
          <w:rFonts w:ascii="宋体" w:hAnsi="宋体"/>
          <w:b/>
          <w:sz w:val="32"/>
          <w:szCs w:val="32"/>
        </w:rPr>
      </w:pPr>
    </w:p>
    <w:p w:rsidR="001E1265" w:rsidRDefault="001E1265">
      <w:pPr>
        <w:spacing w:line="380" w:lineRule="exact"/>
        <w:jc w:val="center"/>
        <w:rPr>
          <w:rFonts w:ascii="宋体" w:hAnsi="宋体"/>
          <w:b/>
          <w:sz w:val="32"/>
          <w:szCs w:val="32"/>
        </w:rPr>
      </w:pPr>
    </w:p>
    <w:p w:rsidR="001E1265" w:rsidRDefault="001E1265">
      <w:pPr>
        <w:spacing w:line="380" w:lineRule="exact"/>
        <w:jc w:val="center"/>
        <w:rPr>
          <w:rFonts w:ascii="宋体" w:hAnsi="宋体"/>
          <w:b/>
          <w:sz w:val="32"/>
          <w:szCs w:val="32"/>
        </w:rPr>
      </w:pPr>
    </w:p>
    <w:p w:rsidR="001E1265" w:rsidRDefault="001E1265">
      <w:pPr>
        <w:spacing w:line="380" w:lineRule="exact"/>
        <w:jc w:val="center"/>
        <w:rPr>
          <w:rFonts w:ascii="宋体" w:hAnsi="宋体"/>
          <w:b/>
          <w:sz w:val="32"/>
          <w:szCs w:val="32"/>
        </w:rPr>
      </w:pPr>
    </w:p>
    <w:p w:rsidR="001E1265" w:rsidRDefault="001E1265">
      <w:pPr>
        <w:spacing w:line="380" w:lineRule="exact"/>
        <w:jc w:val="center"/>
        <w:rPr>
          <w:rFonts w:ascii="宋体" w:hAnsi="宋体"/>
          <w:b/>
          <w:sz w:val="32"/>
          <w:szCs w:val="32"/>
        </w:rPr>
      </w:pPr>
    </w:p>
    <w:p w:rsidR="001E1265" w:rsidRDefault="001E1265">
      <w:pPr>
        <w:spacing w:line="380" w:lineRule="exact"/>
        <w:jc w:val="center"/>
        <w:rPr>
          <w:rFonts w:ascii="宋体" w:hAnsi="宋体"/>
          <w:b/>
          <w:sz w:val="32"/>
          <w:szCs w:val="32"/>
        </w:rPr>
      </w:pPr>
    </w:p>
    <w:p w:rsidR="001E1265" w:rsidRDefault="001E1265">
      <w:pPr>
        <w:spacing w:line="380" w:lineRule="exact"/>
        <w:jc w:val="center"/>
        <w:rPr>
          <w:rFonts w:ascii="宋体" w:hAnsi="宋体"/>
          <w:b/>
          <w:sz w:val="32"/>
          <w:szCs w:val="32"/>
        </w:rPr>
      </w:pPr>
    </w:p>
    <w:p w:rsidR="001E1265" w:rsidRDefault="001E1265">
      <w:pPr>
        <w:spacing w:line="380" w:lineRule="exact"/>
        <w:rPr>
          <w:rFonts w:ascii="宋体" w:hAnsi="宋体"/>
          <w:b/>
          <w:sz w:val="32"/>
          <w:szCs w:val="32"/>
        </w:rPr>
        <w:sectPr w:rsidR="001E1265">
          <w:headerReference w:type="default" r:id="rId10"/>
          <w:footerReference w:type="default" r:id="rId11"/>
          <w:headerReference w:type="first" r:id="rId12"/>
          <w:footerReference w:type="first" r:id="rId13"/>
          <w:pgSz w:w="11907" w:h="16840"/>
          <w:pgMar w:top="1361" w:right="1468" w:bottom="1440" w:left="1440" w:header="851" w:footer="992" w:gutter="0"/>
          <w:cols w:space="720"/>
          <w:titlePg/>
          <w:docGrid w:linePitch="323"/>
        </w:sectPr>
      </w:pPr>
    </w:p>
    <w:p w:rsidR="001E1265" w:rsidRDefault="001E1265">
      <w:pPr>
        <w:spacing w:line="380" w:lineRule="exact"/>
        <w:rPr>
          <w:rFonts w:ascii="宋体" w:hAnsi="宋体"/>
          <w:b/>
          <w:sz w:val="32"/>
          <w:szCs w:val="32"/>
        </w:rPr>
      </w:pPr>
    </w:p>
    <w:p w:rsidR="001E1265" w:rsidRDefault="00387FF2">
      <w:pPr>
        <w:spacing w:line="380" w:lineRule="exact"/>
        <w:jc w:val="center"/>
        <w:rPr>
          <w:rFonts w:ascii="宋体" w:hAnsi="宋体"/>
          <w:b/>
          <w:szCs w:val="21"/>
        </w:rPr>
      </w:pPr>
      <w:r>
        <w:rPr>
          <w:rFonts w:ascii="宋体" w:hAnsi="宋体" w:hint="eastAsia"/>
          <w:b/>
          <w:sz w:val="32"/>
          <w:szCs w:val="32"/>
        </w:rPr>
        <w:t>采购货物一览表</w:t>
      </w:r>
    </w:p>
    <w:tbl>
      <w:tblPr>
        <w:tblW w:w="13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709"/>
        <w:gridCol w:w="3118"/>
        <w:gridCol w:w="1701"/>
        <w:gridCol w:w="1134"/>
        <w:gridCol w:w="1452"/>
        <w:gridCol w:w="1100"/>
        <w:gridCol w:w="1559"/>
        <w:gridCol w:w="1210"/>
        <w:gridCol w:w="1065"/>
      </w:tblGrid>
      <w:tr w:rsidR="001E1265" w:rsidTr="00512A3E">
        <w:trPr>
          <w:trHeight w:val="1136"/>
        </w:trPr>
        <w:tc>
          <w:tcPr>
            <w:tcW w:w="817" w:type="dxa"/>
            <w:vAlign w:val="center"/>
          </w:tcPr>
          <w:p w:rsidR="001E1265" w:rsidRDefault="00387FF2">
            <w:pPr>
              <w:spacing w:line="380" w:lineRule="exact"/>
              <w:jc w:val="center"/>
              <w:rPr>
                <w:rFonts w:ascii="宋体" w:hAnsi="宋体"/>
                <w:sz w:val="24"/>
              </w:rPr>
            </w:pPr>
            <w:r>
              <w:rPr>
                <w:rFonts w:ascii="宋体" w:hAnsi="宋体" w:hint="eastAsia"/>
                <w:sz w:val="24"/>
              </w:rPr>
              <w:t xml:space="preserve">合同包 </w:t>
            </w:r>
          </w:p>
        </w:tc>
        <w:tc>
          <w:tcPr>
            <w:tcW w:w="709" w:type="dxa"/>
            <w:vAlign w:val="center"/>
          </w:tcPr>
          <w:p w:rsidR="001E1265" w:rsidRDefault="00387FF2">
            <w:pPr>
              <w:spacing w:line="380" w:lineRule="exact"/>
              <w:jc w:val="center"/>
              <w:rPr>
                <w:rFonts w:ascii="宋体" w:hAnsi="宋体"/>
                <w:sz w:val="24"/>
              </w:rPr>
            </w:pPr>
            <w:r>
              <w:rPr>
                <w:rFonts w:ascii="宋体" w:hAnsi="宋体" w:hint="eastAsia"/>
                <w:sz w:val="24"/>
              </w:rPr>
              <w:t>品目号</w:t>
            </w:r>
          </w:p>
        </w:tc>
        <w:tc>
          <w:tcPr>
            <w:tcW w:w="3118" w:type="dxa"/>
            <w:vAlign w:val="center"/>
          </w:tcPr>
          <w:p w:rsidR="001E1265" w:rsidRDefault="00387FF2">
            <w:pPr>
              <w:pStyle w:val="aa"/>
              <w:spacing w:line="300" w:lineRule="exact"/>
              <w:jc w:val="center"/>
              <w:rPr>
                <w:rFonts w:hAnsi="宋体"/>
                <w:sz w:val="24"/>
                <w:szCs w:val="24"/>
              </w:rPr>
            </w:pPr>
            <w:r>
              <w:rPr>
                <w:rFonts w:hAnsi="宋体" w:hint="eastAsia"/>
                <w:sz w:val="24"/>
                <w:szCs w:val="24"/>
              </w:rPr>
              <w:t>货物名称</w:t>
            </w:r>
          </w:p>
        </w:tc>
        <w:tc>
          <w:tcPr>
            <w:tcW w:w="1701" w:type="dxa"/>
            <w:vAlign w:val="center"/>
          </w:tcPr>
          <w:p w:rsidR="001E1265" w:rsidRDefault="00387FF2">
            <w:pPr>
              <w:pStyle w:val="aa"/>
              <w:spacing w:line="300" w:lineRule="exact"/>
              <w:jc w:val="center"/>
              <w:rPr>
                <w:rFonts w:hAnsi="宋体"/>
                <w:sz w:val="24"/>
                <w:szCs w:val="24"/>
              </w:rPr>
            </w:pPr>
            <w:r>
              <w:rPr>
                <w:rFonts w:hAnsi="宋体" w:hint="eastAsia"/>
                <w:sz w:val="24"/>
                <w:szCs w:val="24"/>
              </w:rPr>
              <w:t>主要技术规格</w:t>
            </w:r>
          </w:p>
        </w:tc>
        <w:tc>
          <w:tcPr>
            <w:tcW w:w="1134" w:type="dxa"/>
            <w:vAlign w:val="center"/>
          </w:tcPr>
          <w:p w:rsidR="001E1265" w:rsidRDefault="00387FF2">
            <w:pPr>
              <w:pStyle w:val="aa"/>
              <w:spacing w:line="300" w:lineRule="exact"/>
              <w:jc w:val="center"/>
              <w:rPr>
                <w:rFonts w:hAnsi="宋体"/>
                <w:sz w:val="24"/>
                <w:szCs w:val="24"/>
              </w:rPr>
            </w:pPr>
            <w:r>
              <w:rPr>
                <w:rFonts w:hAnsi="宋体" w:hint="eastAsia"/>
                <w:sz w:val="24"/>
                <w:szCs w:val="24"/>
              </w:rPr>
              <w:t>数量</w:t>
            </w:r>
          </w:p>
        </w:tc>
        <w:tc>
          <w:tcPr>
            <w:tcW w:w="1452" w:type="dxa"/>
            <w:vAlign w:val="center"/>
          </w:tcPr>
          <w:p w:rsidR="001E1265" w:rsidRDefault="00512A3E">
            <w:pPr>
              <w:pStyle w:val="aa"/>
              <w:spacing w:line="300" w:lineRule="exact"/>
              <w:jc w:val="center"/>
              <w:rPr>
                <w:rFonts w:hAnsi="宋体"/>
                <w:sz w:val="24"/>
                <w:szCs w:val="24"/>
              </w:rPr>
            </w:pPr>
            <w:r>
              <w:rPr>
                <w:rFonts w:hAnsi="宋体" w:hint="eastAsia"/>
                <w:sz w:val="24"/>
              </w:rPr>
              <w:t>总</w:t>
            </w:r>
            <w:r w:rsidR="00387FF2">
              <w:rPr>
                <w:rFonts w:hAnsi="宋体" w:hint="eastAsia"/>
                <w:sz w:val="24"/>
              </w:rPr>
              <w:t>预算</w:t>
            </w:r>
            <w:r w:rsidR="00387FF2">
              <w:rPr>
                <w:rFonts w:hAnsi="宋体" w:hint="eastAsia"/>
                <w:sz w:val="24"/>
                <w:szCs w:val="24"/>
              </w:rPr>
              <w:t>（人民币：元）</w:t>
            </w:r>
            <w:bookmarkStart w:id="0" w:name="_GoBack"/>
            <w:bookmarkEnd w:id="0"/>
          </w:p>
        </w:tc>
        <w:tc>
          <w:tcPr>
            <w:tcW w:w="1100" w:type="dxa"/>
            <w:vAlign w:val="center"/>
          </w:tcPr>
          <w:p w:rsidR="001E1265" w:rsidRDefault="00387FF2">
            <w:pPr>
              <w:pStyle w:val="aa"/>
              <w:spacing w:line="300" w:lineRule="exact"/>
              <w:jc w:val="center"/>
              <w:rPr>
                <w:rFonts w:hAnsi="宋体"/>
                <w:sz w:val="24"/>
                <w:szCs w:val="24"/>
              </w:rPr>
            </w:pPr>
            <w:r>
              <w:rPr>
                <w:rFonts w:hAnsi="宋体" w:hint="eastAsia"/>
                <w:sz w:val="24"/>
                <w:szCs w:val="24"/>
              </w:rPr>
              <w:t>最高限价（人民币：元）</w:t>
            </w:r>
          </w:p>
        </w:tc>
        <w:tc>
          <w:tcPr>
            <w:tcW w:w="1559" w:type="dxa"/>
            <w:vAlign w:val="center"/>
          </w:tcPr>
          <w:p w:rsidR="001E1265" w:rsidRDefault="00387FF2">
            <w:pPr>
              <w:pStyle w:val="aa"/>
              <w:spacing w:line="300" w:lineRule="exact"/>
              <w:jc w:val="center"/>
              <w:rPr>
                <w:rFonts w:hAnsi="宋体"/>
                <w:sz w:val="24"/>
                <w:szCs w:val="24"/>
              </w:rPr>
            </w:pPr>
            <w:r>
              <w:rPr>
                <w:rFonts w:hAnsi="宋体" w:hint="eastAsia"/>
                <w:kern w:val="0"/>
                <w:sz w:val="24"/>
              </w:rPr>
              <w:t>响应</w:t>
            </w:r>
            <w:r>
              <w:rPr>
                <w:rFonts w:hAnsi="宋体" w:hint="eastAsia"/>
                <w:sz w:val="24"/>
                <w:szCs w:val="24"/>
              </w:rPr>
              <w:t>保证金</w:t>
            </w:r>
          </w:p>
          <w:p w:rsidR="001E1265" w:rsidRDefault="00387FF2">
            <w:pPr>
              <w:pStyle w:val="aa"/>
              <w:spacing w:line="300" w:lineRule="exact"/>
              <w:jc w:val="center"/>
              <w:rPr>
                <w:rFonts w:hAnsi="宋体"/>
                <w:sz w:val="24"/>
                <w:szCs w:val="24"/>
              </w:rPr>
            </w:pPr>
            <w:r>
              <w:rPr>
                <w:rFonts w:hAnsi="宋体" w:hint="eastAsia"/>
                <w:sz w:val="24"/>
                <w:szCs w:val="24"/>
              </w:rPr>
              <w:t>（人民币：元）</w:t>
            </w:r>
          </w:p>
        </w:tc>
        <w:tc>
          <w:tcPr>
            <w:tcW w:w="1210" w:type="dxa"/>
            <w:vAlign w:val="center"/>
          </w:tcPr>
          <w:p w:rsidR="001E1265" w:rsidRDefault="00387FF2">
            <w:pPr>
              <w:pStyle w:val="aa"/>
              <w:spacing w:line="300" w:lineRule="exact"/>
              <w:jc w:val="center"/>
              <w:rPr>
                <w:rFonts w:hAnsi="宋体"/>
                <w:sz w:val="24"/>
                <w:szCs w:val="24"/>
              </w:rPr>
            </w:pPr>
            <w:r>
              <w:rPr>
                <w:rFonts w:hAnsi="宋体" w:hint="eastAsia"/>
                <w:sz w:val="24"/>
                <w:szCs w:val="24"/>
              </w:rPr>
              <w:t>是否办理进口产品审批手续</w:t>
            </w:r>
          </w:p>
        </w:tc>
        <w:tc>
          <w:tcPr>
            <w:tcW w:w="1065" w:type="dxa"/>
            <w:vAlign w:val="center"/>
          </w:tcPr>
          <w:p w:rsidR="001E1265" w:rsidRDefault="00387FF2">
            <w:pPr>
              <w:pStyle w:val="aa"/>
              <w:spacing w:line="320" w:lineRule="exact"/>
              <w:jc w:val="center"/>
              <w:rPr>
                <w:rFonts w:hAnsi="宋体"/>
                <w:sz w:val="24"/>
                <w:szCs w:val="24"/>
              </w:rPr>
            </w:pPr>
            <w:r>
              <w:rPr>
                <w:rFonts w:hAnsi="宋体" w:hint="eastAsia"/>
                <w:sz w:val="24"/>
                <w:szCs w:val="24"/>
              </w:rPr>
              <w:t>是否</w:t>
            </w:r>
          </w:p>
          <w:p w:rsidR="001E1265" w:rsidRDefault="00387FF2">
            <w:pPr>
              <w:pStyle w:val="aa"/>
              <w:spacing w:line="300" w:lineRule="exact"/>
              <w:jc w:val="center"/>
              <w:rPr>
                <w:rFonts w:hAnsi="宋体"/>
                <w:sz w:val="24"/>
                <w:szCs w:val="24"/>
              </w:rPr>
            </w:pPr>
            <w:r>
              <w:rPr>
                <w:rFonts w:hAnsi="宋体" w:hint="eastAsia"/>
                <w:sz w:val="24"/>
                <w:szCs w:val="24"/>
              </w:rPr>
              <w:t>主件</w:t>
            </w:r>
          </w:p>
        </w:tc>
      </w:tr>
      <w:tr w:rsidR="00512A3E" w:rsidTr="00512A3E">
        <w:trPr>
          <w:trHeight w:val="286"/>
        </w:trPr>
        <w:tc>
          <w:tcPr>
            <w:tcW w:w="817" w:type="dxa"/>
            <w:vMerge w:val="restart"/>
            <w:vAlign w:val="center"/>
          </w:tcPr>
          <w:p w:rsidR="00512A3E" w:rsidRDefault="00512A3E">
            <w:pPr>
              <w:spacing w:line="380" w:lineRule="exact"/>
              <w:jc w:val="center"/>
              <w:rPr>
                <w:rFonts w:ascii="宋体" w:hAnsi="宋体"/>
                <w:sz w:val="24"/>
              </w:rPr>
            </w:pPr>
            <w:r>
              <w:rPr>
                <w:rFonts w:ascii="宋体" w:hAnsi="宋体" w:hint="eastAsia"/>
                <w:sz w:val="24"/>
              </w:rPr>
              <w:t>1</w:t>
            </w:r>
          </w:p>
        </w:tc>
        <w:tc>
          <w:tcPr>
            <w:tcW w:w="709" w:type="dxa"/>
            <w:vAlign w:val="center"/>
          </w:tcPr>
          <w:p w:rsidR="00512A3E" w:rsidRDefault="00512A3E">
            <w:pPr>
              <w:spacing w:line="380" w:lineRule="exact"/>
              <w:jc w:val="center"/>
              <w:rPr>
                <w:rFonts w:ascii="宋体" w:hAnsi="宋体"/>
                <w:sz w:val="24"/>
              </w:rPr>
            </w:pPr>
            <w:r>
              <w:rPr>
                <w:rFonts w:ascii="宋体" w:hAnsi="宋体" w:hint="eastAsia"/>
                <w:sz w:val="24"/>
              </w:rPr>
              <w:t>1-1</w:t>
            </w:r>
          </w:p>
        </w:tc>
        <w:tc>
          <w:tcPr>
            <w:tcW w:w="3118" w:type="dxa"/>
            <w:vAlign w:val="center"/>
          </w:tcPr>
          <w:p w:rsidR="00512A3E" w:rsidRPr="00387FF2" w:rsidRDefault="00512A3E">
            <w:pPr>
              <w:spacing w:line="360" w:lineRule="exact"/>
              <w:jc w:val="center"/>
              <w:rPr>
                <w:rFonts w:ascii="宋体" w:hAnsi="宋体"/>
                <w:sz w:val="24"/>
              </w:rPr>
            </w:pPr>
            <w:r w:rsidRPr="00387FF2">
              <w:rPr>
                <w:rFonts w:ascii="宋体" w:hAnsi="宋体" w:hint="eastAsia"/>
                <w:sz w:val="24"/>
              </w:rPr>
              <w:t>（数码）多功能牵引床</w:t>
            </w:r>
          </w:p>
        </w:tc>
        <w:tc>
          <w:tcPr>
            <w:tcW w:w="1701" w:type="dxa"/>
            <w:vMerge w:val="restart"/>
            <w:vAlign w:val="center"/>
          </w:tcPr>
          <w:p w:rsidR="00512A3E" w:rsidRDefault="00512A3E">
            <w:pPr>
              <w:pStyle w:val="a7"/>
              <w:spacing w:line="320" w:lineRule="exact"/>
              <w:jc w:val="center"/>
              <w:rPr>
                <w:rFonts w:ascii="宋体" w:eastAsia="宋体"/>
                <w:spacing w:val="0"/>
              </w:rPr>
            </w:pPr>
            <w:r>
              <w:rPr>
                <w:rFonts w:ascii="宋体" w:eastAsia="宋体" w:cs="宋体" w:hint="eastAsia"/>
              </w:rPr>
              <w:t>详</w:t>
            </w:r>
            <w:r>
              <w:rPr>
                <w:rFonts w:ascii="宋体" w:eastAsia="宋体" w:cs="宋体" w:hint="eastAsia"/>
                <w:spacing w:val="0"/>
              </w:rPr>
              <w:t>见</w:t>
            </w:r>
            <w:r>
              <w:rPr>
                <w:rFonts w:ascii="宋体" w:eastAsia="宋体" w:hint="eastAsia"/>
                <w:spacing w:val="0"/>
              </w:rPr>
              <w:t>第三章采购内容及要求</w:t>
            </w:r>
          </w:p>
        </w:tc>
        <w:tc>
          <w:tcPr>
            <w:tcW w:w="1134" w:type="dxa"/>
            <w:vAlign w:val="center"/>
          </w:tcPr>
          <w:p w:rsidR="00512A3E" w:rsidRDefault="00512A3E" w:rsidP="00387FF2">
            <w:pPr>
              <w:pStyle w:val="aa"/>
              <w:spacing w:line="320" w:lineRule="exact"/>
              <w:ind w:leftChars="-50" w:left="13" w:hangingChars="49" w:hanging="118"/>
              <w:jc w:val="center"/>
              <w:rPr>
                <w:rFonts w:hAnsi="宋体"/>
                <w:sz w:val="24"/>
                <w:szCs w:val="24"/>
              </w:rPr>
            </w:pPr>
            <w:r>
              <w:rPr>
                <w:rFonts w:hAnsi="宋体" w:hint="eastAsia"/>
                <w:sz w:val="24"/>
                <w:szCs w:val="24"/>
              </w:rPr>
              <w:t>1张</w:t>
            </w:r>
          </w:p>
        </w:tc>
        <w:tc>
          <w:tcPr>
            <w:tcW w:w="1452" w:type="dxa"/>
            <w:vMerge w:val="restart"/>
            <w:vAlign w:val="center"/>
          </w:tcPr>
          <w:p w:rsidR="00512A3E" w:rsidRPr="00512A3E" w:rsidRDefault="00512A3E" w:rsidP="00692CEE">
            <w:pPr>
              <w:spacing w:line="380" w:lineRule="exact"/>
              <w:jc w:val="center"/>
              <w:rPr>
                <w:rFonts w:ascii="宋体"/>
                <w:sz w:val="24"/>
              </w:rPr>
            </w:pPr>
            <w:r w:rsidRPr="00512A3E">
              <w:rPr>
                <w:rFonts w:ascii="宋体" w:hint="eastAsia"/>
                <w:sz w:val="24"/>
              </w:rPr>
              <w:t>138000</w:t>
            </w:r>
          </w:p>
        </w:tc>
        <w:tc>
          <w:tcPr>
            <w:tcW w:w="1100" w:type="dxa"/>
            <w:vMerge w:val="restart"/>
            <w:vAlign w:val="center"/>
          </w:tcPr>
          <w:p w:rsidR="00512A3E" w:rsidRDefault="00512A3E" w:rsidP="00387FF2">
            <w:pPr>
              <w:pStyle w:val="a7"/>
              <w:spacing w:line="320" w:lineRule="exact"/>
              <w:jc w:val="center"/>
              <w:rPr>
                <w:rFonts w:ascii="宋体" w:eastAsia="宋体"/>
                <w:spacing w:val="0"/>
              </w:rPr>
            </w:pPr>
            <w:r>
              <w:rPr>
                <w:rFonts w:ascii="宋体" w:eastAsia="宋体" w:hint="eastAsia"/>
                <w:spacing w:val="0"/>
              </w:rPr>
              <w:t>138000</w:t>
            </w:r>
          </w:p>
        </w:tc>
        <w:tc>
          <w:tcPr>
            <w:tcW w:w="1559" w:type="dxa"/>
            <w:vMerge w:val="restart"/>
            <w:vAlign w:val="center"/>
          </w:tcPr>
          <w:p w:rsidR="00512A3E" w:rsidRDefault="00512A3E">
            <w:pPr>
              <w:pStyle w:val="a7"/>
              <w:spacing w:line="320" w:lineRule="exact"/>
              <w:jc w:val="center"/>
              <w:rPr>
                <w:rFonts w:ascii="宋体" w:eastAsia="宋体"/>
                <w:spacing w:val="0"/>
              </w:rPr>
            </w:pPr>
            <w:r>
              <w:rPr>
                <w:rFonts w:ascii="宋体" w:eastAsia="宋体" w:hint="eastAsia"/>
                <w:spacing w:val="0"/>
              </w:rPr>
              <w:t>2760</w:t>
            </w:r>
          </w:p>
        </w:tc>
        <w:tc>
          <w:tcPr>
            <w:tcW w:w="1210" w:type="dxa"/>
            <w:vMerge w:val="restart"/>
            <w:vAlign w:val="center"/>
          </w:tcPr>
          <w:p w:rsidR="00512A3E" w:rsidRDefault="00512A3E">
            <w:pPr>
              <w:pStyle w:val="a7"/>
              <w:spacing w:line="320" w:lineRule="exact"/>
              <w:jc w:val="center"/>
              <w:rPr>
                <w:rFonts w:ascii="宋体" w:eastAsia="宋体"/>
                <w:spacing w:val="0"/>
              </w:rPr>
            </w:pPr>
            <w:r>
              <w:rPr>
                <w:rFonts w:ascii="宋体" w:eastAsia="宋体" w:hint="eastAsia"/>
                <w:spacing w:val="0"/>
              </w:rPr>
              <w:t>否</w:t>
            </w:r>
          </w:p>
        </w:tc>
        <w:tc>
          <w:tcPr>
            <w:tcW w:w="1065" w:type="dxa"/>
            <w:vMerge w:val="restart"/>
            <w:vAlign w:val="center"/>
          </w:tcPr>
          <w:p w:rsidR="00512A3E" w:rsidRDefault="00512A3E">
            <w:pPr>
              <w:pStyle w:val="a7"/>
              <w:spacing w:line="320" w:lineRule="exact"/>
              <w:jc w:val="center"/>
              <w:rPr>
                <w:rFonts w:ascii="宋体" w:eastAsia="宋体"/>
                <w:spacing w:val="0"/>
              </w:rPr>
            </w:pPr>
            <w:r>
              <w:rPr>
                <w:rFonts w:ascii="宋体" w:eastAsia="宋体" w:hint="eastAsia"/>
                <w:spacing w:val="0"/>
              </w:rPr>
              <w:t>是</w:t>
            </w:r>
          </w:p>
        </w:tc>
      </w:tr>
      <w:tr w:rsidR="00512A3E" w:rsidTr="00512A3E">
        <w:trPr>
          <w:trHeight w:val="286"/>
        </w:trPr>
        <w:tc>
          <w:tcPr>
            <w:tcW w:w="817" w:type="dxa"/>
            <w:vMerge/>
            <w:vAlign w:val="center"/>
          </w:tcPr>
          <w:p w:rsidR="00512A3E" w:rsidRDefault="00512A3E">
            <w:pPr>
              <w:spacing w:line="380" w:lineRule="exact"/>
              <w:jc w:val="center"/>
              <w:rPr>
                <w:rFonts w:ascii="宋体" w:hAnsi="宋体"/>
                <w:sz w:val="24"/>
              </w:rPr>
            </w:pPr>
          </w:p>
        </w:tc>
        <w:tc>
          <w:tcPr>
            <w:tcW w:w="709" w:type="dxa"/>
            <w:vAlign w:val="center"/>
          </w:tcPr>
          <w:p w:rsidR="00512A3E" w:rsidRDefault="00512A3E">
            <w:pPr>
              <w:spacing w:line="380" w:lineRule="exact"/>
              <w:jc w:val="center"/>
              <w:rPr>
                <w:rFonts w:ascii="宋体" w:hAnsi="宋体"/>
                <w:sz w:val="24"/>
              </w:rPr>
            </w:pPr>
            <w:r>
              <w:rPr>
                <w:rFonts w:ascii="宋体" w:hAnsi="宋体" w:hint="eastAsia"/>
                <w:sz w:val="24"/>
              </w:rPr>
              <w:t>1-2</w:t>
            </w:r>
          </w:p>
        </w:tc>
        <w:tc>
          <w:tcPr>
            <w:tcW w:w="3118" w:type="dxa"/>
            <w:vAlign w:val="center"/>
          </w:tcPr>
          <w:p w:rsidR="00512A3E" w:rsidRDefault="00512A3E">
            <w:pPr>
              <w:spacing w:line="360" w:lineRule="exact"/>
              <w:jc w:val="center"/>
              <w:rPr>
                <w:rFonts w:ascii="宋体" w:hAnsi="宋体" w:cs="宋体"/>
                <w:kern w:val="0"/>
                <w:sz w:val="24"/>
              </w:rPr>
            </w:pPr>
            <w:r w:rsidRPr="00387FF2">
              <w:rPr>
                <w:rFonts w:ascii="宋体" w:hAnsi="宋体" w:cs="宋体" w:hint="eastAsia"/>
                <w:kern w:val="0"/>
                <w:sz w:val="24"/>
              </w:rPr>
              <w:t>整脊手法按摩（复位顿压）床</w:t>
            </w:r>
          </w:p>
        </w:tc>
        <w:tc>
          <w:tcPr>
            <w:tcW w:w="1701" w:type="dxa"/>
            <w:vMerge/>
            <w:vAlign w:val="center"/>
          </w:tcPr>
          <w:p w:rsidR="00512A3E" w:rsidRDefault="00512A3E">
            <w:pPr>
              <w:pStyle w:val="a7"/>
              <w:spacing w:line="320" w:lineRule="exact"/>
              <w:jc w:val="center"/>
              <w:rPr>
                <w:rFonts w:ascii="宋体" w:eastAsia="宋体" w:cs="宋体"/>
              </w:rPr>
            </w:pPr>
          </w:p>
        </w:tc>
        <w:tc>
          <w:tcPr>
            <w:tcW w:w="1134" w:type="dxa"/>
            <w:vAlign w:val="center"/>
          </w:tcPr>
          <w:p w:rsidR="00512A3E" w:rsidRDefault="00512A3E" w:rsidP="00387FF2">
            <w:pPr>
              <w:pStyle w:val="aa"/>
              <w:spacing w:line="320" w:lineRule="exact"/>
              <w:ind w:leftChars="-50" w:left="13" w:hangingChars="49" w:hanging="118"/>
              <w:jc w:val="center"/>
              <w:rPr>
                <w:rFonts w:hAnsi="宋体"/>
                <w:sz w:val="24"/>
                <w:szCs w:val="24"/>
              </w:rPr>
            </w:pPr>
            <w:r>
              <w:rPr>
                <w:rFonts w:hAnsi="宋体" w:hint="eastAsia"/>
                <w:sz w:val="24"/>
                <w:szCs w:val="24"/>
              </w:rPr>
              <w:t>1张</w:t>
            </w:r>
          </w:p>
        </w:tc>
        <w:tc>
          <w:tcPr>
            <w:tcW w:w="1452" w:type="dxa"/>
            <w:vMerge/>
            <w:vAlign w:val="center"/>
          </w:tcPr>
          <w:p w:rsidR="00512A3E" w:rsidRDefault="00512A3E" w:rsidP="00692CEE">
            <w:pPr>
              <w:spacing w:line="380" w:lineRule="exact"/>
              <w:jc w:val="center"/>
              <w:rPr>
                <w:rFonts w:ascii="宋体"/>
              </w:rPr>
            </w:pPr>
          </w:p>
        </w:tc>
        <w:tc>
          <w:tcPr>
            <w:tcW w:w="1100" w:type="dxa"/>
            <w:vMerge/>
            <w:vAlign w:val="center"/>
          </w:tcPr>
          <w:p w:rsidR="00512A3E" w:rsidRDefault="00512A3E">
            <w:pPr>
              <w:pStyle w:val="a7"/>
              <w:spacing w:line="320" w:lineRule="exact"/>
              <w:jc w:val="center"/>
              <w:rPr>
                <w:rFonts w:ascii="宋体" w:eastAsia="宋体"/>
                <w:spacing w:val="0"/>
              </w:rPr>
            </w:pPr>
          </w:p>
        </w:tc>
        <w:tc>
          <w:tcPr>
            <w:tcW w:w="1559" w:type="dxa"/>
            <w:vMerge/>
            <w:vAlign w:val="center"/>
          </w:tcPr>
          <w:p w:rsidR="00512A3E" w:rsidRDefault="00512A3E">
            <w:pPr>
              <w:pStyle w:val="a7"/>
              <w:spacing w:line="320" w:lineRule="exact"/>
              <w:jc w:val="center"/>
              <w:rPr>
                <w:rFonts w:ascii="宋体" w:eastAsia="宋体"/>
                <w:spacing w:val="0"/>
              </w:rPr>
            </w:pPr>
          </w:p>
        </w:tc>
        <w:tc>
          <w:tcPr>
            <w:tcW w:w="1210" w:type="dxa"/>
            <w:vMerge/>
            <w:vAlign w:val="center"/>
          </w:tcPr>
          <w:p w:rsidR="00512A3E" w:rsidRDefault="00512A3E">
            <w:pPr>
              <w:pStyle w:val="a7"/>
              <w:spacing w:line="320" w:lineRule="exact"/>
              <w:jc w:val="center"/>
              <w:rPr>
                <w:rFonts w:ascii="宋体" w:eastAsia="宋体"/>
                <w:spacing w:val="0"/>
              </w:rPr>
            </w:pPr>
          </w:p>
        </w:tc>
        <w:tc>
          <w:tcPr>
            <w:tcW w:w="1065" w:type="dxa"/>
            <w:vMerge/>
            <w:vAlign w:val="center"/>
          </w:tcPr>
          <w:p w:rsidR="00512A3E" w:rsidRDefault="00512A3E">
            <w:pPr>
              <w:pStyle w:val="a7"/>
              <w:spacing w:line="320" w:lineRule="exact"/>
              <w:jc w:val="center"/>
              <w:rPr>
                <w:rFonts w:ascii="宋体" w:eastAsia="宋体"/>
                <w:spacing w:val="0"/>
              </w:rPr>
            </w:pPr>
          </w:p>
        </w:tc>
      </w:tr>
      <w:tr w:rsidR="00512A3E" w:rsidTr="00512A3E">
        <w:trPr>
          <w:trHeight w:val="286"/>
        </w:trPr>
        <w:tc>
          <w:tcPr>
            <w:tcW w:w="817" w:type="dxa"/>
            <w:vMerge/>
            <w:vAlign w:val="center"/>
          </w:tcPr>
          <w:p w:rsidR="00512A3E" w:rsidRDefault="00512A3E">
            <w:pPr>
              <w:spacing w:line="380" w:lineRule="exact"/>
              <w:jc w:val="center"/>
              <w:rPr>
                <w:rFonts w:ascii="宋体" w:hAnsi="宋体"/>
                <w:sz w:val="24"/>
              </w:rPr>
            </w:pPr>
          </w:p>
        </w:tc>
        <w:tc>
          <w:tcPr>
            <w:tcW w:w="709" w:type="dxa"/>
            <w:vAlign w:val="center"/>
          </w:tcPr>
          <w:p w:rsidR="00512A3E" w:rsidRDefault="00512A3E">
            <w:pPr>
              <w:spacing w:line="380" w:lineRule="exact"/>
              <w:jc w:val="center"/>
              <w:rPr>
                <w:rFonts w:ascii="宋体" w:hAnsi="宋体"/>
                <w:sz w:val="24"/>
              </w:rPr>
            </w:pPr>
            <w:r>
              <w:rPr>
                <w:rFonts w:ascii="宋体" w:hAnsi="宋体" w:hint="eastAsia"/>
                <w:sz w:val="24"/>
              </w:rPr>
              <w:t>1-3</w:t>
            </w:r>
          </w:p>
        </w:tc>
        <w:tc>
          <w:tcPr>
            <w:tcW w:w="3118" w:type="dxa"/>
            <w:vAlign w:val="center"/>
          </w:tcPr>
          <w:p w:rsidR="00512A3E" w:rsidRDefault="00512A3E">
            <w:pPr>
              <w:spacing w:line="360" w:lineRule="exact"/>
              <w:jc w:val="center"/>
              <w:rPr>
                <w:rFonts w:ascii="宋体" w:hAnsi="宋体" w:cs="宋体"/>
                <w:kern w:val="0"/>
                <w:sz w:val="24"/>
              </w:rPr>
            </w:pPr>
            <w:r w:rsidRPr="00387FF2">
              <w:rPr>
                <w:rFonts w:ascii="宋体" w:hAnsi="宋体" w:cs="宋体" w:hint="eastAsia"/>
                <w:kern w:val="0"/>
                <w:sz w:val="24"/>
              </w:rPr>
              <w:t>按摩治疗床</w:t>
            </w:r>
          </w:p>
        </w:tc>
        <w:tc>
          <w:tcPr>
            <w:tcW w:w="1701" w:type="dxa"/>
            <w:vMerge/>
            <w:vAlign w:val="center"/>
          </w:tcPr>
          <w:p w:rsidR="00512A3E" w:rsidRDefault="00512A3E">
            <w:pPr>
              <w:pStyle w:val="a7"/>
              <w:spacing w:line="320" w:lineRule="exact"/>
              <w:jc w:val="center"/>
              <w:rPr>
                <w:rFonts w:ascii="宋体" w:eastAsia="宋体" w:cs="宋体"/>
              </w:rPr>
            </w:pPr>
          </w:p>
        </w:tc>
        <w:tc>
          <w:tcPr>
            <w:tcW w:w="1134" w:type="dxa"/>
            <w:vAlign w:val="center"/>
          </w:tcPr>
          <w:p w:rsidR="00512A3E" w:rsidRDefault="00512A3E" w:rsidP="00387FF2">
            <w:pPr>
              <w:pStyle w:val="aa"/>
              <w:spacing w:line="320" w:lineRule="exact"/>
              <w:ind w:leftChars="-50" w:left="13" w:hangingChars="49" w:hanging="118"/>
              <w:jc w:val="center"/>
              <w:rPr>
                <w:rFonts w:hAnsi="宋体"/>
                <w:sz w:val="24"/>
                <w:szCs w:val="24"/>
              </w:rPr>
            </w:pPr>
            <w:r>
              <w:rPr>
                <w:rFonts w:hAnsi="宋体" w:hint="eastAsia"/>
                <w:sz w:val="24"/>
                <w:szCs w:val="24"/>
              </w:rPr>
              <w:t>5张</w:t>
            </w:r>
          </w:p>
        </w:tc>
        <w:tc>
          <w:tcPr>
            <w:tcW w:w="1452" w:type="dxa"/>
            <w:vMerge/>
            <w:vAlign w:val="center"/>
          </w:tcPr>
          <w:p w:rsidR="00512A3E" w:rsidRDefault="00512A3E" w:rsidP="00692CEE">
            <w:pPr>
              <w:spacing w:line="380" w:lineRule="exact"/>
              <w:jc w:val="center"/>
              <w:rPr>
                <w:rFonts w:ascii="宋体"/>
              </w:rPr>
            </w:pPr>
          </w:p>
        </w:tc>
        <w:tc>
          <w:tcPr>
            <w:tcW w:w="1100" w:type="dxa"/>
            <w:vMerge/>
            <w:vAlign w:val="center"/>
          </w:tcPr>
          <w:p w:rsidR="00512A3E" w:rsidRDefault="00512A3E">
            <w:pPr>
              <w:pStyle w:val="a7"/>
              <w:spacing w:line="320" w:lineRule="exact"/>
              <w:jc w:val="center"/>
              <w:rPr>
                <w:rFonts w:ascii="宋体" w:eastAsia="宋体"/>
                <w:spacing w:val="0"/>
              </w:rPr>
            </w:pPr>
          </w:p>
        </w:tc>
        <w:tc>
          <w:tcPr>
            <w:tcW w:w="1559" w:type="dxa"/>
            <w:vMerge/>
            <w:vAlign w:val="center"/>
          </w:tcPr>
          <w:p w:rsidR="00512A3E" w:rsidRDefault="00512A3E">
            <w:pPr>
              <w:pStyle w:val="a7"/>
              <w:spacing w:line="320" w:lineRule="exact"/>
              <w:jc w:val="center"/>
              <w:rPr>
                <w:rFonts w:ascii="宋体" w:eastAsia="宋体"/>
                <w:spacing w:val="0"/>
              </w:rPr>
            </w:pPr>
          </w:p>
        </w:tc>
        <w:tc>
          <w:tcPr>
            <w:tcW w:w="1210" w:type="dxa"/>
            <w:vMerge/>
            <w:vAlign w:val="center"/>
          </w:tcPr>
          <w:p w:rsidR="00512A3E" w:rsidRDefault="00512A3E">
            <w:pPr>
              <w:pStyle w:val="a7"/>
              <w:spacing w:line="320" w:lineRule="exact"/>
              <w:jc w:val="center"/>
              <w:rPr>
                <w:rFonts w:ascii="宋体" w:eastAsia="宋体"/>
                <w:spacing w:val="0"/>
              </w:rPr>
            </w:pPr>
          </w:p>
        </w:tc>
        <w:tc>
          <w:tcPr>
            <w:tcW w:w="1065" w:type="dxa"/>
            <w:vMerge/>
            <w:vAlign w:val="center"/>
          </w:tcPr>
          <w:p w:rsidR="00512A3E" w:rsidRDefault="00512A3E">
            <w:pPr>
              <w:pStyle w:val="a7"/>
              <w:spacing w:line="320" w:lineRule="exact"/>
              <w:jc w:val="center"/>
              <w:rPr>
                <w:rFonts w:ascii="宋体" w:eastAsia="宋体"/>
                <w:spacing w:val="0"/>
              </w:rPr>
            </w:pPr>
          </w:p>
        </w:tc>
      </w:tr>
      <w:tr w:rsidR="00512A3E" w:rsidTr="00512A3E">
        <w:trPr>
          <w:trHeight w:val="286"/>
        </w:trPr>
        <w:tc>
          <w:tcPr>
            <w:tcW w:w="817" w:type="dxa"/>
            <w:vMerge/>
            <w:vAlign w:val="center"/>
          </w:tcPr>
          <w:p w:rsidR="00512A3E" w:rsidRDefault="00512A3E">
            <w:pPr>
              <w:spacing w:line="380" w:lineRule="exact"/>
              <w:jc w:val="center"/>
              <w:rPr>
                <w:rFonts w:ascii="宋体" w:hAnsi="宋体"/>
                <w:sz w:val="24"/>
              </w:rPr>
            </w:pPr>
          </w:p>
        </w:tc>
        <w:tc>
          <w:tcPr>
            <w:tcW w:w="709" w:type="dxa"/>
            <w:vAlign w:val="center"/>
          </w:tcPr>
          <w:p w:rsidR="00512A3E" w:rsidRDefault="00512A3E">
            <w:pPr>
              <w:spacing w:line="380" w:lineRule="exact"/>
              <w:jc w:val="center"/>
              <w:rPr>
                <w:rFonts w:ascii="宋体" w:hAnsi="宋体"/>
                <w:sz w:val="24"/>
              </w:rPr>
            </w:pPr>
            <w:r>
              <w:rPr>
                <w:rFonts w:ascii="宋体" w:hAnsi="宋体" w:hint="eastAsia"/>
                <w:sz w:val="24"/>
              </w:rPr>
              <w:t>1-4</w:t>
            </w:r>
          </w:p>
        </w:tc>
        <w:tc>
          <w:tcPr>
            <w:tcW w:w="3118" w:type="dxa"/>
            <w:vAlign w:val="center"/>
          </w:tcPr>
          <w:p w:rsidR="00512A3E" w:rsidRDefault="00512A3E">
            <w:pPr>
              <w:spacing w:line="360" w:lineRule="exact"/>
              <w:jc w:val="center"/>
              <w:rPr>
                <w:rFonts w:ascii="宋体" w:hAnsi="宋体" w:cs="宋体"/>
                <w:kern w:val="0"/>
                <w:sz w:val="24"/>
              </w:rPr>
            </w:pPr>
            <w:r w:rsidRPr="00387FF2">
              <w:rPr>
                <w:rFonts w:ascii="宋体" w:hAnsi="宋体" w:cs="宋体" w:hint="eastAsia"/>
                <w:kern w:val="0"/>
                <w:sz w:val="24"/>
              </w:rPr>
              <w:t>医用推车</w:t>
            </w:r>
          </w:p>
        </w:tc>
        <w:tc>
          <w:tcPr>
            <w:tcW w:w="1701" w:type="dxa"/>
            <w:vMerge/>
            <w:vAlign w:val="center"/>
          </w:tcPr>
          <w:p w:rsidR="00512A3E" w:rsidRDefault="00512A3E">
            <w:pPr>
              <w:pStyle w:val="a7"/>
              <w:spacing w:line="320" w:lineRule="exact"/>
              <w:jc w:val="center"/>
              <w:rPr>
                <w:rFonts w:ascii="宋体" w:eastAsia="宋体" w:cs="宋体"/>
              </w:rPr>
            </w:pPr>
          </w:p>
        </w:tc>
        <w:tc>
          <w:tcPr>
            <w:tcW w:w="1134" w:type="dxa"/>
            <w:vAlign w:val="center"/>
          </w:tcPr>
          <w:p w:rsidR="00512A3E" w:rsidRDefault="00512A3E" w:rsidP="00387FF2">
            <w:pPr>
              <w:pStyle w:val="aa"/>
              <w:spacing w:line="320" w:lineRule="exact"/>
              <w:ind w:leftChars="-50" w:left="13" w:hangingChars="49" w:hanging="118"/>
              <w:jc w:val="center"/>
              <w:rPr>
                <w:rFonts w:hAnsi="宋体"/>
                <w:sz w:val="24"/>
                <w:szCs w:val="24"/>
              </w:rPr>
            </w:pPr>
            <w:r>
              <w:rPr>
                <w:rFonts w:hAnsi="宋体" w:hint="eastAsia"/>
                <w:sz w:val="24"/>
                <w:szCs w:val="24"/>
              </w:rPr>
              <w:t>3辆</w:t>
            </w:r>
          </w:p>
        </w:tc>
        <w:tc>
          <w:tcPr>
            <w:tcW w:w="1452" w:type="dxa"/>
            <w:vMerge/>
            <w:vAlign w:val="center"/>
          </w:tcPr>
          <w:p w:rsidR="00512A3E" w:rsidRDefault="00512A3E" w:rsidP="00692CEE">
            <w:pPr>
              <w:spacing w:line="380" w:lineRule="exact"/>
              <w:jc w:val="center"/>
              <w:rPr>
                <w:rFonts w:ascii="宋体"/>
              </w:rPr>
            </w:pPr>
          </w:p>
        </w:tc>
        <w:tc>
          <w:tcPr>
            <w:tcW w:w="1100" w:type="dxa"/>
            <w:vMerge/>
            <w:vAlign w:val="center"/>
          </w:tcPr>
          <w:p w:rsidR="00512A3E" w:rsidRDefault="00512A3E">
            <w:pPr>
              <w:pStyle w:val="a7"/>
              <w:spacing w:line="320" w:lineRule="exact"/>
              <w:jc w:val="center"/>
              <w:rPr>
                <w:rFonts w:ascii="宋体" w:eastAsia="宋体"/>
                <w:spacing w:val="0"/>
              </w:rPr>
            </w:pPr>
          </w:p>
        </w:tc>
        <w:tc>
          <w:tcPr>
            <w:tcW w:w="1559" w:type="dxa"/>
            <w:vMerge/>
            <w:vAlign w:val="center"/>
          </w:tcPr>
          <w:p w:rsidR="00512A3E" w:rsidRDefault="00512A3E">
            <w:pPr>
              <w:pStyle w:val="a7"/>
              <w:spacing w:line="320" w:lineRule="exact"/>
              <w:jc w:val="center"/>
              <w:rPr>
                <w:rFonts w:ascii="宋体" w:eastAsia="宋体"/>
                <w:spacing w:val="0"/>
              </w:rPr>
            </w:pPr>
          </w:p>
        </w:tc>
        <w:tc>
          <w:tcPr>
            <w:tcW w:w="1210" w:type="dxa"/>
            <w:vMerge/>
            <w:vAlign w:val="center"/>
          </w:tcPr>
          <w:p w:rsidR="00512A3E" w:rsidRDefault="00512A3E">
            <w:pPr>
              <w:pStyle w:val="a7"/>
              <w:spacing w:line="320" w:lineRule="exact"/>
              <w:jc w:val="center"/>
              <w:rPr>
                <w:rFonts w:ascii="宋体" w:eastAsia="宋体"/>
                <w:spacing w:val="0"/>
              </w:rPr>
            </w:pPr>
          </w:p>
        </w:tc>
        <w:tc>
          <w:tcPr>
            <w:tcW w:w="1065" w:type="dxa"/>
            <w:vMerge/>
            <w:vAlign w:val="center"/>
          </w:tcPr>
          <w:p w:rsidR="00512A3E" w:rsidRDefault="00512A3E">
            <w:pPr>
              <w:pStyle w:val="a7"/>
              <w:spacing w:line="320" w:lineRule="exact"/>
              <w:jc w:val="center"/>
              <w:rPr>
                <w:rFonts w:ascii="宋体" w:eastAsia="宋体"/>
                <w:spacing w:val="0"/>
              </w:rPr>
            </w:pPr>
          </w:p>
        </w:tc>
      </w:tr>
      <w:tr w:rsidR="00512A3E" w:rsidTr="00512A3E">
        <w:trPr>
          <w:trHeight w:val="286"/>
        </w:trPr>
        <w:tc>
          <w:tcPr>
            <w:tcW w:w="817" w:type="dxa"/>
            <w:vMerge/>
            <w:vAlign w:val="center"/>
          </w:tcPr>
          <w:p w:rsidR="00512A3E" w:rsidRDefault="00512A3E">
            <w:pPr>
              <w:spacing w:line="380" w:lineRule="exact"/>
              <w:jc w:val="center"/>
              <w:rPr>
                <w:rFonts w:ascii="宋体" w:hAnsi="宋体"/>
                <w:sz w:val="24"/>
              </w:rPr>
            </w:pPr>
          </w:p>
        </w:tc>
        <w:tc>
          <w:tcPr>
            <w:tcW w:w="709" w:type="dxa"/>
            <w:vAlign w:val="center"/>
          </w:tcPr>
          <w:p w:rsidR="00512A3E" w:rsidRDefault="00512A3E">
            <w:pPr>
              <w:spacing w:line="380" w:lineRule="exact"/>
              <w:jc w:val="center"/>
              <w:rPr>
                <w:rFonts w:ascii="宋体" w:hAnsi="宋体"/>
                <w:sz w:val="24"/>
              </w:rPr>
            </w:pPr>
            <w:r>
              <w:rPr>
                <w:rFonts w:ascii="宋体" w:hAnsi="宋体" w:hint="eastAsia"/>
                <w:sz w:val="24"/>
              </w:rPr>
              <w:t>1-5</w:t>
            </w:r>
          </w:p>
        </w:tc>
        <w:tc>
          <w:tcPr>
            <w:tcW w:w="3118" w:type="dxa"/>
            <w:vAlign w:val="center"/>
          </w:tcPr>
          <w:p w:rsidR="00512A3E" w:rsidRDefault="00512A3E">
            <w:pPr>
              <w:spacing w:line="360" w:lineRule="exact"/>
              <w:jc w:val="center"/>
              <w:rPr>
                <w:rFonts w:ascii="宋体" w:hAnsi="宋体" w:cs="宋体"/>
                <w:kern w:val="0"/>
                <w:sz w:val="24"/>
              </w:rPr>
            </w:pPr>
            <w:r w:rsidRPr="00387FF2">
              <w:rPr>
                <w:rFonts w:ascii="宋体" w:hAnsi="宋体" w:cs="宋体" w:hint="eastAsia"/>
                <w:kern w:val="0"/>
                <w:sz w:val="24"/>
              </w:rPr>
              <w:t>内窥镜清洗槽(耳鼻喉镜)</w:t>
            </w:r>
          </w:p>
        </w:tc>
        <w:tc>
          <w:tcPr>
            <w:tcW w:w="1701" w:type="dxa"/>
            <w:vMerge/>
            <w:vAlign w:val="center"/>
          </w:tcPr>
          <w:p w:rsidR="00512A3E" w:rsidRDefault="00512A3E">
            <w:pPr>
              <w:pStyle w:val="a7"/>
              <w:spacing w:line="320" w:lineRule="exact"/>
              <w:jc w:val="center"/>
              <w:rPr>
                <w:rFonts w:ascii="宋体" w:eastAsia="宋体" w:cs="宋体"/>
              </w:rPr>
            </w:pPr>
          </w:p>
        </w:tc>
        <w:tc>
          <w:tcPr>
            <w:tcW w:w="1134" w:type="dxa"/>
            <w:vAlign w:val="center"/>
          </w:tcPr>
          <w:p w:rsidR="00512A3E" w:rsidRDefault="00512A3E" w:rsidP="00512A3E">
            <w:pPr>
              <w:pStyle w:val="aa"/>
              <w:spacing w:line="320" w:lineRule="exact"/>
              <w:ind w:leftChars="-50" w:left="13" w:hangingChars="49" w:hanging="118"/>
              <w:jc w:val="center"/>
              <w:rPr>
                <w:rFonts w:hAnsi="宋体"/>
                <w:sz w:val="24"/>
                <w:szCs w:val="24"/>
              </w:rPr>
            </w:pPr>
            <w:r>
              <w:rPr>
                <w:rFonts w:hAnsi="宋体" w:hint="eastAsia"/>
                <w:sz w:val="24"/>
                <w:szCs w:val="24"/>
              </w:rPr>
              <w:t>1个</w:t>
            </w:r>
          </w:p>
        </w:tc>
        <w:tc>
          <w:tcPr>
            <w:tcW w:w="1452" w:type="dxa"/>
            <w:vMerge/>
            <w:vAlign w:val="center"/>
          </w:tcPr>
          <w:p w:rsidR="00512A3E" w:rsidRDefault="00512A3E">
            <w:pPr>
              <w:spacing w:line="380" w:lineRule="exact"/>
              <w:jc w:val="center"/>
              <w:rPr>
                <w:rFonts w:ascii="宋体" w:hAnsi="宋体"/>
                <w:sz w:val="24"/>
              </w:rPr>
            </w:pPr>
          </w:p>
        </w:tc>
        <w:tc>
          <w:tcPr>
            <w:tcW w:w="1100" w:type="dxa"/>
            <w:vMerge/>
            <w:vAlign w:val="center"/>
          </w:tcPr>
          <w:p w:rsidR="00512A3E" w:rsidRDefault="00512A3E">
            <w:pPr>
              <w:pStyle w:val="a7"/>
              <w:spacing w:line="320" w:lineRule="exact"/>
              <w:jc w:val="center"/>
              <w:rPr>
                <w:rFonts w:ascii="宋体" w:eastAsia="宋体"/>
              </w:rPr>
            </w:pPr>
          </w:p>
        </w:tc>
        <w:tc>
          <w:tcPr>
            <w:tcW w:w="1559" w:type="dxa"/>
            <w:vMerge/>
            <w:vAlign w:val="center"/>
          </w:tcPr>
          <w:p w:rsidR="00512A3E" w:rsidRDefault="00512A3E">
            <w:pPr>
              <w:pStyle w:val="a7"/>
              <w:spacing w:line="320" w:lineRule="exact"/>
              <w:jc w:val="center"/>
              <w:rPr>
                <w:rFonts w:ascii="宋体" w:eastAsia="宋体"/>
              </w:rPr>
            </w:pPr>
          </w:p>
        </w:tc>
        <w:tc>
          <w:tcPr>
            <w:tcW w:w="1210" w:type="dxa"/>
            <w:vMerge/>
            <w:vAlign w:val="center"/>
          </w:tcPr>
          <w:p w:rsidR="00512A3E" w:rsidRDefault="00512A3E">
            <w:pPr>
              <w:pStyle w:val="a7"/>
              <w:spacing w:line="320" w:lineRule="exact"/>
              <w:jc w:val="center"/>
              <w:rPr>
                <w:rFonts w:ascii="宋体" w:eastAsia="宋体"/>
                <w:spacing w:val="0"/>
              </w:rPr>
            </w:pPr>
          </w:p>
        </w:tc>
        <w:tc>
          <w:tcPr>
            <w:tcW w:w="1065" w:type="dxa"/>
            <w:vMerge/>
            <w:vAlign w:val="center"/>
          </w:tcPr>
          <w:p w:rsidR="00512A3E" w:rsidRDefault="00512A3E">
            <w:pPr>
              <w:pStyle w:val="a7"/>
              <w:spacing w:line="320" w:lineRule="exact"/>
              <w:jc w:val="center"/>
              <w:rPr>
                <w:rFonts w:ascii="宋体" w:eastAsia="宋体"/>
                <w:spacing w:val="0"/>
              </w:rPr>
            </w:pPr>
          </w:p>
        </w:tc>
      </w:tr>
      <w:tr w:rsidR="001E1265">
        <w:trPr>
          <w:trHeight w:val="363"/>
        </w:trPr>
        <w:tc>
          <w:tcPr>
            <w:tcW w:w="13865" w:type="dxa"/>
            <w:gridSpan w:val="10"/>
          </w:tcPr>
          <w:p w:rsidR="001E1265" w:rsidRDefault="00387FF2">
            <w:pPr>
              <w:pStyle w:val="aa"/>
              <w:tabs>
                <w:tab w:val="left" w:pos="8360"/>
              </w:tabs>
              <w:spacing w:line="360" w:lineRule="exact"/>
              <w:ind w:firstLineChars="200" w:firstLine="422"/>
              <w:jc w:val="left"/>
              <w:rPr>
                <w:rFonts w:hAnsi="宋体"/>
                <w:szCs w:val="21"/>
              </w:rPr>
            </w:pPr>
            <w:r>
              <w:rPr>
                <w:rFonts w:hAnsi="宋体" w:hint="eastAsia"/>
                <w:b/>
                <w:szCs w:val="21"/>
              </w:rPr>
              <w:t>注</w:t>
            </w:r>
            <w:r>
              <w:rPr>
                <w:rFonts w:hAnsi="宋体" w:hint="eastAsia"/>
                <w:szCs w:val="21"/>
              </w:rPr>
              <w:t>:</w:t>
            </w:r>
          </w:p>
          <w:p w:rsidR="001E1265" w:rsidRDefault="00387FF2">
            <w:pPr>
              <w:pStyle w:val="aa"/>
              <w:tabs>
                <w:tab w:val="left" w:pos="8360"/>
              </w:tabs>
              <w:spacing w:line="360" w:lineRule="exact"/>
              <w:ind w:firstLineChars="200" w:firstLine="422"/>
              <w:jc w:val="left"/>
              <w:rPr>
                <w:rFonts w:hAnsi="宋体"/>
                <w:b/>
                <w:szCs w:val="21"/>
                <w:shd w:val="pct10" w:color="auto" w:fill="FFFFFF"/>
              </w:rPr>
            </w:pPr>
            <w:r>
              <w:rPr>
                <w:rFonts w:hAnsi="宋体" w:hint="eastAsia"/>
                <w:b/>
                <w:szCs w:val="21"/>
                <w:shd w:val="pct10" w:color="auto" w:fill="FFFFFF"/>
              </w:rPr>
              <w:t>1、响应人按合同包报价，对同一合同包内所有品目号内容报价时必须完整，评审与授标以合同包为单位。</w:t>
            </w:r>
          </w:p>
          <w:p w:rsidR="001E1265" w:rsidRDefault="00387FF2">
            <w:pPr>
              <w:spacing w:line="360" w:lineRule="exact"/>
              <w:ind w:firstLineChars="200" w:firstLine="422"/>
              <w:outlineLvl w:val="1"/>
              <w:rPr>
                <w:rFonts w:ascii="宋体" w:hAnsi="宋体"/>
                <w:b/>
                <w:szCs w:val="21"/>
                <w:shd w:val="pct10" w:color="auto" w:fill="FFFFFF"/>
              </w:rPr>
            </w:pPr>
            <w:r>
              <w:rPr>
                <w:rFonts w:ascii="宋体" w:hAnsi="宋体" w:hint="eastAsia"/>
                <w:b/>
                <w:szCs w:val="21"/>
                <w:shd w:val="pct10" w:color="auto" w:fill="FFFFFF"/>
              </w:rPr>
              <w:t>2、报价不得超出采购文件规定的各合同包及各品目号最高限价。响应报价应包含响应货物所涉及的所有费用，包括货物制造、包装、运输、装卸、税金、保险、安装、搬运、调试、验收、培训、检验、保修、外贸代理费（若有）、关税（若有）等一切相关费用。</w:t>
            </w:r>
          </w:p>
          <w:p w:rsidR="001E1265" w:rsidRDefault="00387FF2">
            <w:pPr>
              <w:adjustRightInd w:val="0"/>
              <w:spacing w:line="360" w:lineRule="exact"/>
              <w:ind w:firstLineChars="200" w:firstLine="422"/>
              <w:rPr>
                <w:rFonts w:ascii="宋体" w:hAnsi="宋体"/>
                <w:sz w:val="24"/>
              </w:rPr>
            </w:pPr>
            <w:r>
              <w:rPr>
                <w:rFonts w:ascii="宋体" w:hAnsi="宋体" w:hint="eastAsia"/>
                <w:b/>
                <w:szCs w:val="21"/>
                <w:shd w:val="pct10" w:color="auto" w:fill="FFFFFF"/>
              </w:rPr>
              <w:t>3、采购项目中单个合同包内采购项目为单一品目或《采购货物一览表》中标明为主件的产品，多家供应商用同一品牌同一型号产品参加同一个合同包响应的，应作为一家供应商计算。询价小组根据采购文件响应人须知第18.</w:t>
            </w:r>
            <w:r>
              <w:rPr>
                <w:rFonts w:ascii="宋体" w:hAnsi="宋体"/>
                <w:b/>
                <w:szCs w:val="21"/>
                <w:shd w:val="pct10" w:color="auto" w:fill="FFFFFF"/>
              </w:rPr>
              <w:t>1</w:t>
            </w:r>
            <w:r>
              <w:rPr>
                <w:rFonts w:ascii="宋体" w:hAnsi="宋体" w:hint="eastAsia"/>
                <w:b/>
                <w:szCs w:val="21"/>
                <w:shd w:val="pct10" w:color="auto" w:fill="FFFFFF"/>
              </w:rPr>
              <w:t>.3条规定确认由哪一家供应商作为有效响应人进入评审。</w:t>
            </w:r>
          </w:p>
          <w:p w:rsidR="001E1265" w:rsidRDefault="00387FF2">
            <w:pPr>
              <w:pStyle w:val="aa"/>
              <w:tabs>
                <w:tab w:val="left" w:pos="8360"/>
              </w:tabs>
              <w:spacing w:line="360" w:lineRule="exact"/>
              <w:ind w:firstLineChars="200" w:firstLine="422"/>
              <w:jc w:val="left"/>
              <w:rPr>
                <w:rFonts w:hAnsi="宋体"/>
                <w:b/>
                <w:szCs w:val="21"/>
                <w:shd w:val="pct10" w:color="auto" w:fill="FFFFFF"/>
              </w:rPr>
            </w:pPr>
            <w:r>
              <w:rPr>
                <w:rFonts w:hAnsi="宋体" w:hint="eastAsia"/>
                <w:b/>
                <w:szCs w:val="21"/>
                <w:shd w:val="pct10" w:color="auto" w:fill="FFFFFF"/>
              </w:rPr>
              <w:t>4、根据财政部《政府采购进口产品管理办法》（财库[2007]119号）及《关于政府采购进口产品管理有关问题的通知》(财办库［2008］248号)要求，表中</w:t>
            </w:r>
            <w:r>
              <w:rPr>
                <w:rFonts w:hAnsi="宋体"/>
                <w:b/>
                <w:szCs w:val="21"/>
                <w:shd w:val="pct10" w:color="auto" w:fill="FFFFFF"/>
              </w:rPr>
              <w:t>“</w:t>
            </w:r>
            <w:r>
              <w:rPr>
                <w:rFonts w:hAnsi="宋体" w:hint="eastAsia"/>
                <w:b/>
                <w:szCs w:val="21"/>
                <w:shd w:val="pct10" w:color="auto" w:fill="FFFFFF"/>
              </w:rPr>
              <w:t>是否办理进口产品审批手续”栏中注明“是”的产品允许原装进口产品参与报价，同时满足需求的国内产品亦可参与报价（注：原装进口产品是指通过中国海关报关验放进入中国境内且产自关境外的产品）。注明“否”的产品拒绝进口产品参与报价。</w:t>
            </w:r>
          </w:p>
          <w:p w:rsidR="001E1265" w:rsidRDefault="00387FF2">
            <w:pPr>
              <w:pStyle w:val="aa"/>
              <w:tabs>
                <w:tab w:val="left" w:pos="8360"/>
              </w:tabs>
              <w:spacing w:line="360" w:lineRule="exact"/>
              <w:ind w:firstLineChars="196" w:firstLine="413"/>
              <w:jc w:val="left"/>
              <w:rPr>
                <w:rFonts w:hAnsi="宋体"/>
                <w:b/>
                <w:szCs w:val="21"/>
                <w:shd w:val="pct10" w:color="auto" w:fill="FFFFFF"/>
              </w:rPr>
            </w:pPr>
            <w:r>
              <w:rPr>
                <w:rFonts w:hAnsi="宋体" w:hint="eastAsia"/>
                <w:b/>
                <w:szCs w:val="21"/>
                <w:shd w:val="pct10" w:color="auto" w:fill="FFFFFF"/>
              </w:rPr>
              <w:t xml:space="preserve">5、交货时间、地点：合同生效后15天内送达福安市中医院指定地点并安装调试完毕。 </w:t>
            </w:r>
          </w:p>
          <w:p w:rsidR="001E1265" w:rsidRDefault="00387FF2">
            <w:pPr>
              <w:pStyle w:val="aa"/>
              <w:tabs>
                <w:tab w:val="left" w:pos="8360"/>
              </w:tabs>
              <w:spacing w:line="360" w:lineRule="exact"/>
              <w:ind w:firstLineChars="196" w:firstLine="413"/>
              <w:jc w:val="left"/>
              <w:rPr>
                <w:rFonts w:hAnsi="宋体"/>
                <w:b/>
                <w:szCs w:val="21"/>
                <w:shd w:val="pct10" w:color="auto" w:fill="FFFFFF"/>
              </w:rPr>
            </w:pPr>
            <w:r>
              <w:rPr>
                <w:rFonts w:hAnsi="宋体" w:hint="eastAsia"/>
                <w:b/>
                <w:szCs w:val="21"/>
                <w:shd w:val="pct10" w:color="auto" w:fill="FFFFFF"/>
              </w:rPr>
              <w:t>6、付款方式与条件：设备安装验收合格后付95%的合同货款，合同余款三个月内一次性付清。</w:t>
            </w:r>
          </w:p>
          <w:p w:rsidR="001E1265" w:rsidRDefault="00387FF2">
            <w:pPr>
              <w:pStyle w:val="aa"/>
              <w:tabs>
                <w:tab w:val="left" w:pos="8360"/>
              </w:tabs>
              <w:spacing w:line="360" w:lineRule="exact"/>
              <w:ind w:firstLineChars="200" w:firstLine="422"/>
              <w:jc w:val="left"/>
              <w:rPr>
                <w:rFonts w:hAnsi="宋体"/>
                <w:b/>
                <w:szCs w:val="21"/>
              </w:rPr>
            </w:pPr>
            <w:r>
              <w:rPr>
                <w:rFonts w:hAnsi="宋体" w:hint="eastAsia"/>
                <w:b/>
                <w:szCs w:val="21"/>
                <w:shd w:val="pct10" w:color="auto" w:fill="FFFFFF"/>
              </w:rPr>
              <w:t>不满足或不接受上述条款的均导致响应无效。</w:t>
            </w:r>
          </w:p>
        </w:tc>
      </w:tr>
    </w:tbl>
    <w:p w:rsidR="001E1265" w:rsidRDefault="001E1265">
      <w:pPr>
        <w:spacing w:line="400" w:lineRule="exact"/>
        <w:rPr>
          <w:rFonts w:ascii="宋体" w:hAnsi="宋体"/>
          <w:b/>
          <w:sz w:val="32"/>
          <w:szCs w:val="32"/>
        </w:rPr>
        <w:sectPr w:rsidR="001E1265">
          <w:pgSz w:w="16840" w:h="11907" w:orient="landscape"/>
          <w:pgMar w:top="1440" w:right="1361" w:bottom="1468" w:left="1440" w:header="851" w:footer="992" w:gutter="0"/>
          <w:cols w:space="720"/>
          <w:titlePg/>
          <w:docGrid w:linePitch="323"/>
        </w:sectPr>
      </w:pPr>
    </w:p>
    <w:p w:rsidR="001E1265" w:rsidRDefault="00387FF2">
      <w:pPr>
        <w:spacing w:line="400" w:lineRule="exact"/>
        <w:rPr>
          <w:rFonts w:ascii="宋体" w:hAnsi="宋体"/>
          <w:b/>
          <w:sz w:val="32"/>
          <w:szCs w:val="32"/>
        </w:rPr>
      </w:pPr>
      <w:r>
        <w:rPr>
          <w:rFonts w:ascii="宋体" w:hAnsi="宋体" w:hint="eastAsia"/>
          <w:b/>
          <w:sz w:val="32"/>
          <w:szCs w:val="32"/>
        </w:rPr>
        <w:lastRenderedPageBreak/>
        <w:t xml:space="preserve">                   第二章  响应人须知</w:t>
      </w:r>
    </w:p>
    <w:p w:rsidR="001E1265" w:rsidRDefault="00387FF2">
      <w:pPr>
        <w:adjustRightInd w:val="0"/>
        <w:spacing w:line="400" w:lineRule="exact"/>
        <w:jc w:val="center"/>
        <w:rPr>
          <w:rFonts w:ascii="宋体" w:hAnsi="宋体"/>
          <w:b/>
          <w:sz w:val="24"/>
        </w:rPr>
      </w:pPr>
      <w:r>
        <w:rPr>
          <w:rFonts w:ascii="宋体" w:hAnsi="宋体" w:hint="eastAsia"/>
          <w:b/>
          <w:sz w:val="24"/>
        </w:rPr>
        <w:t>响应人须知前附表</w:t>
      </w:r>
    </w:p>
    <w:p w:rsidR="001E1265" w:rsidRDefault="00387FF2">
      <w:pPr>
        <w:adjustRightInd w:val="0"/>
        <w:spacing w:line="400" w:lineRule="exact"/>
        <w:ind w:firstLine="527"/>
        <w:rPr>
          <w:rFonts w:ascii="宋体" w:hAnsi="宋体"/>
          <w:szCs w:val="21"/>
        </w:rPr>
      </w:pPr>
      <w:r>
        <w:rPr>
          <w:rFonts w:ascii="宋体" w:hAnsi="宋体" w:hint="eastAsia"/>
          <w:sz w:val="24"/>
        </w:rPr>
        <w:t>本须知前附表的条款号是与《响应人须知》中条款的项号相对应的。如果有矛盾的话，应以本须知前附表为准。</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3"/>
        <w:gridCol w:w="1650"/>
        <w:gridCol w:w="7175"/>
      </w:tblGrid>
      <w:tr w:rsidR="001E1265">
        <w:trPr>
          <w:trHeight w:val="475"/>
        </w:trPr>
        <w:tc>
          <w:tcPr>
            <w:tcW w:w="733" w:type="dxa"/>
            <w:vAlign w:val="center"/>
          </w:tcPr>
          <w:p w:rsidR="001E1265" w:rsidRDefault="00387FF2">
            <w:pPr>
              <w:spacing w:line="240" w:lineRule="exact"/>
              <w:jc w:val="center"/>
              <w:rPr>
                <w:rFonts w:ascii="宋体" w:hAnsi="宋体"/>
                <w:b/>
                <w:szCs w:val="21"/>
              </w:rPr>
            </w:pPr>
            <w:r>
              <w:rPr>
                <w:rFonts w:ascii="宋体" w:hAnsi="宋体" w:hint="eastAsia"/>
                <w:b/>
                <w:szCs w:val="21"/>
              </w:rPr>
              <w:t>条款号</w:t>
            </w:r>
          </w:p>
        </w:tc>
        <w:tc>
          <w:tcPr>
            <w:tcW w:w="1650" w:type="dxa"/>
            <w:vAlign w:val="center"/>
          </w:tcPr>
          <w:p w:rsidR="001E1265" w:rsidRDefault="00387FF2">
            <w:pPr>
              <w:spacing w:line="240" w:lineRule="exact"/>
              <w:jc w:val="center"/>
              <w:rPr>
                <w:rFonts w:ascii="宋体" w:hAnsi="宋体"/>
                <w:b/>
                <w:szCs w:val="21"/>
              </w:rPr>
            </w:pPr>
            <w:r>
              <w:rPr>
                <w:rFonts w:ascii="宋体" w:hAnsi="宋体" w:hint="eastAsia"/>
                <w:b/>
                <w:szCs w:val="21"/>
              </w:rPr>
              <w:t>项目</w:t>
            </w:r>
          </w:p>
        </w:tc>
        <w:tc>
          <w:tcPr>
            <w:tcW w:w="7175" w:type="dxa"/>
            <w:vAlign w:val="center"/>
          </w:tcPr>
          <w:p w:rsidR="001E1265" w:rsidRDefault="00387FF2">
            <w:pPr>
              <w:spacing w:line="240" w:lineRule="exact"/>
              <w:jc w:val="center"/>
              <w:rPr>
                <w:rFonts w:ascii="宋体" w:hAnsi="宋体"/>
                <w:b/>
                <w:szCs w:val="21"/>
              </w:rPr>
            </w:pPr>
            <w:r>
              <w:rPr>
                <w:rFonts w:ascii="宋体" w:hAnsi="宋体" w:hint="eastAsia"/>
                <w:b/>
                <w:szCs w:val="21"/>
              </w:rPr>
              <w:t>编列内容</w:t>
            </w:r>
          </w:p>
        </w:tc>
      </w:tr>
      <w:tr w:rsidR="001E1265">
        <w:trPr>
          <w:trHeight w:val="20"/>
        </w:trPr>
        <w:tc>
          <w:tcPr>
            <w:tcW w:w="733" w:type="dxa"/>
            <w:vAlign w:val="center"/>
          </w:tcPr>
          <w:p w:rsidR="001E1265" w:rsidRDefault="00387FF2">
            <w:pPr>
              <w:spacing w:line="320" w:lineRule="exact"/>
              <w:jc w:val="center"/>
              <w:rPr>
                <w:rFonts w:ascii="宋体" w:hAnsi="宋体"/>
                <w:szCs w:val="21"/>
              </w:rPr>
            </w:pPr>
            <w:r>
              <w:rPr>
                <w:rFonts w:ascii="宋体" w:hAnsi="宋体" w:hint="eastAsia"/>
                <w:w w:val="80"/>
                <w:sz w:val="24"/>
              </w:rPr>
              <w:t xml:space="preserve"> 2</w:t>
            </w:r>
            <w:r>
              <w:rPr>
                <w:rFonts w:ascii="宋体" w:hAnsi="宋体"/>
                <w:w w:val="80"/>
                <w:sz w:val="24"/>
              </w:rPr>
              <w:t>.1</w:t>
            </w:r>
          </w:p>
        </w:tc>
        <w:tc>
          <w:tcPr>
            <w:tcW w:w="1650" w:type="dxa"/>
            <w:vAlign w:val="center"/>
          </w:tcPr>
          <w:p w:rsidR="001E1265" w:rsidRDefault="00387FF2">
            <w:pPr>
              <w:spacing w:line="320" w:lineRule="exact"/>
              <w:jc w:val="center"/>
              <w:rPr>
                <w:rFonts w:ascii="宋体" w:hAnsi="宋体"/>
                <w:szCs w:val="21"/>
              </w:rPr>
            </w:pPr>
            <w:r>
              <w:rPr>
                <w:rFonts w:ascii="宋体" w:hAnsi="宋体" w:hint="eastAsia"/>
                <w:w w:val="80"/>
                <w:sz w:val="24"/>
              </w:rPr>
              <w:t>采购人</w:t>
            </w:r>
          </w:p>
        </w:tc>
        <w:tc>
          <w:tcPr>
            <w:tcW w:w="7175" w:type="dxa"/>
            <w:vAlign w:val="center"/>
          </w:tcPr>
          <w:p w:rsidR="001E1265" w:rsidRDefault="00387FF2">
            <w:pPr>
              <w:spacing w:line="320" w:lineRule="exact"/>
              <w:ind w:firstLineChars="150" w:firstLine="360"/>
              <w:rPr>
                <w:rFonts w:ascii="宋体" w:hAnsi="宋体"/>
                <w:kern w:val="0"/>
                <w:sz w:val="24"/>
              </w:rPr>
            </w:pPr>
            <w:r>
              <w:rPr>
                <w:rFonts w:ascii="宋体" w:hAnsi="宋体" w:hint="eastAsia"/>
                <w:sz w:val="24"/>
              </w:rPr>
              <w:t>名称：</w:t>
            </w:r>
            <w:r>
              <w:rPr>
                <w:rFonts w:ascii="宋体" w:hAnsi="宋体" w:hint="eastAsia"/>
                <w:kern w:val="0"/>
                <w:sz w:val="24"/>
              </w:rPr>
              <w:t>福安市中医院</w:t>
            </w:r>
          </w:p>
          <w:p w:rsidR="001E1265" w:rsidRDefault="00387FF2">
            <w:pPr>
              <w:spacing w:line="320" w:lineRule="exact"/>
              <w:ind w:firstLineChars="150" w:firstLine="360"/>
              <w:rPr>
                <w:rFonts w:ascii="宋体" w:hAnsi="宋体"/>
                <w:sz w:val="24"/>
              </w:rPr>
            </w:pPr>
            <w:r>
              <w:rPr>
                <w:rFonts w:ascii="宋体" w:hAnsi="宋体" w:hint="eastAsia"/>
                <w:sz w:val="24"/>
              </w:rPr>
              <w:t>地址：福安市解放路3号</w:t>
            </w:r>
          </w:p>
          <w:p w:rsidR="001E1265" w:rsidRDefault="00387FF2">
            <w:pPr>
              <w:spacing w:line="320" w:lineRule="exact"/>
              <w:ind w:firstLineChars="150" w:firstLine="360"/>
              <w:rPr>
                <w:rFonts w:ascii="宋体" w:hAnsi="宋体"/>
                <w:sz w:val="24"/>
              </w:rPr>
            </w:pPr>
            <w:r>
              <w:rPr>
                <w:rFonts w:ascii="宋体" w:hAnsi="宋体" w:hint="eastAsia"/>
                <w:sz w:val="24"/>
              </w:rPr>
              <w:t>联系人： 林宜强</w:t>
            </w:r>
          </w:p>
          <w:p w:rsidR="001E1265" w:rsidRDefault="00387FF2">
            <w:pPr>
              <w:spacing w:line="320" w:lineRule="exact"/>
              <w:ind w:firstLineChars="150" w:firstLine="360"/>
              <w:rPr>
                <w:rFonts w:ascii="宋体" w:hAnsi="宋体"/>
                <w:szCs w:val="21"/>
                <w:u w:val="single"/>
              </w:rPr>
            </w:pPr>
            <w:r>
              <w:rPr>
                <w:rFonts w:ascii="宋体" w:hAnsi="宋体" w:hint="eastAsia"/>
                <w:sz w:val="24"/>
              </w:rPr>
              <w:t>联系电话：</w:t>
            </w:r>
            <w:r>
              <w:rPr>
                <w:rStyle w:val="af2"/>
                <w:rFonts w:hint="eastAsia"/>
              </w:rPr>
              <w:t>0593-6380533</w:t>
            </w:r>
          </w:p>
        </w:tc>
      </w:tr>
      <w:tr w:rsidR="001E1265">
        <w:trPr>
          <w:trHeight w:val="1093"/>
        </w:trPr>
        <w:tc>
          <w:tcPr>
            <w:tcW w:w="733" w:type="dxa"/>
            <w:vMerge w:val="restart"/>
            <w:vAlign w:val="center"/>
          </w:tcPr>
          <w:p w:rsidR="001E1265" w:rsidRDefault="00387FF2">
            <w:pPr>
              <w:spacing w:line="320" w:lineRule="exact"/>
              <w:jc w:val="center"/>
              <w:rPr>
                <w:rFonts w:ascii="宋体" w:hAnsi="宋体"/>
                <w:szCs w:val="21"/>
              </w:rPr>
            </w:pPr>
            <w:r>
              <w:rPr>
                <w:rFonts w:ascii="宋体" w:hAnsi="宋体" w:hint="eastAsia"/>
                <w:w w:val="80"/>
                <w:sz w:val="24"/>
              </w:rPr>
              <w:t>3</w:t>
            </w:r>
          </w:p>
        </w:tc>
        <w:tc>
          <w:tcPr>
            <w:tcW w:w="1650" w:type="dxa"/>
            <w:vMerge w:val="restart"/>
            <w:vAlign w:val="center"/>
          </w:tcPr>
          <w:p w:rsidR="001E1265" w:rsidRDefault="00387FF2">
            <w:pPr>
              <w:spacing w:line="320" w:lineRule="exact"/>
              <w:jc w:val="center"/>
              <w:rPr>
                <w:rFonts w:ascii="宋体" w:hAnsi="宋体"/>
                <w:szCs w:val="21"/>
              </w:rPr>
            </w:pPr>
            <w:r>
              <w:rPr>
                <w:rFonts w:ascii="宋体" w:hAnsi="宋体" w:hint="eastAsia"/>
                <w:w w:val="80"/>
                <w:sz w:val="24"/>
              </w:rPr>
              <w:t>资格标准</w:t>
            </w:r>
          </w:p>
        </w:tc>
        <w:tc>
          <w:tcPr>
            <w:tcW w:w="7175" w:type="dxa"/>
            <w:vAlign w:val="center"/>
          </w:tcPr>
          <w:p w:rsidR="001E1265" w:rsidRDefault="00387FF2">
            <w:pPr>
              <w:spacing w:line="320" w:lineRule="exact"/>
              <w:ind w:firstLineChars="200" w:firstLine="432"/>
              <w:rPr>
                <w:rFonts w:ascii="宋体" w:hAnsi="宋体"/>
                <w:spacing w:val="-12"/>
                <w:sz w:val="24"/>
              </w:rPr>
            </w:pPr>
            <w:r>
              <w:rPr>
                <w:rFonts w:ascii="宋体" w:hAnsi="宋体" w:hint="eastAsia"/>
                <w:spacing w:val="-12"/>
                <w:sz w:val="24"/>
              </w:rPr>
              <w:t>凡有能力提供本采购文件所述货物、服务，</w:t>
            </w:r>
            <w:r>
              <w:rPr>
                <w:rFonts w:ascii="宋体" w:hAnsi="宋体" w:hint="eastAsia"/>
                <w:sz w:val="24"/>
              </w:rPr>
              <w:t>具有独立承担民事责任能力</w:t>
            </w:r>
            <w:r>
              <w:rPr>
                <w:rFonts w:ascii="宋体" w:hAnsi="宋体" w:hint="eastAsia"/>
                <w:spacing w:val="-12"/>
                <w:sz w:val="24"/>
              </w:rPr>
              <w:t>且不存在行贿犯罪记录的境内企业均可能成为合格的响应人。</w:t>
            </w:r>
          </w:p>
          <w:p w:rsidR="001E1265" w:rsidRDefault="00387FF2">
            <w:pPr>
              <w:spacing w:line="320" w:lineRule="exact"/>
              <w:ind w:firstLineChars="200" w:firstLine="482"/>
              <w:rPr>
                <w:rFonts w:ascii="宋体" w:hAnsi="宋体"/>
                <w:b/>
                <w:sz w:val="24"/>
                <w:shd w:val="pct10" w:color="auto" w:fill="FFFFFF"/>
              </w:rPr>
            </w:pPr>
            <w:r>
              <w:rPr>
                <w:rFonts w:ascii="宋体" w:hAnsi="宋体" w:hint="eastAsia"/>
                <w:b/>
                <w:sz w:val="24"/>
                <w:shd w:val="pct10" w:color="auto" w:fill="FFFFFF"/>
              </w:rPr>
              <w:t>响应人应提供下述资格证明文件，否则导致响应无效：</w:t>
            </w:r>
          </w:p>
          <w:p w:rsidR="001E1265" w:rsidRDefault="00387FF2">
            <w:pPr>
              <w:spacing w:line="280" w:lineRule="exact"/>
              <w:rPr>
                <w:rFonts w:ascii="宋体" w:hAnsi="宋体"/>
                <w:sz w:val="24"/>
              </w:rPr>
            </w:pPr>
            <w:r>
              <w:rPr>
                <w:rFonts w:ascii="宋体" w:hAnsi="宋体" w:hint="eastAsia"/>
                <w:sz w:val="24"/>
              </w:rPr>
              <w:t xml:space="preserve">    ①、响应人《企业法人营业执照》、《税务登记证》、《组织机构代码证》复印件（三证合一情形的只需提供法人营业执照复印件）；</w:t>
            </w:r>
          </w:p>
          <w:p w:rsidR="001E1265" w:rsidRDefault="00387FF2">
            <w:pPr>
              <w:tabs>
                <w:tab w:val="left" w:pos="1140"/>
              </w:tabs>
              <w:spacing w:line="280" w:lineRule="exact"/>
              <w:rPr>
                <w:rFonts w:ascii="宋体" w:hAnsi="宋体"/>
                <w:sz w:val="24"/>
              </w:rPr>
            </w:pPr>
            <w:r>
              <w:rPr>
                <w:rFonts w:ascii="宋体" w:hAnsi="宋体" w:hint="eastAsia"/>
                <w:sz w:val="24"/>
              </w:rPr>
              <w:t xml:space="preserve">    ②、响应人财务状况报告复印件或响应人基本开户银行出具的资信证明复印件（提供资信证明的应附响应人开户许可证复印件）或由财政部门认可的政府采购专业担保机构出具的投标担保函原件；</w:t>
            </w:r>
          </w:p>
          <w:p w:rsidR="001E1265" w:rsidRDefault="00387FF2">
            <w:pPr>
              <w:tabs>
                <w:tab w:val="left" w:pos="1140"/>
              </w:tabs>
              <w:spacing w:line="280" w:lineRule="exact"/>
              <w:rPr>
                <w:rFonts w:ascii="宋体" w:hAnsi="宋体"/>
                <w:spacing w:val="-12"/>
                <w:sz w:val="24"/>
              </w:rPr>
            </w:pPr>
            <w:r>
              <w:rPr>
                <w:rFonts w:ascii="宋体" w:hAnsi="宋体" w:hint="eastAsia"/>
                <w:spacing w:val="-12"/>
                <w:sz w:val="24"/>
              </w:rPr>
              <w:t xml:space="preserve">    ③、响应人自本项目招标公告发布之日起前</w:t>
            </w:r>
            <w:r w:rsidR="001F6A21">
              <w:rPr>
                <w:rFonts w:ascii="宋体" w:hAnsi="宋体" w:hint="eastAsia"/>
                <w:spacing w:val="-12"/>
                <w:sz w:val="24"/>
              </w:rPr>
              <w:t>六</w:t>
            </w:r>
            <w:r>
              <w:rPr>
                <w:rFonts w:ascii="宋体" w:hAnsi="宋体" w:hint="eastAsia"/>
                <w:spacing w:val="-12"/>
                <w:sz w:val="24"/>
              </w:rPr>
              <w:t>个月任一个月的缴税证明（</w:t>
            </w:r>
            <w:r>
              <w:rPr>
                <w:rFonts w:ascii="宋体" w:hAnsi="宋体"/>
                <w:sz w:val="24"/>
              </w:rPr>
              <w:t>银行缴税付款凭证复印件或税务部门出具的缴税证明</w:t>
            </w:r>
            <w:r>
              <w:rPr>
                <w:rFonts w:ascii="宋体" w:hAnsi="宋体" w:hint="eastAsia"/>
                <w:spacing w:val="-12"/>
                <w:sz w:val="24"/>
              </w:rPr>
              <w:t>）及缴纳社保证明【从社保窗口或从社保系统或其他缴费系统中打印的有盖章（含电子章）的社保缴纳证明材料】；</w:t>
            </w:r>
          </w:p>
          <w:p w:rsidR="001E1265" w:rsidRDefault="00387FF2">
            <w:pPr>
              <w:tabs>
                <w:tab w:val="left" w:pos="1140"/>
              </w:tabs>
              <w:spacing w:line="280" w:lineRule="exact"/>
              <w:rPr>
                <w:rFonts w:ascii="宋体" w:hAnsi="宋体"/>
                <w:spacing w:val="-12"/>
                <w:sz w:val="24"/>
              </w:rPr>
            </w:pPr>
            <w:r>
              <w:rPr>
                <w:rFonts w:ascii="宋体" w:hAnsi="宋体" w:hint="eastAsia"/>
                <w:spacing w:val="-12"/>
                <w:sz w:val="24"/>
              </w:rPr>
              <w:t xml:space="preserve">    ④、响应人办公场所产地证明材料（属于自有产权的提供产权证复印件，非自有产权的提供产地租赁合同复印件，租赁期限不少于一年）；</w:t>
            </w:r>
          </w:p>
          <w:p w:rsidR="001E1265" w:rsidRDefault="00387FF2">
            <w:pPr>
              <w:tabs>
                <w:tab w:val="left" w:pos="1140"/>
              </w:tabs>
              <w:spacing w:line="280" w:lineRule="exact"/>
              <w:rPr>
                <w:rFonts w:ascii="宋体" w:hAnsi="宋体"/>
                <w:spacing w:val="-12"/>
                <w:sz w:val="24"/>
              </w:rPr>
            </w:pPr>
            <w:r>
              <w:rPr>
                <w:rFonts w:ascii="宋体" w:hAnsi="宋体" w:hint="eastAsia"/>
                <w:spacing w:val="-12"/>
                <w:sz w:val="24"/>
              </w:rPr>
              <w:t xml:space="preserve">    ⑤、响应人履行本合同的不少于1名（含1名）专业技术人员的学历证书或职称证书或岗位证书复印件；</w:t>
            </w:r>
          </w:p>
          <w:p w:rsidR="001E1265" w:rsidRDefault="00387FF2">
            <w:pPr>
              <w:tabs>
                <w:tab w:val="left" w:pos="1140"/>
              </w:tabs>
              <w:spacing w:line="280" w:lineRule="exact"/>
              <w:rPr>
                <w:rFonts w:ascii="宋体" w:hAnsi="宋体"/>
                <w:spacing w:val="-12"/>
                <w:sz w:val="24"/>
              </w:rPr>
            </w:pPr>
            <w:r>
              <w:rPr>
                <w:rFonts w:ascii="宋体" w:hAnsi="宋体" w:hint="eastAsia"/>
                <w:spacing w:val="-12"/>
                <w:sz w:val="24"/>
              </w:rPr>
              <w:t xml:space="preserve">    ⑥、响应人参加采购活动前3年内在经营活动中没有重大违法记录和不良信用记录【不良信用记录是指在“中国政府采购网”网站（www.ccgp.gov.cn）-“政府采购严重违法失信行为记录名单”没有失信信息记录或不在处罚期内及在“信用中国”网站（www.creditchina.gov.cn）没有被列入失信被执行人、重大税收违法案件当事人名单】的书面声明原件；</w:t>
            </w:r>
          </w:p>
          <w:p w:rsidR="001E1265" w:rsidRDefault="00387FF2">
            <w:pPr>
              <w:tabs>
                <w:tab w:val="left" w:pos="1140"/>
              </w:tabs>
              <w:spacing w:line="280" w:lineRule="exact"/>
              <w:rPr>
                <w:rFonts w:ascii="宋体" w:hAnsi="宋体"/>
                <w:spacing w:val="-12"/>
                <w:sz w:val="24"/>
              </w:rPr>
            </w:pPr>
            <w:r>
              <w:rPr>
                <w:rFonts w:ascii="宋体" w:hAnsi="宋体" w:hint="eastAsia"/>
                <w:spacing w:val="-12"/>
                <w:sz w:val="24"/>
              </w:rPr>
              <w:t xml:space="preserve">    ⑦、响应人由住所地或业务发生地检察院出具有效的检察机关行贿犯罪档案查询结果告知函原件；</w:t>
            </w:r>
          </w:p>
          <w:p w:rsidR="001E1265" w:rsidRDefault="00387FF2">
            <w:pPr>
              <w:tabs>
                <w:tab w:val="left" w:pos="1140"/>
              </w:tabs>
              <w:spacing w:line="280" w:lineRule="exact"/>
              <w:ind w:firstLine="384"/>
              <w:rPr>
                <w:rFonts w:ascii="宋体" w:hAnsi="宋体"/>
                <w:spacing w:val="-12"/>
                <w:sz w:val="24"/>
              </w:rPr>
            </w:pPr>
            <w:r>
              <w:rPr>
                <w:rFonts w:ascii="宋体" w:hAnsi="宋体" w:hint="eastAsia"/>
                <w:spacing w:val="-12"/>
                <w:sz w:val="24"/>
              </w:rPr>
              <w:t>⑧、响应人《医疗器械经营（或生产）许可证书》复印件。</w:t>
            </w:r>
          </w:p>
          <w:p w:rsidR="001E1265" w:rsidRDefault="00387FF2">
            <w:pPr>
              <w:spacing w:line="320" w:lineRule="exact"/>
              <w:ind w:firstLineChars="200" w:firstLine="482"/>
              <w:rPr>
                <w:rFonts w:ascii="宋体" w:hAnsi="宋体"/>
                <w:b/>
                <w:sz w:val="24"/>
              </w:rPr>
            </w:pPr>
            <w:r>
              <w:rPr>
                <w:rFonts w:ascii="宋体" w:hAnsi="宋体" w:hint="eastAsia"/>
                <w:b/>
                <w:sz w:val="24"/>
              </w:rPr>
              <w:t>注：所有资格证明文件应是最新、有效、清晰的，有年检要求的应符合规定，并加盖响应人公章；有变更事宜的，变更文件应附齐全，所有资格证明文件复印件均需注明“与原件一致”。询价小组对响应人所提供的资格类文件仅负审核责任。即使响应人所提交的资格类文件通过了审核，在评审过程中乃至确定成交供应商后，如发现响应人所提供的资格类文件不合法或不真实，仍可废除成交供应商成交资格并追究成交供应商的法律责任。</w:t>
            </w:r>
          </w:p>
        </w:tc>
      </w:tr>
      <w:tr w:rsidR="001E1265">
        <w:trPr>
          <w:trHeight w:val="338"/>
        </w:trPr>
        <w:tc>
          <w:tcPr>
            <w:tcW w:w="733" w:type="dxa"/>
            <w:vMerge/>
            <w:vAlign w:val="center"/>
          </w:tcPr>
          <w:p w:rsidR="001E1265" w:rsidRDefault="001E1265">
            <w:pPr>
              <w:spacing w:line="320" w:lineRule="exact"/>
              <w:jc w:val="center"/>
              <w:rPr>
                <w:rFonts w:ascii="宋体" w:hAnsi="宋体"/>
                <w:w w:val="80"/>
                <w:sz w:val="24"/>
              </w:rPr>
            </w:pPr>
          </w:p>
        </w:tc>
        <w:tc>
          <w:tcPr>
            <w:tcW w:w="1650" w:type="dxa"/>
            <w:vMerge/>
            <w:vAlign w:val="center"/>
          </w:tcPr>
          <w:p w:rsidR="001E1265" w:rsidRDefault="001E1265">
            <w:pPr>
              <w:spacing w:line="320" w:lineRule="exact"/>
              <w:jc w:val="center"/>
              <w:rPr>
                <w:rFonts w:ascii="宋体" w:hAnsi="宋体"/>
                <w:w w:val="80"/>
                <w:sz w:val="24"/>
              </w:rPr>
            </w:pPr>
          </w:p>
        </w:tc>
        <w:tc>
          <w:tcPr>
            <w:tcW w:w="7175" w:type="dxa"/>
            <w:vAlign w:val="center"/>
          </w:tcPr>
          <w:p w:rsidR="001E1265" w:rsidRDefault="00387FF2">
            <w:pPr>
              <w:spacing w:line="360" w:lineRule="exact"/>
              <w:ind w:firstLineChars="200" w:firstLine="480"/>
              <w:rPr>
                <w:rFonts w:ascii="宋体" w:hAnsi="宋体"/>
                <w:b/>
                <w:sz w:val="24"/>
              </w:rPr>
            </w:pPr>
            <w:r>
              <w:rPr>
                <w:rFonts w:ascii="宋体" w:hAnsi="宋体" w:hint="eastAsia"/>
                <w:sz w:val="24"/>
              </w:rPr>
              <w:t>是否接受联合体响应：否</w:t>
            </w:r>
          </w:p>
        </w:tc>
      </w:tr>
      <w:tr w:rsidR="001E1265">
        <w:trPr>
          <w:trHeight w:val="90"/>
        </w:trPr>
        <w:tc>
          <w:tcPr>
            <w:tcW w:w="733" w:type="dxa"/>
            <w:vMerge/>
            <w:vAlign w:val="center"/>
          </w:tcPr>
          <w:p w:rsidR="001E1265" w:rsidRDefault="001E1265">
            <w:pPr>
              <w:spacing w:line="320" w:lineRule="exact"/>
              <w:jc w:val="center"/>
              <w:rPr>
                <w:rFonts w:ascii="宋体" w:hAnsi="宋体"/>
                <w:w w:val="80"/>
                <w:sz w:val="24"/>
              </w:rPr>
            </w:pPr>
          </w:p>
        </w:tc>
        <w:tc>
          <w:tcPr>
            <w:tcW w:w="1650" w:type="dxa"/>
            <w:vMerge/>
            <w:vAlign w:val="center"/>
          </w:tcPr>
          <w:p w:rsidR="001E1265" w:rsidRDefault="001E1265">
            <w:pPr>
              <w:spacing w:line="320" w:lineRule="exact"/>
              <w:jc w:val="center"/>
              <w:rPr>
                <w:rFonts w:ascii="宋体" w:hAnsi="宋体"/>
                <w:w w:val="80"/>
                <w:sz w:val="24"/>
              </w:rPr>
            </w:pPr>
          </w:p>
        </w:tc>
        <w:tc>
          <w:tcPr>
            <w:tcW w:w="7175" w:type="dxa"/>
            <w:vAlign w:val="center"/>
          </w:tcPr>
          <w:p w:rsidR="001E1265" w:rsidRDefault="00387FF2">
            <w:pPr>
              <w:spacing w:line="360" w:lineRule="exact"/>
              <w:ind w:firstLineChars="200" w:firstLine="480"/>
              <w:rPr>
                <w:rFonts w:ascii="宋体" w:hAnsi="宋体"/>
                <w:b/>
                <w:sz w:val="24"/>
              </w:rPr>
            </w:pPr>
            <w:r>
              <w:rPr>
                <w:rFonts w:ascii="宋体" w:hAnsi="宋体" w:hint="eastAsia"/>
                <w:sz w:val="24"/>
              </w:rPr>
              <w:t>是否专门面向小微企业采购：否</w:t>
            </w:r>
          </w:p>
        </w:tc>
      </w:tr>
      <w:tr w:rsidR="001E1265">
        <w:trPr>
          <w:trHeight w:val="293"/>
        </w:trPr>
        <w:tc>
          <w:tcPr>
            <w:tcW w:w="733" w:type="dxa"/>
            <w:vAlign w:val="center"/>
          </w:tcPr>
          <w:p w:rsidR="001E1265" w:rsidRDefault="00387FF2">
            <w:pPr>
              <w:spacing w:line="320" w:lineRule="exact"/>
              <w:jc w:val="center"/>
              <w:rPr>
                <w:rFonts w:ascii="宋体" w:hAnsi="宋体"/>
                <w:w w:val="80"/>
                <w:sz w:val="24"/>
              </w:rPr>
            </w:pPr>
            <w:r>
              <w:rPr>
                <w:rFonts w:ascii="宋体" w:hAnsi="宋体" w:hint="eastAsia"/>
                <w:w w:val="80"/>
                <w:sz w:val="24"/>
              </w:rPr>
              <w:lastRenderedPageBreak/>
              <w:t>6</w:t>
            </w:r>
          </w:p>
        </w:tc>
        <w:tc>
          <w:tcPr>
            <w:tcW w:w="1650" w:type="dxa"/>
            <w:vAlign w:val="center"/>
          </w:tcPr>
          <w:p w:rsidR="001E1265" w:rsidRDefault="00387FF2">
            <w:pPr>
              <w:spacing w:line="320" w:lineRule="exact"/>
              <w:jc w:val="center"/>
              <w:rPr>
                <w:rFonts w:ascii="宋体" w:hAnsi="宋体"/>
                <w:w w:val="80"/>
                <w:sz w:val="24"/>
              </w:rPr>
            </w:pPr>
            <w:r>
              <w:rPr>
                <w:rFonts w:ascii="宋体" w:hAnsi="宋体" w:hint="eastAsia"/>
                <w:w w:val="80"/>
                <w:sz w:val="24"/>
              </w:rPr>
              <w:t>现场踏勘</w:t>
            </w:r>
          </w:p>
        </w:tc>
        <w:tc>
          <w:tcPr>
            <w:tcW w:w="7175" w:type="dxa"/>
            <w:vAlign w:val="center"/>
          </w:tcPr>
          <w:p w:rsidR="001E1265" w:rsidRDefault="00387FF2">
            <w:pPr>
              <w:spacing w:line="320" w:lineRule="exact"/>
              <w:ind w:firstLineChars="200" w:firstLine="480"/>
              <w:rPr>
                <w:rFonts w:ascii="宋体" w:hAnsi="宋体"/>
                <w:sz w:val="24"/>
              </w:rPr>
            </w:pPr>
            <w:r>
              <w:rPr>
                <w:rFonts w:ascii="宋体" w:hAnsi="宋体" w:hint="eastAsia"/>
                <w:kern w:val="0"/>
                <w:sz w:val="24"/>
              </w:rPr>
              <w:t>不集中组织</w:t>
            </w:r>
          </w:p>
        </w:tc>
      </w:tr>
      <w:tr w:rsidR="001E1265">
        <w:trPr>
          <w:trHeight w:val="600"/>
        </w:trPr>
        <w:tc>
          <w:tcPr>
            <w:tcW w:w="733" w:type="dxa"/>
            <w:vAlign w:val="center"/>
          </w:tcPr>
          <w:p w:rsidR="001E1265" w:rsidRDefault="00387FF2">
            <w:pPr>
              <w:spacing w:line="320" w:lineRule="exact"/>
              <w:jc w:val="center"/>
              <w:rPr>
                <w:rFonts w:ascii="宋体" w:hAnsi="宋体"/>
                <w:w w:val="80"/>
                <w:sz w:val="24"/>
              </w:rPr>
            </w:pPr>
            <w:r>
              <w:rPr>
                <w:rFonts w:ascii="宋体" w:hAnsi="宋体" w:hint="eastAsia"/>
                <w:w w:val="80"/>
                <w:sz w:val="24"/>
              </w:rPr>
              <w:t>8.6</w:t>
            </w:r>
          </w:p>
        </w:tc>
        <w:tc>
          <w:tcPr>
            <w:tcW w:w="1650" w:type="dxa"/>
            <w:vAlign w:val="center"/>
          </w:tcPr>
          <w:p w:rsidR="001E1265" w:rsidRDefault="00387FF2">
            <w:pPr>
              <w:spacing w:line="320" w:lineRule="exact"/>
              <w:jc w:val="center"/>
              <w:rPr>
                <w:rFonts w:ascii="宋体" w:hAnsi="宋体"/>
                <w:w w:val="80"/>
                <w:sz w:val="24"/>
              </w:rPr>
            </w:pPr>
            <w:r>
              <w:rPr>
                <w:rFonts w:ascii="宋体" w:hAnsi="宋体" w:hint="eastAsia"/>
                <w:w w:val="80"/>
                <w:sz w:val="24"/>
              </w:rPr>
              <w:t>备选</w:t>
            </w:r>
          </w:p>
          <w:p w:rsidR="001E1265" w:rsidRDefault="00387FF2">
            <w:pPr>
              <w:spacing w:line="320" w:lineRule="exact"/>
              <w:jc w:val="center"/>
              <w:rPr>
                <w:rFonts w:ascii="宋体" w:hAnsi="宋体"/>
                <w:w w:val="80"/>
                <w:sz w:val="24"/>
              </w:rPr>
            </w:pPr>
            <w:r>
              <w:rPr>
                <w:rFonts w:ascii="宋体" w:hAnsi="宋体" w:hint="eastAsia"/>
                <w:w w:val="80"/>
                <w:sz w:val="24"/>
              </w:rPr>
              <w:t>响应方案</w:t>
            </w:r>
          </w:p>
        </w:tc>
        <w:tc>
          <w:tcPr>
            <w:tcW w:w="7175" w:type="dxa"/>
            <w:vAlign w:val="center"/>
          </w:tcPr>
          <w:p w:rsidR="001E1265" w:rsidRDefault="00387FF2">
            <w:pPr>
              <w:spacing w:line="320" w:lineRule="exact"/>
              <w:ind w:firstLineChars="200" w:firstLine="480"/>
              <w:rPr>
                <w:rFonts w:ascii="宋体" w:hAnsi="宋体"/>
                <w:kern w:val="0"/>
                <w:sz w:val="24"/>
              </w:rPr>
            </w:pPr>
            <w:r>
              <w:rPr>
                <w:rFonts w:ascii="宋体" w:hAnsi="宋体" w:hint="eastAsia"/>
                <w:kern w:val="0"/>
                <w:sz w:val="24"/>
              </w:rPr>
              <w:t>不允许</w:t>
            </w:r>
          </w:p>
        </w:tc>
      </w:tr>
      <w:tr w:rsidR="001E1265">
        <w:trPr>
          <w:trHeight w:val="650"/>
        </w:trPr>
        <w:tc>
          <w:tcPr>
            <w:tcW w:w="733" w:type="dxa"/>
            <w:vAlign w:val="center"/>
          </w:tcPr>
          <w:p w:rsidR="001E1265" w:rsidRDefault="00387FF2">
            <w:pPr>
              <w:spacing w:line="320" w:lineRule="exact"/>
              <w:jc w:val="center"/>
              <w:rPr>
                <w:rFonts w:ascii="宋体" w:hAnsi="宋体"/>
                <w:szCs w:val="21"/>
              </w:rPr>
            </w:pPr>
            <w:r>
              <w:rPr>
                <w:rFonts w:ascii="宋体" w:hAnsi="宋体" w:hint="eastAsia"/>
                <w:w w:val="80"/>
                <w:sz w:val="24"/>
              </w:rPr>
              <w:t xml:space="preserve">11.1 </w:t>
            </w:r>
          </w:p>
        </w:tc>
        <w:tc>
          <w:tcPr>
            <w:tcW w:w="1650" w:type="dxa"/>
            <w:vAlign w:val="center"/>
          </w:tcPr>
          <w:p w:rsidR="001E1265" w:rsidRDefault="00387FF2">
            <w:pPr>
              <w:spacing w:line="320" w:lineRule="exact"/>
              <w:jc w:val="center"/>
              <w:rPr>
                <w:rFonts w:ascii="宋体" w:hAnsi="宋体"/>
                <w:w w:val="80"/>
                <w:sz w:val="24"/>
              </w:rPr>
            </w:pPr>
            <w:r>
              <w:rPr>
                <w:rFonts w:ascii="宋体" w:hAnsi="宋体" w:hint="eastAsia"/>
                <w:w w:val="80"/>
                <w:sz w:val="24"/>
              </w:rPr>
              <w:t>响应</w:t>
            </w:r>
          </w:p>
          <w:p w:rsidR="001E1265" w:rsidRDefault="00387FF2">
            <w:pPr>
              <w:spacing w:line="320" w:lineRule="exact"/>
              <w:jc w:val="center"/>
              <w:rPr>
                <w:rFonts w:ascii="宋体" w:hAnsi="宋体"/>
                <w:szCs w:val="21"/>
              </w:rPr>
            </w:pPr>
            <w:r>
              <w:rPr>
                <w:rFonts w:ascii="宋体" w:hAnsi="宋体" w:hint="eastAsia"/>
                <w:w w:val="80"/>
                <w:sz w:val="24"/>
              </w:rPr>
              <w:t>有效期</w:t>
            </w:r>
          </w:p>
        </w:tc>
        <w:tc>
          <w:tcPr>
            <w:tcW w:w="7175" w:type="dxa"/>
            <w:vAlign w:val="center"/>
          </w:tcPr>
          <w:p w:rsidR="001E1265" w:rsidRDefault="00387FF2">
            <w:pPr>
              <w:spacing w:line="320" w:lineRule="exact"/>
              <w:ind w:firstLineChars="200" w:firstLine="480"/>
              <w:rPr>
                <w:rFonts w:ascii="宋体" w:hAnsi="宋体"/>
                <w:sz w:val="24"/>
              </w:rPr>
            </w:pPr>
            <w:r>
              <w:rPr>
                <w:rFonts w:ascii="宋体" w:hAnsi="宋体" w:hint="eastAsia"/>
                <w:kern w:val="0"/>
                <w:sz w:val="24"/>
              </w:rPr>
              <w:t>提交询价响应文件截止时间</w:t>
            </w:r>
            <w:r>
              <w:rPr>
                <w:rFonts w:ascii="宋体" w:hAnsi="宋体" w:hint="eastAsia"/>
                <w:sz w:val="24"/>
              </w:rPr>
              <w:t>结束后</w:t>
            </w:r>
            <w:r>
              <w:rPr>
                <w:rFonts w:ascii="宋体" w:hAnsi="宋体" w:hint="eastAsia"/>
                <w:sz w:val="24"/>
                <w:u w:val="single"/>
              </w:rPr>
              <w:t>90</w:t>
            </w:r>
            <w:r>
              <w:rPr>
                <w:rFonts w:ascii="宋体" w:hAnsi="宋体" w:hint="eastAsia"/>
                <w:sz w:val="24"/>
              </w:rPr>
              <w:t>日历日。</w:t>
            </w:r>
          </w:p>
          <w:p w:rsidR="001E1265" w:rsidRDefault="00387FF2">
            <w:pPr>
              <w:spacing w:line="320" w:lineRule="exact"/>
              <w:ind w:firstLineChars="200" w:firstLine="480"/>
              <w:rPr>
                <w:rFonts w:ascii="宋体" w:hAnsi="宋体"/>
                <w:sz w:val="24"/>
              </w:rPr>
            </w:pPr>
            <w:r>
              <w:rPr>
                <w:rFonts w:ascii="宋体" w:hAnsi="宋体" w:hint="eastAsia"/>
                <w:sz w:val="24"/>
                <w:shd w:val="pct10" w:color="auto" w:fill="FFFFFF"/>
              </w:rPr>
              <w:t>响应有效期不足将导致其响应被拒绝。</w:t>
            </w:r>
          </w:p>
        </w:tc>
      </w:tr>
      <w:tr w:rsidR="001E1265">
        <w:trPr>
          <w:trHeight w:val="735"/>
        </w:trPr>
        <w:tc>
          <w:tcPr>
            <w:tcW w:w="733" w:type="dxa"/>
            <w:vAlign w:val="center"/>
          </w:tcPr>
          <w:p w:rsidR="001E1265" w:rsidRDefault="00387FF2">
            <w:pPr>
              <w:spacing w:line="320" w:lineRule="exact"/>
              <w:jc w:val="center"/>
              <w:rPr>
                <w:rFonts w:ascii="宋体" w:hAnsi="宋体"/>
                <w:szCs w:val="21"/>
              </w:rPr>
            </w:pPr>
            <w:r>
              <w:rPr>
                <w:rFonts w:ascii="宋体" w:hAnsi="宋体" w:hint="eastAsia"/>
                <w:w w:val="80"/>
                <w:sz w:val="24"/>
              </w:rPr>
              <w:t>12.2</w:t>
            </w:r>
          </w:p>
        </w:tc>
        <w:tc>
          <w:tcPr>
            <w:tcW w:w="1650" w:type="dxa"/>
            <w:vAlign w:val="center"/>
          </w:tcPr>
          <w:p w:rsidR="001E1265" w:rsidRDefault="00387FF2">
            <w:pPr>
              <w:spacing w:line="320" w:lineRule="exact"/>
              <w:jc w:val="center"/>
              <w:rPr>
                <w:rFonts w:ascii="宋体" w:hAnsi="宋体"/>
                <w:w w:val="80"/>
                <w:sz w:val="24"/>
              </w:rPr>
            </w:pPr>
            <w:r>
              <w:rPr>
                <w:rFonts w:ascii="宋体" w:hAnsi="宋体" w:hint="eastAsia"/>
                <w:w w:val="80"/>
                <w:sz w:val="24"/>
              </w:rPr>
              <w:t>响应</w:t>
            </w:r>
          </w:p>
          <w:p w:rsidR="001E1265" w:rsidRDefault="00387FF2">
            <w:pPr>
              <w:spacing w:line="320" w:lineRule="exact"/>
              <w:jc w:val="center"/>
              <w:rPr>
                <w:rFonts w:ascii="宋体" w:hAnsi="宋体"/>
                <w:szCs w:val="21"/>
              </w:rPr>
            </w:pPr>
            <w:r>
              <w:rPr>
                <w:rFonts w:ascii="宋体" w:hAnsi="宋体" w:hint="eastAsia"/>
                <w:w w:val="80"/>
                <w:sz w:val="24"/>
              </w:rPr>
              <w:t>保证金</w:t>
            </w:r>
          </w:p>
        </w:tc>
        <w:tc>
          <w:tcPr>
            <w:tcW w:w="7175" w:type="dxa"/>
            <w:vAlign w:val="center"/>
          </w:tcPr>
          <w:p w:rsidR="001E1265" w:rsidRDefault="00387FF2">
            <w:pPr>
              <w:pStyle w:val="Default"/>
              <w:spacing w:line="320" w:lineRule="exact"/>
              <w:ind w:firstLineChars="200" w:firstLine="482"/>
              <w:rPr>
                <w:rFonts w:hAnsi="宋体"/>
                <w:b/>
                <w:color w:val="auto"/>
              </w:rPr>
            </w:pPr>
            <w:r>
              <w:rPr>
                <w:rFonts w:hAnsi="宋体" w:hint="eastAsia"/>
                <w:b/>
                <w:color w:val="auto"/>
              </w:rPr>
              <w:t>交纳金额：详见《采购货物一览表》规定。</w:t>
            </w:r>
          </w:p>
          <w:p w:rsidR="001E1265" w:rsidRDefault="00387FF2">
            <w:pPr>
              <w:pStyle w:val="Default"/>
              <w:spacing w:line="320" w:lineRule="exact"/>
              <w:ind w:firstLineChars="200" w:firstLine="482"/>
              <w:rPr>
                <w:rFonts w:hAnsi="宋体"/>
                <w:color w:val="auto"/>
              </w:rPr>
            </w:pPr>
            <w:r>
              <w:rPr>
                <w:rFonts w:hAnsi="宋体" w:hint="eastAsia"/>
                <w:b/>
                <w:color w:val="auto"/>
              </w:rPr>
              <w:t>交纳到帐时间：提交询价响应文件截止时间</w:t>
            </w:r>
            <w:r>
              <w:rPr>
                <w:rFonts w:hAnsi="宋体" w:hint="eastAsia"/>
                <w:b/>
                <w:color w:val="auto"/>
                <w:u w:val="single"/>
              </w:rPr>
              <w:t>前一工作日16：00时</w:t>
            </w:r>
            <w:r>
              <w:rPr>
                <w:rFonts w:hAnsi="宋体" w:hint="eastAsia"/>
                <w:b/>
                <w:color w:val="auto"/>
              </w:rPr>
              <w:t>之前(采购代理机构不承担响应保证金未能及时到帐的风险)。</w:t>
            </w:r>
          </w:p>
          <w:p w:rsidR="001E1265" w:rsidRDefault="00387FF2">
            <w:pPr>
              <w:pStyle w:val="Default"/>
              <w:spacing w:line="320" w:lineRule="exact"/>
              <w:ind w:firstLineChars="196" w:firstLine="470"/>
              <w:rPr>
                <w:rFonts w:hAnsi="宋体"/>
                <w:color w:val="auto"/>
              </w:rPr>
            </w:pPr>
            <w:r>
              <w:rPr>
                <w:rFonts w:hAnsi="宋体" w:hint="eastAsia"/>
                <w:color w:val="auto"/>
              </w:rPr>
              <w:t>注：</w:t>
            </w:r>
          </w:p>
          <w:p w:rsidR="001E1265" w:rsidRDefault="00387FF2">
            <w:pPr>
              <w:pStyle w:val="Default"/>
              <w:spacing w:line="320" w:lineRule="exact"/>
              <w:ind w:firstLineChars="196" w:firstLine="423"/>
              <w:rPr>
                <w:rFonts w:hAnsi="宋体"/>
                <w:color w:val="auto"/>
              </w:rPr>
            </w:pPr>
            <w:r>
              <w:rPr>
                <w:rFonts w:hAnsi="宋体" w:hint="eastAsia"/>
                <w:color w:val="auto"/>
                <w:spacing w:val="-12"/>
              </w:rPr>
              <w:t>①、</w:t>
            </w:r>
            <w:r>
              <w:rPr>
                <w:rFonts w:hAnsi="宋体" w:hint="eastAsia"/>
                <w:color w:val="auto"/>
              </w:rPr>
              <w:t>响应人必须从自身对公帐户以转账或电汇形式（不接受现金、现金存款）按合同包分别提交响应保证金，不得以分公司、办事处或其他机构的名义交纳。</w:t>
            </w:r>
          </w:p>
          <w:p w:rsidR="001E1265" w:rsidRDefault="00387FF2">
            <w:pPr>
              <w:pStyle w:val="Default"/>
              <w:spacing w:line="320" w:lineRule="exact"/>
              <w:ind w:firstLineChars="196" w:firstLine="423"/>
              <w:rPr>
                <w:rFonts w:hAnsi="宋体"/>
                <w:color w:val="auto"/>
              </w:rPr>
            </w:pPr>
            <w:r>
              <w:rPr>
                <w:rFonts w:hAnsi="宋体" w:hint="eastAsia"/>
                <w:color w:val="auto"/>
                <w:spacing w:val="-12"/>
              </w:rPr>
              <w:t>②、</w:t>
            </w:r>
            <w:r>
              <w:rPr>
                <w:rFonts w:hAnsi="宋体" w:hint="eastAsia"/>
                <w:color w:val="auto"/>
              </w:rPr>
              <w:t>在交纳保证金时须在汇款用途或摘要栏上注明所投项目的项目编号、合同包号及用途。</w:t>
            </w:r>
          </w:p>
          <w:p w:rsidR="001E1265" w:rsidRDefault="00387FF2">
            <w:pPr>
              <w:spacing w:line="320" w:lineRule="exact"/>
              <w:ind w:firstLineChars="200" w:firstLine="480"/>
              <w:rPr>
                <w:rFonts w:ascii="宋体" w:hAnsi="宋体"/>
                <w:sz w:val="24"/>
              </w:rPr>
            </w:pPr>
            <w:r>
              <w:rPr>
                <w:rFonts w:ascii="宋体" w:hAnsi="宋体" w:hint="eastAsia"/>
                <w:sz w:val="24"/>
                <w:shd w:val="pct10" w:color="auto" w:fill="FFFFFF"/>
              </w:rPr>
              <w:t>未按规定缴交响应保证金的将被视为无效响应。</w:t>
            </w:r>
          </w:p>
        </w:tc>
      </w:tr>
      <w:tr w:rsidR="001E1265">
        <w:trPr>
          <w:trHeight w:val="935"/>
        </w:trPr>
        <w:tc>
          <w:tcPr>
            <w:tcW w:w="733" w:type="dxa"/>
            <w:vAlign w:val="center"/>
          </w:tcPr>
          <w:p w:rsidR="001E1265" w:rsidRDefault="00387FF2">
            <w:pPr>
              <w:spacing w:line="320" w:lineRule="exact"/>
              <w:jc w:val="center"/>
              <w:rPr>
                <w:rFonts w:ascii="宋体" w:hAnsi="宋体"/>
                <w:w w:val="80"/>
                <w:sz w:val="24"/>
              </w:rPr>
            </w:pPr>
            <w:r>
              <w:rPr>
                <w:rFonts w:ascii="宋体" w:hAnsi="宋体" w:hint="eastAsia"/>
                <w:w w:val="80"/>
                <w:sz w:val="24"/>
              </w:rPr>
              <w:t>13</w:t>
            </w:r>
          </w:p>
        </w:tc>
        <w:tc>
          <w:tcPr>
            <w:tcW w:w="1650" w:type="dxa"/>
            <w:vAlign w:val="center"/>
          </w:tcPr>
          <w:p w:rsidR="001E1265" w:rsidRDefault="00387FF2">
            <w:pPr>
              <w:spacing w:line="320" w:lineRule="exact"/>
              <w:jc w:val="center"/>
              <w:rPr>
                <w:rFonts w:ascii="宋体" w:hAnsi="宋体"/>
                <w:w w:val="80"/>
                <w:sz w:val="24"/>
              </w:rPr>
            </w:pPr>
            <w:r>
              <w:rPr>
                <w:rFonts w:ascii="宋体" w:hAnsi="宋体" w:hint="eastAsia"/>
                <w:w w:val="66"/>
                <w:sz w:val="24"/>
              </w:rPr>
              <w:t>响应文件的格式</w:t>
            </w:r>
          </w:p>
        </w:tc>
        <w:tc>
          <w:tcPr>
            <w:tcW w:w="7175" w:type="dxa"/>
            <w:vAlign w:val="center"/>
          </w:tcPr>
          <w:p w:rsidR="001E1265" w:rsidRDefault="00387FF2">
            <w:pPr>
              <w:spacing w:line="320" w:lineRule="exact"/>
              <w:ind w:firstLineChars="200" w:firstLine="480"/>
              <w:rPr>
                <w:rFonts w:hAnsi="宋体"/>
              </w:rPr>
            </w:pPr>
            <w:r>
              <w:rPr>
                <w:rFonts w:ascii="宋体" w:hAnsi="宋体" w:hint="eastAsia"/>
                <w:sz w:val="24"/>
              </w:rPr>
              <w:t>13.1 响应文件份数：技术商务卷正本 1 份，副本3 份；报价卷正本 1 份，副本3 份；</w:t>
            </w:r>
            <w:r>
              <w:rPr>
                <w:rFonts w:ascii="宋体" w:hAnsi="宋体" w:hint="eastAsia"/>
                <w:sz w:val="24"/>
                <w:shd w:val="pct10" w:color="auto" w:fill="FFFFFF"/>
              </w:rPr>
              <w:t>正本与副本如不一致，以正本为准。</w:t>
            </w:r>
            <w:r>
              <w:rPr>
                <w:rFonts w:ascii="宋体" w:hAnsi="宋体" w:hint="eastAsia"/>
                <w:sz w:val="24"/>
              </w:rPr>
              <w:t>电子文本一份（</w:t>
            </w:r>
            <w:r>
              <w:rPr>
                <w:rFonts w:ascii="宋体" w:hAnsi="宋体"/>
                <w:sz w:val="24"/>
              </w:rPr>
              <w:t>U盘</w:t>
            </w:r>
            <w:r>
              <w:rPr>
                <w:rFonts w:ascii="宋体" w:hAnsi="宋体" w:hint="eastAsia"/>
                <w:sz w:val="24"/>
              </w:rPr>
              <w:t>）。</w:t>
            </w:r>
          </w:p>
        </w:tc>
      </w:tr>
      <w:tr w:rsidR="001E1265">
        <w:trPr>
          <w:trHeight w:val="1965"/>
        </w:trPr>
        <w:tc>
          <w:tcPr>
            <w:tcW w:w="733" w:type="dxa"/>
            <w:vAlign w:val="center"/>
          </w:tcPr>
          <w:p w:rsidR="001E1265" w:rsidRDefault="00387FF2">
            <w:pPr>
              <w:spacing w:line="320" w:lineRule="exact"/>
              <w:jc w:val="center"/>
              <w:rPr>
                <w:rFonts w:ascii="宋体" w:hAnsi="宋体"/>
                <w:szCs w:val="21"/>
              </w:rPr>
            </w:pPr>
            <w:r>
              <w:rPr>
                <w:rFonts w:ascii="宋体" w:hAnsi="宋体" w:hint="eastAsia"/>
                <w:w w:val="80"/>
                <w:sz w:val="24"/>
              </w:rPr>
              <w:t>14</w:t>
            </w:r>
          </w:p>
        </w:tc>
        <w:tc>
          <w:tcPr>
            <w:tcW w:w="1650" w:type="dxa"/>
            <w:vAlign w:val="center"/>
          </w:tcPr>
          <w:p w:rsidR="001E1265" w:rsidRDefault="00387FF2">
            <w:pPr>
              <w:spacing w:line="320" w:lineRule="exact"/>
              <w:jc w:val="center"/>
              <w:rPr>
                <w:rFonts w:ascii="宋体" w:hAnsi="宋体"/>
                <w:szCs w:val="21"/>
              </w:rPr>
            </w:pPr>
            <w:r>
              <w:rPr>
                <w:rFonts w:ascii="宋体" w:hAnsi="宋体" w:hint="eastAsia"/>
                <w:w w:val="66"/>
                <w:sz w:val="24"/>
              </w:rPr>
              <w:t>响应文件的密封、标记和递交</w:t>
            </w:r>
          </w:p>
        </w:tc>
        <w:tc>
          <w:tcPr>
            <w:tcW w:w="7175" w:type="dxa"/>
            <w:vAlign w:val="center"/>
          </w:tcPr>
          <w:p w:rsidR="001E1265" w:rsidRDefault="00387FF2">
            <w:pPr>
              <w:spacing w:line="320" w:lineRule="exact"/>
              <w:ind w:firstLineChars="200" w:firstLine="480"/>
              <w:rPr>
                <w:rFonts w:ascii="宋体" w:hAnsi="宋体"/>
                <w:bCs/>
                <w:sz w:val="24"/>
              </w:rPr>
            </w:pPr>
            <w:r>
              <w:rPr>
                <w:rFonts w:ascii="宋体" w:hAnsi="宋体" w:hint="eastAsia"/>
                <w:sz w:val="24"/>
              </w:rPr>
              <w:t>响应文件递交地址:</w:t>
            </w:r>
            <w:r>
              <w:rPr>
                <w:rFonts w:ascii="宋体" w:hAnsi="宋体" w:hint="eastAsia"/>
                <w:bCs/>
                <w:sz w:val="24"/>
              </w:rPr>
              <w:t xml:space="preserve"> 福安市城南街道新华南路108号五楼-2。  </w:t>
            </w:r>
          </w:p>
          <w:p w:rsidR="001E1265" w:rsidRDefault="00387FF2">
            <w:pPr>
              <w:spacing w:line="320" w:lineRule="exact"/>
              <w:ind w:firstLineChars="200" w:firstLine="480"/>
              <w:rPr>
                <w:rFonts w:ascii="宋体" w:hAnsi="宋体"/>
                <w:sz w:val="24"/>
              </w:rPr>
            </w:pPr>
            <w:r>
              <w:rPr>
                <w:rFonts w:ascii="宋体" w:hAnsi="宋体" w:hint="eastAsia"/>
                <w:sz w:val="24"/>
              </w:rPr>
              <w:t>提交询价响应文件截止时间：</w:t>
            </w:r>
            <w:r>
              <w:rPr>
                <w:rFonts w:hAnsi="宋体" w:hint="eastAsia"/>
                <w:u w:val="single"/>
              </w:rPr>
              <w:t>2017</w:t>
            </w:r>
            <w:r>
              <w:rPr>
                <w:rFonts w:hAnsi="宋体" w:hint="eastAsia"/>
              </w:rPr>
              <w:t>年</w:t>
            </w:r>
            <w:r>
              <w:rPr>
                <w:rFonts w:hAnsi="宋体" w:hint="eastAsia"/>
                <w:u w:val="single"/>
              </w:rPr>
              <w:t xml:space="preserve"> 1</w:t>
            </w:r>
            <w:r w:rsidR="00ED02EC">
              <w:rPr>
                <w:rFonts w:hAnsi="宋体" w:hint="eastAsia"/>
                <w:u w:val="single"/>
              </w:rPr>
              <w:t>2</w:t>
            </w:r>
            <w:r>
              <w:rPr>
                <w:rFonts w:hAnsi="宋体" w:hint="eastAsia"/>
                <w:u w:val="single"/>
              </w:rPr>
              <w:t xml:space="preserve">  </w:t>
            </w:r>
            <w:r>
              <w:rPr>
                <w:rFonts w:hAnsi="宋体" w:hint="eastAsia"/>
              </w:rPr>
              <w:t>月</w:t>
            </w:r>
            <w:r>
              <w:rPr>
                <w:rFonts w:hAnsi="宋体" w:hint="eastAsia"/>
                <w:u w:val="single"/>
              </w:rPr>
              <w:t xml:space="preserve"> </w:t>
            </w:r>
            <w:r w:rsidR="00ED02EC">
              <w:rPr>
                <w:rFonts w:hAnsi="宋体" w:hint="eastAsia"/>
                <w:u w:val="single"/>
              </w:rPr>
              <w:t>28</w:t>
            </w:r>
            <w:r>
              <w:rPr>
                <w:rFonts w:hAnsi="宋体" w:hint="eastAsia"/>
                <w:u w:val="single"/>
              </w:rPr>
              <w:t xml:space="preserve"> </w:t>
            </w:r>
            <w:r>
              <w:rPr>
                <w:rFonts w:hAnsi="宋体" w:hint="eastAsia"/>
              </w:rPr>
              <w:t>日</w:t>
            </w:r>
            <w:r>
              <w:rPr>
                <w:rFonts w:hAnsi="宋体" w:hint="eastAsia"/>
                <w:u w:val="single"/>
              </w:rPr>
              <w:t xml:space="preserve"> </w:t>
            </w:r>
            <w:r w:rsidR="00ED02EC">
              <w:rPr>
                <w:rFonts w:hAnsi="宋体" w:hint="eastAsia"/>
                <w:u w:val="single"/>
              </w:rPr>
              <w:t>10</w:t>
            </w:r>
            <w:r>
              <w:rPr>
                <w:rFonts w:hAnsi="宋体" w:hint="eastAsia"/>
                <w:u w:val="single"/>
              </w:rPr>
              <w:t xml:space="preserve">:00 </w:t>
            </w:r>
            <w:r>
              <w:rPr>
                <w:rFonts w:ascii="宋体" w:hAnsi="宋体" w:hint="eastAsia"/>
                <w:kern w:val="0"/>
                <w:sz w:val="24"/>
              </w:rPr>
              <w:t>时整</w:t>
            </w:r>
            <w:r>
              <w:rPr>
                <w:rFonts w:ascii="宋体" w:hAnsi="宋体" w:hint="eastAsia"/>
                <w:sz w:val="24"/>
              </w:rPr>
              <w:t>（北京时间）。</w:t>
            </w:r>
          </w:p>
          <w:p w:rsidR="001E1265" w:rsidRDefault="00387FF2">
            <w:pPr>
              <w:spacing w:line="320" w:lineRule="exact"/>
              <w:ind w:firstLineChars="200" w:firstLine="480"/>
              <w:rPr>
                <w:rFonts w:hAnsi="宋体"/>
                <w:b/>
              </w:rPr>
            </w:pPr>
            <w:r>
              <w:rPr>
                <w:rFonts w:ascii="宋体" w:hAnsi="宋体" w:hint="eastAsia"/>
                <w:sz w:val="24"/>
              </w:rPr>
              <w:t>响应人法定代表人需随身携带本人身份证原件。授权代表需随身携带本人身份证原件及法人的授权委托书，以便校验。</w:t>
            </w:r>
          </w:p>
        </w:tc>
      </w:tr>
      <w:tr w:rsidR="001E1265">
        <w:trPr>
          <w:trHeight w:val="635"/>
        </w:trPr>
        <w:tc>
          <w:tcPr>
            <w:tcW w:w="733" w:type="dxa"/>
            <w:vAlign w:val="center"/>
          </w:tcPr>
          <w:p w:rsidR="001E1265" w:rsidRDefault="00387FF2">
            <w:pPr>
              <w:spacing w:line="320" w:lineRule="exact"/>
              <w:jc w:val="center"/>
              <w:rPr>
                <w:rFonts w:ascii="宋体" w:hAnsi="宋体"/>
                <w:w w:val="80"/>
                <w:sz w:val="24"/>
              </w:rPr>
            </w:pPr>
            <w:r>
              <w:rPr>
                <w:rFonts w:ascii="宋体" w:hAnsi="宋体" w:hint="eastAsia"/>
                <w:w w:val="80"/>
                <w:sz w:val="24"/>
              </w:rPr>
              <w:t>15.1</w:t>
            </w:r>
          </w:p>
        </w:tc>
        <w:tc>
          <w:tcPr>
            <w:tcW w:w="1650" w:type="dxa"/>
            <w:vAlign w:val="center"/>
          </w:tcPr>
          <w:p w:rsidR="001E1265" w:rsidRDefault="00387FF2">
            <w:pPr>
              <w:spacing w:line="320" w:lineRule="exact"/>
              <w:jc w:val="center"/>
              <w:rPr>
                <w:rFonts w:ascii="宋体" w:hAnsi="宋体"/>
                <w:w w:val="66"/>
                <w:sz w:val="24"/>
              </w:rPr>
            </w:pPr>
            <w:r>
              <w:rPr>
                <w:rFonts w:ascii="宋体" w:hAnsi="宋体" w:hint="eastAsia"/>
                <w:w w:val="66"/>
                <w:sz w:val="24"/>
              </w:rPr>
              <w:t>开标</w:t>
            </w:r>
          </w:p>
        </w:tc>
        <w:tc>
          <w:tcPr>
            <w:tcW w:w="7175" w:type="dxa"/>
            <w:vAlign w:val="center"/>
          </w:tcPr>
          <w:p w:rsidR="001E1265" w:rsidRDefault="00387FF2">
            <w:pPr>
              <w:spacing w:line="320" w:lineRule="exact"/>
              <w:ind w:firstLineChars="200" w:firstLine="480"/>
              <w:rPr>
                <w:rFonts w:ascii="宋体" w:hAnsi="宋体"/>
                <w:sz w:val="24"/>
              </w:rPr>
            </w:pPr>
            <w:r>
              <w:rPr>
                <w:rFonts w:ascii="宋体" w:hAnsi="宋体" w:hint="eastAsia"/>
                <w:sz w:val="24"/>
              </w:rPr>
              <w:t>开标时间：同提交询价响应文件截止时间。</w:t>
            </w:r>
          </w:p>
          <w:p w:rsidR="001E1265" w:rsidRDefault="00387FF2">
            <w:pPr>
              <w:spacing w:line="320" w:lineRule="exact"/>
              <w:ind w:firstLineChars="200" w:firstLine="480"/>
              <w:rPr>
                <w:rFonts w:ascii="宋体" w:hAnsi="宋体"/>
                <w:sz w:val="24"/>
              </w:rPr>
            </w:pPr>
            <w:r>
              <w:rPr>
                <w:rFonts w:ascii="宋体" w:hAnsi="宋体" w:hint="eastAsia"/>
                <w:sz w:val="24"/>
              </w:rPr>
              <w:t>开标地点：同响应文件递交地址。</w:t>
            </w:r>
          </w:p>
        </w:tc>
      </w:tr>
      <w:tr w:rsidR="001E1265">
        <w:trPr>
          <w:trHeight w:val="360"/>
        </w:trPr>
        <w:tc>
          <w:tcPr>
            <w:tcW w:w="733" w:type="dxa"/>
            <w:vAlign w:val="center"/>
          </w:tcPr>
          <w:p w:rsidR="001E1265" w:rsidRDefault="00387FF2">
            <w:pPr>
              <w:spacing w:line="320" w:lineRule="exact"/>
              <w:jc w:val="center"/>
              <w:rPr>
                <w:rFonts w:ascii="宋体" w:hAnsi="宋体"/>
                <w:w w:val="80"/>
                <w:sz w:val="24"/>
              </w:rPr>
            </w:pPr>
            <w:r>
              <w:rPr>
                <w:rFonts w:ascii="宋体" w:hAnsi="宋体" w:hint="eastAsia"/>
                <w:w w:val="80"/>
                <w:sz w:val="24"/>
              </w:rPr>
              <w:t>16.2</w:t>
            </w:r>
          </w:p>
        </w:tc>
        <w:tc>
          <w:tcPr>
            <w:tcW w:w="1650" w:type="dxa"/>
            <w:vAlign w:val="center"/>
          </w:tcPr>
          <w:p w:rsidR="001E1265" w:rsidRDefault="00387FF2">
            <w:pPr>
              <w:spacing w:line="320" w:lineRule="exact"/>
              <w:jc w:val="center"/>
              <w:rPr>
                <w:rFonts w:ascii="宋体" w:hAnsi="宋体"/>
                <w:w w:val="66"/>
                <w:sz w:val="24"/>
              </w:rPr>
            </w:pPr>
            <w:r>
              <w:rPr>
                <w:rFonts w:ascii="宋体" w:hAnsi="宋体" w:hint="eastAsia"/>
                <w:w w:val="80"/>
                <w:sz w:val="24"/>
              </w:rPr>
              <w:t>询价小组</w:t>
            </w:r>
          </w:p>
        </w:tc>
        <w:tc>
          <w:tcPr>
            <w:tcW w:w="7175" w:type="dxa"/>
            <w:vAlign w:val="center"/>
          </w:tcPr>
          <w:p w:rsidR="001E1265" w:rsidRDefault="00387FF2">
            <w:pPr>
              <w:spacing w:line="320" w:lineRule="exact"/>
              <w:ind w:firstLineChars="200" w:firstLine="480"/>
              <w:rPr>
                <w:rFonts w:ascii="宋体" w:hAnsi="宋体"/>
                <w:sz w:val="24"/>
              </w:rPr>
            </w:pPr>
            <w:r>
              <w:rPr>
                <w:rFonts w:ascii="宋体" w:hAnsi="宋体" w:hint="eastAsia"/>
                <w:sz w:val="24"/>
              </w:rPr>
              <w:t>成员组成：</w:t>
            </w:r>
            <w:r>
              <w:rPr>
                <w:rFonts w:ascii="宋体" w:hAnsi="宋体" w:hint="eastAsia"/>
                <w:sz w:val="24"/>
                <w:u w:val="single"/>
              </w:rPr>
              <w:t>3</w:t>
            </w:r>
            <w:r>
              <w:rPr>
                <w:rFonts w:ascii="宋体" w:hAnsi="宋体" w:hint="eastAsia"/>
                <w:sz w:val="24"/>
              </w:rPr>
              <w:t>人以上单数。</w:t>
            </w:r>
          </w:p>
        </w:tc>
      </w:tr>
      <w:tr w:rsidR="001E1265">
        <w:trPr>
          <w:trHeight w:val="585"/>
        </w:trPr>
        <w:tc>
          <w:tcPr>
            <w:tcW w:w="733" w:type="dxa"/>
            <w:vAlign w:val="center"/>
          </w:tcPr>
          <w:p w:rsidR="001E1265" w:rsidRDefault="00387FF2">
            <w:pPr>
              <w:spacing w:line="320" w:lineRule="exact"/>
              <w:jc w:val="center"/>
              <w:rPr>
                <w:rFonts w:ascii="宋体" w:hAnsi="宋体"/>
                <w:szCs w:val="21"/>
              </w:rPr>
            </w:pPr>
            <w:r>
              <w:rPr>
                <w:rFonts w:ascii="宋体" w:hAnsi="宋体" w:hint="eastAsia"/>
                <w:w w:val="80"/>
                <w:sz w:val="24"/>
              </w:rPr>
              <w:t>17.1</w:t>
            </w:r>
          </w:p>
        </w:tc>
        <w:tc>
          <w:tcPr>
            <w:tcW w:w="1650" w:type="dxa"/>
            <w:vAlign w:val="center"/>
          </w:tcPr>
          <w:p w:rsidR="001E1265" w:rsidRDefault="00387FF2">
            <w:pPr>
              <w:spacing w:line="320" w:lineRule="exact"/>
              <w:jc w:val="center"/>
              <w:rPr>
                <w:rFonts w:ascii="宋体" w:hAnsi="宋体"/>
                <w:w w:val="66"/>
                <w:sz w:val="24"/>
              </w:rPr>
            </w:pPr>
            <w:r>
              <w:rPr>
                <w:rFonts w:ascii="宋体" w:hAnsi="宋体" w:hint="eastAsia"/>
                <w:w w:val="66"/>
                <w:sz w:val="24"/>
              </w:rPr>
              <w:t>评审方法</w:t>
            </w:r>
          </w:p>
          <w:p w:rsidR="001E1265" w:rsidRDefault="00387FF2">
            <w:pPr>
              <w:spacing w:line="320" w:lineRule="exact"/>
              <w:jc w:val="center"/>
              <w:rPr>
                <w:rFonts w:ascii="宋体" w:hAnsi="宋体"/>
                <w:szCs w:val="21"/>
              </w:rPr>
            </w:pPr>
            <w:r>
              <w:rPr>
                <w:rFonts w:ascii="宋体" w:hAnsi="宋体" w:hint="eastAsia"/>
                <w:w w:val="66"/>
                <w:sz w:val="24"/>
              </w:rPr>
              <w:t>与标准</w:t>
            </w:r>
          </w:p>
        </w:tc>
        <w:tc>
          <w:tcPr>
            <w:tcW w:w="7175" w:type="dxa"/>
            <w:vAlign w:val="center"/>
          </w:tcPr>
          <w:p w:rsidR="001E1265" w:rsidRDefault="00387FF2">
            <w:pPr>
              <w:spacing w:line="320" w:lineRule="exact"/>
              <w:ind w:firstLineChars="200" w:firstLine="480"/>
              <w:rPr>
                <w:rFonts w:ascii="宋体" w:hAnsi="宋体"/>
                <w:b/>
                <w:sz w:val="24"/>
              </w:rPr>
            </w:pPr>
            <w:r>
              <w:rPr>
                <w:rFonts w:ascii="宋体" w:hAnsi="宋体" w:hint="eastAsia"/>
                <w:sz w:val="24"/>
              </w:rPr>
              <w:t>最低评标价法，实行两阶段评标，详见评审方法与标准附表。</w:t>
            </w:r>
          </w:p>
        </w:tc>
      </w:tr>
      <w:tr w:rsidR="001E1265">
        <w:trPr>
          <w:trHeight w:val="665"/>
        </w:trPr>
        <w:tc>
          <w:tcPr>
            <w:tcW w:w="733" w:type="dxa"/>
            <w:vAlign w:val="center"/>
          </w:tcPr>
          <w:p w:rsidR="001E1265" w:rsidRDefault="00387FF2">
            <w:pPr>
              <w:spacing w:line="320" w:lineRule="exact"/>
              <w:jc w:val="center"/>
              <w:rPr>
                <w:rFonts w:ascii="宋体" w:hAnsi="宋体"/>
                <w:szCs w:val="21"/>
              </w:rPr>
            </w:pPr>
            <w:r>
              <w:rPr>
                <w:rFonts w:ascii="宋体" w:hAnsi="宋体" w:hint="eastAsia"/>
                <w:w w:val="80"/>
                <w:sz w:val="24"/>
              </w:rPr>
              <w:t xml:space="preserve">18.4.2 </w:t>
            </w:r>
          </w:p>
        </w:tc>
        <w:tc>
          <w:tcPr>
            <w:tcW w:w="1650" w:type="dxa"/>
            <w:vAlign w:val="center"/>
          </w:tcPr>
          <w:p w:rsidR="001E1265" w:rsidRDefault="00387FF2">
            <w:pPr>
              <w:spacing w:line="320" w:lineRule="exact"/>
              <w:jc w:val="center"/>
              <w:rPr>
                <w:rFonts w:ascii="宋体" w:hAnsi="宋体"/>
                <w:szCs w:val="21"/>
              </w:rPr>
            </w:pPr>
            <w:r>
              <w:rPr>
                <w:rFonts w:ascii="宋体" w:hAnsi="宋体" w:hint="eastAsia"/>
                <w:w w:val="80"/>
                <w:sz w:val="24"/>
              </w:rPr>
              <w:t>成交侯选人家数</w:t>
            </w:r>
          </w:p>
        </w:tc>
        <w:tc>
          <w:tcPr>
            <w:tcW w:w="7175" w:type="dxa"/>
            <w:vAlign w:val="center"/>
          </w:tcPr>
          <w:p w:rsidR="001E1265" w:rsidRDefault="00387FF2">
            <w:pPr>
              <w:spacing w:line="320" w:lineRule="exact"/>
              <w:ind w:firstLineChars="200" w:firstLine="480"/>
              <w:rPr>
                <w:rFonts w:ascii="宋体"/>
                <w:b/>
                <w:kern w:val="0"/>
                <w:sz w:val="24"/>
              </w:rPr>
            </w:pPr>
            <w:r>
              <w:rPr>
                <w:rFonts w:ascii="宋体" w:hAnsi="宋体" w:hint="eastAsia"/>
                <w:sz w:val="24"/>
              </w:rPr>
              <w:t>本项目推荐</w:t>
            </w:r>
            <w:r>
              <w:rPr>
                <w:rFonts w:hint="eastAsia"/>
                <w:sz w:val="24"/>
                <w:u w:val="single"/>
              </w:rPr>
              <w:t>三</w:t>
            </w:r>
            <w:r>
              <w:rPr>
                <w:rFonts w:hint="eastAsia"/>
                <w:sz w:val="24"/>
                <w:u w:val="single"/>
              </w:rPr>
              <w:t xml:space="preserve"> </w:t>
            </w:r>
            <w:r>
              <w:rPr>
                <w:rFonts w:ascii="宋体" w:hAnsi="宋体" w:hint="eastAsia"/>
                <w:sz w:val="24"/>
              </w:rPr>
              <w:t>名成交侯选人。</w:t>
            </w:r>
          </w:p>
        </w:tc>
      </w:tr>
      <w:tr w:rsidR="001E1265">
        <w:trPr>
          <w:trHeight w:val="440"/>
        </w:trPr>
        <w:tc>
          <w:tcPr>
            <w:tcW w:w="733" w:type="dxa"/>
            <w:vAlign w:val="center"/>
          </w:tcPr>
          <w:p w:rsidR="001E1265" w:rsidRDefault="00387FF2">
            <w:pPr>
              <w:adjustRightInd w:val="0"/>
              <w:spacing w:line="320" w:lineRule="exact"/>
              <w:jc w:val="center"/>
              <w:rPr>
                <w:rFonts w:ascii="宋体" w:hAnsi="宋体"/>
                <w:w w:val="80"/>
                <w:sz w:val="24"/>
              </w:rPr>
            </w:pPr>
            <w:r>
              <w:rPr>
                <w:rFonts w:ascii="宋体" w:hAnsi="宋体" w:hint="eastAsia"/>
                <w:w w:val="80"/>
                <w:sz w:val="24"/>
              </w:rPr>
              <w:t xml:space="preserve"> 22</w:t>
            </w:r>
          </w:p>
        </w:tc>
        <w:tc>
          <w:tcPr>
            <w:tcW w:w="1650" w:type="dxa"/>
            <w:vAlign w:val="center"/>
          </w:tcPr>
          <w:p w:rsidR="001E1265" w:rsidRDefault="00387FF2">
            <w:pPr>
              <w:spacing w:line="320" w:lineRule="exact"/>
              <w:jc w:val="center"/>
              <w:rPr>
                <w:rFonts w:ascii="宋体" w:hAnsi="宋体"/>
                <w:w w:val="80"/>
                <w:sz w:val="24"/>
              </w:rPr>
            </w:pPr>
            <w:r>
              <w:rPr>
                <w:rFonts w:ascii="宋体" w:hAnsi="宋体" w:hint="eastAsia"/>
                <w:w w:val="80"/>
                <w:sz w:val="24"/>
              </w:rPr>
              <w:t>采购代理服务费</w:t>
            </w:r>
          </w:p>
        </w:tc>
        <w:tc>
          <w:tcPr>
            <w:tcW w:w="7175" w:type="dxa"/>
            <w:vAlign w:val="center"/>
          </w:tcPr>
          <w:p w:rsidR="001E1265" w:rsidRDefault="00387FF2">
            <w:pPr>
              <w:adjustRightInd w:val="0"/>
              <w:spacing w:line="320" w:lineRule="exact"/>
              <w:ind w:firstLineChars="200" w:firstLine="480"/>
              <w:rPr>
                <w:rFonts w:ascii="宋体" w:hAnsi="宋体"/>
                <w:sz w:val="24"/>
              </w:rPr>
            </w:pPr>
            <w:r>
              <w:rPr>
                <w:rFonts w:ascii="宋体" w:hAnsi="宋体" w:hint="eastAsia"/>
                <w:sz w:val="24"/>
              </w:rPr>
              <w:t>100万元以下按成交总金额的1.8%向成交供应商收取。</w:t>
            </w:r>
          </w:p>
        </w:tc>
      </w:tr>
      <w:tr w:rsidR="001E1265">
        <w:trPr>
          <w:trHeight w:val="440"/>
        </w:trPr>
        <w:tc>
          <w:tcPr>
            <w:tcW w:w="733" w:type="dxa"/>
            <w:vAlign w:val="center"/>
          </w:tcPr>
          <w:p w:rsidR="001E1265" w:rsidRDefault="00387FF2">
            <w:pPr>
              <w:spacing w:line="320" w:lineRule="exact"/>
              <w:jc w:val="center"/>
              <w:rPr>
                <w:rFonts w:ascii="宋体" w:hAnsi="宋体"/>
                <w:w w:val="80"/>
                <w:sz w:val="24"/>
              </w:rPr>
            </w:pPr>
            <w:r>
              <w:rPr>
                <w:rFonts w:ascii="宋体" w:hAnsi="宋体" w:hint="eastAsia"/>
                <w:w w:val="80"/>
                <w:sz w:val="24"/>
              </w:rPr>
              <w:t>23.4</w:t>
            </w:r>
          </w:p>
        </w:tc>
        <w:tc>
          <w:tcPr>
            <w:tcW w:w="1650" w:type="dxa"/>
            <w:vAlign w:val="center"/>
          </w:tcPr>
          <w:p w:rsidR="001E1265" w:rsidRDefault="00387FF2">
            <w:pPr>
              <w:spacing w:line="320" w:lineRule="exact"/>
              <w:jc w:val="center"/>
              <w:rPr>
                <w:rFonts w:ascii="宋体" w:hAnsi="宋体"/>
                <w:w w:val="80"/>
                <w:sz w:val="24"/>
              </w:rPr>
            </w:pPr>
            <w:r>
              <w:rPr>
                <w:rFonts w:ascii="宋体" w:hAnsi="宋体" w:hint="eastAsia"/>
                <w:w w:val="80"/>
                <w:sz w:val="24"/>
              </w:rPr>
              <w:t>履约保证金</w:t>
            </w:r>
          </w:p>
        </w:tc>
        <w:tc>
          <w:tcPr>
            <w:tcW w:w="7175" w:type="dxa"/>
            <w:vAlign w:val="center"/>
          </w:tcPr>
          <w:p w:rsidR="001E1265" w:rsidRDefault="00387FF2">
            <w:pPr>
              <w:pStyle w:val="Default"/>
              <w:spacing w:line="320" w:lineRule="exact"/>
              <w:ind w:firstLineChars="200" w:firstLine="480"/>
              <w:rPr>
                <w:rFonts w:hAnsi="宋体"/>
                <w:color w:val="auto"/>
                <w:shd w:val="pct10" w:color="auto" w:fill="FFFFFF"/>
              </w:rPr>
            </w:pPr>
            <w:r>
              <w:rPr>
                <w:rFonts w:hAnsi="宋体" w:hint="eastAsia"/>
                <w:color w:val="auto"/>
              </w:rPr>
              <w:t>无需</w:t>
            </w:r>
          </w:p>
        </w:tc>
      </w:tr>
      <w:tr w:rsidR="001E1265">
        <w:trPr>
          <w:trHeight w:val="540"/>
        </w:trPr>
        <w:tc>
          <w:tcPr>
            <w:tcW w:w="733" w:type="dxa"/>
            <w:vAlign w:val="center"/>
          </w:tcPr>
          <w:p w:rsidR="001E1265" w:rsidRDefault="00387FF2">
            <w:pPr>
              <w:adjustRightInd w:val="0"/>
              <w:spacing w:line="320" w:lineRule="exact"/>
              <w:jc w:val="center"/>
              <w:rPr>
                <w:rFonts w:ascii="宋体" w:hAnsi="宋体"/>
                <w:szCs w:val="21"/>
              </w:rPr>
            </w:pPr>
            <w:r>
              <w:rPr>
                <w:rFonts w:ascii="宋体" w:hAnsi="宋体" w:hint="eastAsia"/>
                <w:w w:val="80"/>
                <w:sz w:val="24"/>
              </w:rPr>
              <w:t>24.3</w:t>
            </w:r>
          </w:p>
        </w:tc>
        <w:tc>
          <w:tcPr>
            <w:tcW w:w="1650" w:type="dxa"/>
            <w:vAlign w:val="center"/>
          </w:tcPr>
          <w:p w:rsidR="001E1265" w:rsidRDefault="00387FF2">
            <w:pPr>
              <w:adjustRightInd w:val="0"/>
              <w:spacing w:line="320" w:lineRule="exact"/>
              <w:jc w:val="center"/>
              <w:rPr>
                <w:rFonts w:ascii="宋体" w:hAnsi="宋体"/>
                <w:szCs w:val="21"/>
              </w:rPr>
            </w:pPr>
            <w:r>
              <w:rPr>
                <w:rFonts w:ascii="宋体" w:hAnsi="宋体" w:hint="eastAsia"/>
                <w:w w:val="66"/>
                <w:sz w:val="24"/>
              </w:rPr>
              <w:t>项目行政监督部门</w:t>
            </w:r>
          </w:p>
        </w:tc>
        <w:tc>
          <w:tcPr>
            <w:tcW w:w="7175" w:type="dxa"/>
            <w:vAlign w:val="center"/>
          </w:tcPr>
          <w:p w:rsidR="001E1265" w:rsidRDefault="00387FF2">
            <w:pPr>
              <w:adjustRightInd w:val="0"/>
              <w:spacing w:line="300" w:lineRule="exact"/>
              <w:ind w:firstLineChars="200" w:firstLine="480"/>
              <w:rPr>
                <w:rFonts w:ascii="宋体" w:hAnsi="宋体"/>
                <w:sz w:val="24"/>
              </w:rPr>
            </w:pPr>
            <w:r>
              <w:rPr>
                <w:rFonts w:ascii="宋体" w:hAnsi="宋体" w:hint="eastAsia"/>
                <w:sz w:val="24"/>
              </w:rPr>
              <w:t>福安市中医院监察室。</w:t>
            </w:r>
          </w:p>
        </w:tc>
      </w:tr>
      <w:tr w:rsidR="001E1265">
        <w:trPr>
          <w:trHeight w:val="370"/>
        </w:trPr>
        <w:tc>
          <w:tcPr>
            <w:tcW w:w="733" w:type="dxa"/>
            <w:vAlign w:val="center"/>
          </w:tcPr>
          <w:p w:rsidR="001E1265" w:rsidRDefault="001E1265">
            <w:pPr>
              <w:adjustRightInd w:val="0"/>
              <w:spacing w:line="320" w:lineRule="exact"/>
              <w:jc w:val="center"/>
              <w:rPr>
                <w:rFonts w:ascii="宋体" w:hAnsi="宋体"/>
                <w:szCs w:val="21"/>
              </w:rPr>
            </w:pPr>
          </w:p>
        </w:tc>
        <w:tc>
          <w:tcPr>
            <w:tcW w:w="1650" w:type="dxa"/>
            <w:vAlign w:val="center"/>
          </w:tcPr>
          <w:p w:rsidR="001E1265" w:rsidRDefault="00387FF2">
            <w:pPr>
              <w:adjustRightInd w:val="0"/>
              <w:spacing w:line="300" w:lineRule="exact"/>
              <w:jc w:val="center"/>
              <w:rPr>
                <w:rFonts w:ascii="宋体" w:hAnsi="宋体"/>
                <w:szCs w:val="21"/>
              </w:rPr>
            </w:pPr>
            <w:r>
              <w:rPr>
                <w:rFonts w:ascii="宋体" w:hAnsi="宋体" w:hint="eastAsia"/>
                <w:w w:val="66"/>
                <w:sz w:val="24"/>
              </w:rPr>
              <w:t>终止采购活动</w:t>
            </w:r>
          </w:p>
        </w:tc>
        <w:tc>
          <w:tcPr>
            <w:tcW w:w="7175" w:type="dxa"/>
            <w:vAlign w:val="center"/>
          </w:tcPr>
          <w:p w:rsidR="001E1265" w:rsidRDefault="00387FF2">
            <w:pPr>
              <w:adjustRightInd w:val="0"/>
              <w:spacing w:line="340" w:lineRule="exact"/>
              <w:rPr>
                <w:rFonts w:ascii="宋体" w:hAnsi="宋体"/>
                <w:sz w:val="24"/>
              </w:rPr>
            </w:pPr>
            <w:r>
              <w:rPr>
                <w:rFonts w:ascii="宋体" w:hAnsi="宋体" w:hint="eastAsia"/>
                <w:sz w:val="24"/>
              </w:rPr>
              <w:t xml:space="preserve">　（一）因情况变化，不再符合规定的询价采购方式适用情形的；</w:t>
            </w:r>
          </w:p>
          <w:p w:rsidR="001E1265" w:rsidRDefault="00387FF2">
            <w:pPr>
              <w:adjustRightInd w:val="0"/>
              <w:spacing w:line="340" w:lineRule="exact"/>
              <w:rPr>
                <w:rFonts w:ascii="宋体" w:hAnsi="宋体"/>
                <w:sz w:val="24"/>
              </w:rPr>
            </w:pPr>
            <w:r>
              <w:rPr>
                <w:rFonts w:ascii="宋体" w:hAnsi="宋体" w:hint="eastAsia"/>
                <w:sz w:val="24"/>
              </w:rPr>
              <w:t xml:space="preserve">　（二）出现影响采购公正的违法、违规行为的；</w:t>
            </w:r>
          </w:p>
          <w:p w:rsidR="001E1265" w:rsidRDefault="00387FF2">
            <w:pPr>
              <w:adjustRightInd w:val="0"/>
              <w:spacing w:line="340" w:lineRule="exact"/>
              <w:rPr>
                <w:rFonts w:ascii="宋体" w:hAnsi="宋体"/>
                <w:sz w:val="24"/>
              </w:rPr>
            </w:pPr>
            <w:r>
              <w:rPr>
                <w:rFonts w:ascii="宋体" w:hAnsi="宋体" w:hint="eastAsia"/>
                <w:sz w:val="24"/>
              </w:rPr>
              <w:t xml:space="preserve">　（三）在采购过程中符合竞争要求的供应商或者报价未超过采购预算的供应商不足3家的。</w:t>
            </w:r>
          </w:p>
        </w:tc>
      </w:tr>
    </w:tbl>
    <w:p w:rsidR="001E1265" w:rsidRDefault="001E1265">
      <w:pPr>
        <w:adjustRightInd w:val="0"/>
        <w:spacing w:line="400" w:lineRule="exact"/>
        <w:jc w:val="center"/>
        <w:rPr>
          <w:rFonts w:ascii="宋体" w:hAnsi="宋体"/>
          <w:b/>
          <w:sz w:val="32"/>
          <w:szCs w:val="32"/>
        </w:rPr>
      </w:pPr>
    </w:p>
    <w:p w:rsidR="001E1265" w:rsidRDefault="001E1265">
      <w:pPr>
        <w:adjustRightInd w:val="0"/>
        <w:spacing w:line="400" w:lineRule="exact"/>
        <w:jc w:val="center"/>
        <w:rPr>
          <w:rFonts w:ascii="宋体" w:hAnsi="宋体"/>
          <w:b/>
          <w:sz w:val="32"/>
          <w:szCs w:val="32"/>
        </w:rPr>
      </w:pPr>
    </w:p>
    <w:p w:rsidR="001E1265" w:rsidRDefault="00387FF2">
      <w:pPr>
        <w:adjustRightInd w:val="0"/>
        <w:spacing w:line="400" w:lineRule="exact"/>
        <w:jc w:val="center"/>
        <w:rPr>
          <w:rFonts w:ascii="宋体" w:hAnsi="宋体"/>
          <w:b/>
          <w:sz w:val="30"/>
          <w:szCs w:val="30"/>
        </w:rPr>
      </w:pPr>
      <w:r>
        <w:rPr>
          <w:rFonts w:ascii="宋体" w:hAnsi="宋体" w:hint="eastAsia"/>
          <w:b/>
          <w:sz w:val="32"/>
          <w:szCs w:val="32"/>
        </w:rPr>
        <w:lastRenderedPageBreak/>
        <w:t>无效响应条款汇总表</w:t>
      </w:r>
    </w:p>
    <w:tbl>
      <w:tblPr>
        <w:tblW w:w="9735" w:type="dxa"/>
        <w:tblInd w:w="-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5"/>
        <w:gridCol w:w="425"/>
        <w:gridCol w:w="851"/>
        <w:gridCol w:w="7814"/>
      </w:tblGrid>
      <w:tr w:rsidR="001E1265">
        <w:tc>
          <w:tcPr>
            <w:tcW w:w="9735" w:type="dxa"/>
            <w:gridSpan w:val="4"/>
            <w:vAlign w:val="center"/>
          </w:tcPr>
          <w:p w:rsidR="001E1265" w:rsidRDefault="00387FF2">
            <w:pPr>
              <w:spacing w:line="300" w:lineRule="exact"/>
              <w:ind w:firstLine="420"/>
              <w:jc w:val="left"/>
              <w:rPr>
                <w:rFonts w:ascii="宋体" w:hAnsi="宋体"/>
                <w:szCs w:val="21"/>
                <w:shd w:val="pct10" w:color="auto" w:fill="FFFFFF"/>
              </w:rPr>
            </w:pPr>
            <w:r>
              <w:rPr>
                <w:rFonts w:ascii="宋体" w:hAnsi="宋体" w:hint="eastAsia"/>
                <w:szCs w:val="21"/>
                <w:shd w:val="pct10" w:color="auto" w:fill="FFFFFF"/>
              </w:rPr>
              <w:t>以下集中列示本采购文件中规定的无效响应因素，具体内容详见采购文件各章节。</w:t>
            </w:r>
          </w:p>
          <w:p w:rsidR="001E1265" w:rsidRDefault="00387FF2">
            <w:pPr>
              <w:spacing w:line="300" w:lineRule="exact"/>
              <w:ind w:firstLine="420"/>
              <w:jc w:val="left"/>
              <w:rPr>
                <w:rFonts w:ascii="宋体" w:hAnsi="宋体"/>
                <w:szCs w:val="21"/>
                <w:shd w:val="pct10" w:color="auto" w:fill="FFFFFF"/>
              </w:rPr>
            </w:pPr>
            <w:r>
              <w:rPr>
                <w:rFonts w:ascii="宋体" w:hAnsi="宋体" w:hint="eastAsia"/>
                <w:szCs w:val="21"/>
                <w:shd w:val="pct10" w:color="auto" w:fill="FFFFFF"/>
              </w:rPr>
              <w:t>一、资格性审查：如果响应人不具备响应资格，不满足采购文件所规定的资格标准或提供资格证明文件不全的, 其响应将被拒绝。具体要求见响应人须知第3点合格的响应人之规定。</w:t>
            </w:r>
          </w:p>
          <w:p w:rsidR="001E1265" w:rsidRDefault="00387FF2">
            <w:pPr>
              <w:spacing w:line="300" w:lineRule="exact"/>
              <w:ind w:firstLine="420"/>
              <w:jc w:val="left"/>
              <w:rPr>
                <w:rFonts w:ascii="宋体" w:hAnsi="宋体"/>
                <w:b/>
                <w:sz w:val="24"/>
              </w:rPr>
            </w:pPr>
            <w:r>
              <w:rPr>
                <w:rFonts w:ascii="宋体" w:hAnsi="宋体" w:hint="eastAsia"/>
                <w:szCs w:val="21"/>
                <w:shd w:val="pct10" w:color="auto" w:fill="FFFFFF"/>
              </w:rPr>
              <w:t>二、符合性审查：响应文件有下述情形之一的，应认定为未对采购文件作出实质性响应，作无效响应处理。</w:t>
            </w:r>
          </w:p>
        </w:tc>
      </w:tr>
      <w:tr w:rsidR="001E1265">
        <w:tc>
          <w:tcPr>
            <w:tcW w:w="645" w:type="dxa"/>
            <w:vAlign w:val="center"/>
          </w:tcPr>
          <w:p w:rsidR="001E1265" w:rsidRDefault="00387FF2">
            <w:pPr>
              <w:spacing w:line="300" w:lineRule="exact"/>
              <w:jc w:val="center"/>
              <w:rPr>
                <w:rFonts w:ascii="宋体" w:hAnsi="宋体"/>
                <w:b/>
                <w:w w:val="80"/>
                <w:szCs w:val="21"/>
              </w:rPr>
            </w:pPr>
            <w:r>
              <w:rPr>
                <w:rFonts w:ascii="宋体" w:hAnsi="宋体" w:hint="eastAsia"/>
                <w:b/>
                <w:w w:val="80"/>
                <w:szCs w:val="21"/>
              </w:rPr>
              <w:t>序号</w:t>
            </w:r>
          </w:p>
        </w:tc>
        <w:tc>
          <w:tcPr>
            <w:tcW w:w="1276" w:type="dxa"/>
            <w:gridSpan w:val="2"/>
            <w:vAlign w:val="center"/>
          </w:tcPr>
          <w:p w:rsidR="001E1265" w:rsidRDefault="00387FF2">
            <w:pPr>
              <w:spacing w:line="300" w:lineRule="exact"/>
              <w:jc w:val="center"/>
              <w:rPr>
                <w:rFonts w:ascii="宋体" w:hAnsi="宋体"/>
                <w:b/>
                <w:szCs w:val="21"/>
              </w:rPr>
            </w:pPr>
            <w:r>
              <w:rPr>
                <w:rFonts w:ascii="宋体" w:hAnsi="宋体" w:hint="eastAsia"/>
                <w:b/>
                <w:szCs w:val="21"/>
              </w:rPr>
              <w:t>所在章节</w:t>
            </w:r>
          </w:p>
        </w:tc>
        <w:tc>
          <w:tcPr>
            <w:tcW w:w="7814" w:type="dxa"/>
            <w:vAlign w:val="center"/>
          </w:tcPr>
          <w:p w:rsidR="001E1265" w:rsidRDefault="00387FF2">
            <w:pPr>
              <w:spacing w:line="300" w:lineRule="exact"/>
              <w:jc w:val="center"/>
              <w:rPr>
                <w:rFonts w:ascii="宋体" w:hAnsi="宋体"/>
                <w:b/>
                <w:sz w:val="24"/>
              </w:rPr>
            </w:pPr>
            <w:r>
              <w:rPr>
                <w:rFonts w:ascii="宋体" w:hAnsi="宋体" w:hint="eastAsia"/>
                <w:b/>
                <w:sz w:val="24"/>
              </w:rPr>
              <w:t>条款号、无效响应因素</w:t>
            </w:r>
          </w:p>
        </w:tc>
      </w:tr>
      <w:tr w:rsidR="001E1265">
        <w:tc>
          <w:tcPr>
            <w:tcW w:w="645" w:type="dxa"/>
            <w:vAlign w:val="center"/>
          </w:tcPr>
          <w:p w:rsidR="001E1265" w:rsidRDefault="00387FF2">
            <w:pPr>
              <w:spacing w:line="300" w:lineRule="exact"/>
              <w:jc w:val="center"/>
              <w:rPr>
                <w:rFonts w:ascii="宋体" w:hAnsi="宋体"/>
                <w:b/>
                <w:w w:val="80"/>
                <w:szCs w:val="21"/>
              </w:rPr>
            </w:pPr>
            <w:r>
              <w:rPr>
                <w:rFonts w:ascii="宋体" w:hAnsi="宋体" w:hint="eastAsia"/>
                <w:w w:val="80"/>
                <w:szCs w:val="21"/>
              </w:rPr>
              <w:t>1</w:t>
            </w:r>
          </w:p>
        </w:tc>
        <w:tc>
          <w:tcPr>
            <w:tcW w:w="9090" w:type="dxa"/>
            <w:gridSpan w:val="3"/>
            <w:vAlign w:val="center"/>
          </w:tcPr>
          <w:p w:rsidR="001E1265" w:rsidRDefault="00387FF2">
            <w:pPr>
              <w:spacing w:line="320" w:lineRule="exact"/>
              <w:rPr>
                <w:rFonts w:ascii="宋体" w:hAnsi="宋体"/>
                <w:szCs w:val="21"/>
              </w:rPr>
            </w:pPr>
            <w:r>
              <w:rPr>
                <w:rFonts w:ascii="宋体" w:hAnsi="宋体" w:hint="eastAsia"/>
                <w:szCs w:val="21"/>
              </w:rPr>
              <w:t>不满足或不接受第一章 《采购货物一览表》备注中任意条款均导致响应无效。</w:t>
            </w:r>
          </w:p>
        </w:tc>
      </w:tr>
      <w:tr w:rsidR="001E1265">
        <w:tc>
          <w:tcPr>
            <w:tcW w:w="645" w:type="dxa"/>
            <w:vAlign w:val="center"/>
          </w:tcPr>
          <w:p w:rsidR="001E1265" w:rsidRDefault="00387FF2">
            <w:pPr>
              <w:spacing w:line="300" w:lineRule="exact"/>
              <w:jc w:val="center"/>
              <w:rPr>
                <w:rFonts w:ascii="宋体" w:hAnsi="宋体"/>
                <w:w w:val="80"/>
                <w:szCs w:val="21"/>
              </w:rPr>
            </w:pPr>
            <w:r>
              <w:rPr>
                <w:rFonts w:ascii="宋体" w:hAnsi="宋体" w:hint="eastAsia"/>
                <w:w w:val="80"/>
                <w:szCs w:val="21"/>
              </w:rPr>
              <w:t>2</w:t>
            </w:r>
          </w:p>
        </w:tc>
        <w:tc>
          <w:tcPr>
            <w:tcW w:w="425" w:type="dxa"/>
            <w:vMerge w:val="restart"/>
            <w:vAlign w:val="center"/>
          </w:tcPr>
          <w:p w:rsidR="001E1265" w:rsidRDefault="00387FF2">
            <w:pPr>
              <w:spacing w:line="300" w:lineRule="exact"/>
              <w:rPr>
                <w:rFonts w:ascii="宋体" w:hAnsi="宋体"/>
                <w:szCs w:val="21"/>
              </w:rPr>
            </w:pPr>
            <w:r>
              <w:rPr>
                <w:rFonts w:ascii="宋体" w:hAnsi="宋体" w:hint="eastAsia"/>
                <w:szCs w:val="21"/>
              </w:rPr>
              <w:t>第二章响应人须知</w:t>
            </w:r>
          </w:p>
        </w:tc>
        <w:tc>
          <w:tcPr>
            <w:tcW w:w="8665" w:type="dxa"/>
            <w:gridSpan w:val="2"/>
            <w:vAlign w:val="center"/>
          </w:tcPr>
          <w:p w:rsidR="001E1265" w:rsidRDefault="00387FF2">
            <w:pPr>
              <w:spacing w:line="320" w:lineRule="exact"/>
              <w:ind w:firstLine="480"/>
              <w:rPr>
                <w:rFonts w:ascii="宋体" w:hAnsi="宋体"/>
                <w:szCs w:val="21"/>
              </w:rPr>
            </w:pPr>
            <w:r>
              <w:rPr>
                <w:rFonts w:ascii="宋体" w:hAnsi="宋体" w:hint="eastAsia"/>
                <w:szCs w:val="21"/>
              </w:rPr>
              <w:t>8.1响应文件应对采购文件的要求作出实质性响应，并保证其响应文件中所提供的全部资料的真实性,不得有弄虚作假的行为，否则其响应将被拒绝。</w:t>
            </w:r>
          </w:p>
        </w:tc>
      </w:tr>
      <w:tr w:rsidR="001E1265">
        <w:tc>
          <w:tcPr>
            <w:tcW w:w="645" w:type="dxa"/>
            <w:vAlign w:val="center"/>
          </w:tcPr>
          <w:p w:rsidR="001E1265" w:rsidRDefault="00387FF2">
            <w:pPr>
              <w:spacing w:line="300" w:lineRule="exact"/>
              <w:jc w:val="center"/>
              <w:rPr>
                <w:rFonts w:ascii="宋体" w:hAnsi="宋体"/>
                <w:w w:val="80"/>
                <w:szCs w:val="21"/>
              </w:rPr>
            </w:pPr>
            <w:r>
              <w:rPr>
                <w:rFonts w:ascii="宋体" w:hAnsi="宋体" w:hint="eastAsia"/>
                <w:w w:val="80"/>
                <w:szCs w:val="21"/>
              </w:rPr>
              <w:t>3</w:t>
            </w:r>
          </w:p>
        </w:tc>
        <w:tc>
          <w:tcPr>
            <w:tcW w:w="425" w:type="dxa"/>
            <w:vMerge/>
            <w:vAlign w:val="center"/>
          </w:tcPr>
          <w:p w:rsidR="001E1265" w:rsidRDefault="001E1265">
            <w:pPr>
              <w:spacing w:line="300" w:lineRule="exact"/>
              <w:rPr>
                <w:rFonts w:ascii="宋体" w:hAnsi="宋体"/>
                <w:szCs w:val="21"/>
              </w:rPr>
            </w:pPr>
          </w:p>
        </w:tc>
        <w:tc>
          <w:tcPr>
            <w:tcW w:w="8665" w:type="dxa"/>
            <w:gridSpan w:val="2"/>
            <w:vAlign w:val="center"/>
          </w:tcPr>
          <w:p w:rsidR="001E1265" w:rsidRDefault="00387FF2">
            <w:pPr>
              <w:tabs>
                <w:tab w:val="left" w:pos="900"/>
              </w:tabs>
              <w:spacing w:line="320" w:lineRule="exact"/>
              <w:ind w:firstLine="480"/>
              <w:rPr>
                <w:rFonts w:ascii="宋体" w:hAnsi="宋体"/>
                <w:szCs w:val="21"/>
              </w:rPr>
            </w:pPr>
            <w:r>
              <w:rPr>
                <w:rFonts w:ascii="宋体" w:hAnsi="宋体" w:hint="eastAsia"/>
                <w:szCs w:val="21"/>
              </w:rPr>
              <w:t>8.2采购代理机构不接受有任何可选择性的报价，每一种货物只能有一个报价，否则响应被拒绝。</w:t>
            </w:r>
          </w:p>
        </w:tc>
      </w:tr>
      <w:tr w:rsidR="001E1265">
        <w:tc>
          <w:tcPr>
            <w:tcW w:w="645" w:type="dxa"/>
            <w:vAlign w:val="center"/>
          </w:tcPr>
          <w:p w:rsidR="001E1265" w:rsidRDefault="00387FF2">
            <w:pPr>
              <w:spacing w:line="300" w:lineRule="exact"/>
              <w:jc w:val="center"/>
              <w:rPr>
                <w:rFonts w:ascii="宋体" w:hAnsi="宋体"/>
                <w:w w:val="80"/>
                <w:szCs w:val="21"/>
              </w:rPr>
            </w:pPr>
            <w:r>
              <w:rPr>
                <w:rFonts w:ascii="宋体" w:hAnsi="宋体" w:hint="eastAsia"/>
                <w:w w:val="80"/>
                <w:szCs w:val="21"/>
              </w:rPr>
              <w:t>4</w:t>
            </w:r>
          </w:p>
        </w:tc>
        <w:tc>
          <w:tcPr>
            <w:tcW w:w="425" w:type="dxa"/>
            <w:vMerge/>
            <w:vAlign w:val="center"/>
          </w:tcPr>
          <w:p w:rsidR="001E1265" w:rsidRDefault="001E1265">
            <w:pPr>
              <w:spacing w:line="300" w:lineRule="exact"/>
              <w:rPr>
                <w:rFonts w:ascii="宋体" w:hAnsi="宋体"/>
                <w:szCs w:val="21"/>
              </w:rPr>
            </w:pPr>
          </w:p>
        </w:tc>
        <w:tc>
          <w:tcPr>
            <w:tcW w:w="8665" w:type="dxa"/>
            <w:gridSpan w:val="2"/>
            <w:vAlign w:val="center"/>
          </w:tcPr>
          <w:p w:rsidR="001E1265" w:rsidRDefault="00387FF2">
            <w:pPr>
              <w:tabs>
                <w:tab w:val="left" w:pos="900"/>
              </w:tabs>
              <w:spacing w:line="320" w:lineRule="exact"/>
              <w:ind w:firstLineChars="200" w:firstLine="420"/>
              <w:rPr>
                <w:rFonts w:ascii="宋体" w:hAnsi="宋体"/>
                <w:szCs w:val="21"/>
              </w:rPr>
            </w:pPr>
            <w:r>
              <w:rPr>
                <w:rFonts w:ascii="宋体" w:hAnsi="宋体" w:hint="eastAsia"/>
                <w:szCs w:val="21"/>
              </w:rPr>
              <w:t>8.4如果询价小组发现响应人为谋取成交恶意篡改《技术规格和商务偏离表》中采购文件要求的或所响应产品响应栏中应答的技术指标与其提供的佐证材料明显不符的【特别是技术要求中涉及具体数值要求的条款，响应人应答的具体数值与响应人提供的佐证材料不一致的（非因简单粘贴复制形成），可视为响应人为谋取成交而恶意篡改所投产品技术指标】，询价小组可视为弄虚作假而拒绝其响应，其响应保证金不予退还。</w:t>
            </w:r>
          </w:p>
        </w:tc>
      </w:tr>
      <w:tr w:rsidR="001E1265">
        <w:tc>
          <w:tcPr>
            <w:tcW w:w="645" w:type="dxa"/>
            <w:vAlign w:val="center"/>
          </w:tcPr>
          <w:p w:rsidR="001E1265" w:rsidRDefault="00387FF2">
            <w:pPr>
              <w:spacing w:line="300" w:lineRule="exact"/>
              <w:jc w:val="center"/>
              <w:rPr>
                <w:rFonts w:ascii="宋体" w:hAnsi="宋体"/>
                <w:w w:val="80"/>
                <w:szCs w:val="21"/>
              </w:rPr>
            </w:pPr>
            <w:r>
              <w:rPr>
                <w:rFonts w:ascii="宋体" w:hAnsi="宋体" w:hint="eastAsia"/>
                <w:w w:val="80"/>
                <w:szCs w:val="21"/>
              </w:rPr>
              <w:t>5</w:t>
            </w:r>
          </w:p>
        </w:tc>
        <w:tc>
          <w:tcPr>
            <w:tcW w:w="425" w:type="dxa"/>
            <w:vMerge/>
            <w:vAlign w:val="center"/>
          </w:tcPr>
          <w:p w:rsidR="001E1265" w:rsidRDefault="001E1265">
            <w:pPr>
              <w:spacing w:line="300" w:lineRule="exact"/>
              <w:rPr>
                <w:rFonts w:ascii="宋体" w:hAnsi="宋体"/>
                <w:szCs w:val="21"/>
              </w:rPr>
            </w:pPr>
          </w:p>
        </w:tc>
        <w:tc>
          <w:tcPr>
            <w:tcW w:w="8665" w:type="dxa"/>
            <w:gridSpan w:val="2"/>
            <w:vAlign w:val="center"/>
          </w:tcPr>
          <w:p w:rsidR="001E1265" w:rsidRDefault="00387FF2">
            <w:pPr>
              <w:spacing w:line="320" w:lineRule="exact"/>
              <w:ind w:firstLine="480"/>
              <w:rPr>
                <w:rFonts w:ascii="宋体" w:hAnsi="宋体"/>
                <w:szCs w:val="21"/>
              </w:rPr>
            </w:pPr>
            <w:r>
              <w:rPr>
                <w:rFonts w:ascii="宋体" w:hAnsi="宋体" w:hint="eastAsia"/>
                <w:szCs w:val="21"/>
              </w:rPr>
              <w:t>10</w:t>
            </w:r>
            <w:r>
              <w:rPr>
                <w:rFonts w:ascii="宋体" w:hAnsi="宋体"/>
                <w:szCs w:val="21"/>
              </w:rPr>
              <w:t>.</w:t>
            </w:r>
            <w:r>
              <w:rPr>
                <w:rFonts w:ascii="宋体" w:hAnsi="宋体" w:hint="eastAsia"/>
                <w:szCs w:val="21"/>
              </w:rPr>
              <w:t xml:space="preserve"> 响应文件组成不符合采购文件要求的将导致响应无效。</w:t>
            </w:r>
          </w:p>
        </w:tc>
      </w:tr>
      <w:tr w:rsidR="001E1265">
        <w:tc>
          <w:tcPr>
            <w:tcW w:w="645" w:type="dxa"/>
            <w:vAlign w:val="center"/>
          </w:tcPr>
          <w:p w:rsidR="001E1265" w:rsidRDefault="00387FF2">
            <w:pPr>
              <w:spacing w:line="300" w:lineRule="exact"/>
              <w:jc w:val="center"/>
              <w:rPr>
                <w:rFonts w:ascii="宋体" w:hAnsi="宋体"/>
                <w:w w:val="80"/>
                <w:szCs w:val="21"/>
              </w:rPr>
            </w:pPr>
            <w:r>
              <w:rPr>
                <w:rFonts w:ascii="宋体" w:hAnsi="宋体" w:hint="eastAsia"/>
                <w:w w:val="80"/>
                <w:szCs w:val="21"/>
              </w:rPr>
              <w:t>6</w:t>
            </w:r>
          </w:p>
        </w:tc>
        <w:tc>
          <w:tcPr>
            <w:tcW w:w="425" w:type="dxa"/>
            <w:vMerge/>
            <w:vAlign w:val="center"/>
          </w:tcPr>
          <w:p w:rsidR="001E1265" w:rsidRDefault="001E1265">
            <w:pPr>
              <w:spacing w:line="300" w:lineRule="exact"/>
              <w:rPr>
                <w:rFonts w:ascii="宋体" w:hAnsi="宋体"/>
                <w:szCs w:val="21"/>
              </w:rPr>
            </w:pPr>
          </w:p>
        </w:tc>
        <w:tc>
          <w:tcPr>
            <w:tcW w:w="8665" w:type="dxa"/>
            <w:gridSpan w:val="2"/>
            <w:vAlign w:val="center"/>
          </w:tcPr>
          <w:p w:rsidR="001E1265" w:rsidRDefault="00387FF2">
            <w:pPr>
              <w:spacing w:line="320" w:lineRule="exact"/>
              <w:ind w:firstLineChars="200" w:firstLine="420"/>
              <w:rPr>
                <w:rFonts w:ascii="宋体" w:hAnsi="宋体"/>
                <w:szCs w:val="21"/>
              </w:rPr>
            </w:pPr>
            <w:r>
              <w:rPr>
                <w:rFonts w:ascii="宋体" w:hAnsi="宋体" w:hint="eastAsia"/>
                <w:szCs w:val="21"/>
              </w:rPr>
              <w:t>11.1响应有效期不足将导致其响应文件被拒绝。</w:t>
            </w:r>
          </w:p>
        </w:tc>
      </w:tr>
      <w:tr w:rsidR="001E1265">
        <w:tc>
          <w:tcPr>
            <w:tcW w:w="645" w:type="dxa"/>
            <w:vAlign w:val="center"/>
          </w:tcPr>
          <w:p w:rsidR="001E1265" w:rsidRDefault="00387FF2">
            <w:pPr>
              <w:spacing w:line="300" w:lineRule="exact"/>
              <w:jc w:val="center"/>
              <w:rPr>
                <w:rFonts w:ascii="宋体" w:hAnsi="宋体"/>
                <w:w w:val="80"/>
                <w:szCs w:val="21"/>
              </w:rPr>
            </w:pPr>
            <w:r>
              <w:rPr>
                <w:rFonts w:ascii="宋体" w:hAnsi="宋体" w:hint="eastAsia"/>
                <w:w w:val="80"/>
                <w:szCs w:val="21"/>
              </w:rPr>
              <w:t>7</w:t>
            </w:r>
          </w:p>
        </w:tc>
        <w:tc>
          <w:tcPr>
            <w:tcW w:w="425" w:type="dxa"/>
            <w:vMerge/>
            <w:vAlign w:val="center"/>
          </w:tcPr>
          <w:p w:rsidR="001E1265" w:rsidRDefault="001E1265">
            <w:pPr>
              <w:spacing w:line="300" w:lineRule="exact"/>
              <w:rPr>
                <w:rFonts w:ascii="宋体" w:hAnsi="宋体"/>
                <w:szCs w:val="21"/>
              </w:rPr>
            </w:pPr>
          </w:p>
        </w:tc>
        <w:tc>
          <w:tcPr>
            <w:tcW w:w="8665" w:type="dxa"/>
            <w:gridSpan w:val="2"/>
            <w:vAlign w:val="center"/>
          </w:tcPr>
          <w:p w:rsidR="001E1265" w:rsidRDefault="00387FF2">
            <w:pPr>
              <w:spacing w:line="320" w:lineRule="exact"/>
              <w:ind w:firstLine="480"/>
              <w:rPr>
                <w:rFonts w:ascii="宋体" w:hAnsi="宋体"/>
                <w:szCs w:val="21"/>
              </w:rPr>
            </w:pPr>
            <w:r>
              <w:rPr>
                <w:rFonts w:ascii="宋体" w:hAnsi="宋体" w:hint="eastAsia"/>
                <w:szCs w:val="21"/>
              </w:rPr>
              <w:t>12.2未按规定缴交响应保证金的，其响应无效。</w:t>
            </w:r>
          </w:p>
        </w:tc>
      </w:tr>
      <w:tr w:rsidR="001E1265">
        <w:tc>
          <w:tcPr>
            <w:tcW w:w="645" w:type="dxa"/>
            <w:vAlign w:val="center"/>
          </w:tcPr>
          <w:p w:rsidR="001E1265" w:rsidRDefault="00387FF2">
            <w:pPr>
              <w:spacing w:line="300" w:lineRule="exact"/>
              <w:jc w:val="center"/>
              <w:rPr>
                <w:rFonts w:ascii="宋体" w:hAnsi="宋体"/>
                <w:w w:val="80"/>
                <w:szCs w:val="21"/>
              </w:rPr>
            </w:pPr>
            <w:r>
              <w:rPr>
                <w:rFonts w:ascii="宋体" w:hAnsi="宋体" w:hint="eastAsia"/>
                <w:w w:val="80"/>
                <w:szCs w:val="21"/>
              </w:rPr>
              <w:t>8</w:t>
            </w:r>
          </w:p>
        </w:tc>
        <w:tc>
          <w:tcPr>
            <w:tcW w:w="425" w:type="dxa"/>
            <w:vMerge/>
            <w:vAlign w:val="center"/>
          </w:tcPr>
          <w:p w:rsidR="001E1265" w:rsidRDefault="001E1265">
            <w:pPr>
              <w:spacing w:line="300" w:lineRule="exact"/>
              <w:rPr>
                <w:rFonts w:ascii="宋体" w:hAnsi="宋体"/>
                <w:szCs w:val="21"/>
              </w:rPr>
            </w:pPr>
          </w:p>
        </w:tc>
        <w:tc>
          <w:tcPr>
            <w:tcW w:w="8665" w:type="dxa"/>
            <w:gridSpan w:val="2"/>
            <w:vAlign w:val="center"/>
          </w:tcPr>
          <w:p w:rsidR="001E1265" w:rsidRDefault="00387FF2">
            <w:pPr>
              <w:spacing w:line="320" w:lineRule="exact"/>
              <w:ind w:firstLineChars="200" w:firstLine="420"/>
              <w:rPr>
                <w:rFonts w:ascii="宋体" w:hAnsi="宋体"/>
                <w:szCs w:val="21"/>
              </w:rPr>
            </w:pPr>
            <w:r>
              <w:rPr>
                <w:rFonts w:ascii="宋体" w:hAnsi="宋体" w:hint="eastAsia"/>
                <w:szCs w:val="21"/>
              </w:rPr>
              <w:t>13.响应文件的格式：未按采购文件规定的格式填写、编制、制作、装订响应文件的、响应文件关键字迹模糊不清的，其响应将被拒绝。具体规定详见本章本条款号内容。</w:t>
            </w:r>
          </w:p>
        </w:tc>
      </w:tr>
      <w:tr w:rsidR="001E1265">
        <w:tc>
          <w:tcPr>
            <w:tcW w:w="645" w:type="dxa"/>
            <w:vAlign w:val="center"/>
          </w:tcPr>
          <w:p w:rsidR="001E1265" w:rsidRDefault="00387FF2">
            <w:pPr>
              <w:spacing w:line="300" w:lineRule="exact"/>
              <w:jc w:val="center"/>
              <w:rPr>
                <w:rFonts w:ascii="宋体" w:hAnsi="宋体"/>
                <w:w w:val="80"/>
                <w:szCs w:val="21"/>
              </w:rPr>
            </w:pPr>
            <w:r>
              <w:rPr>
                <w:rFonts w:ascii="宋体" w:hAnsi="宋体" w:hint="eastAsia"/>
                <w:w w:val="80"/>
                <w:szCs w:val="21"/>
              </w:rPr>
              <w:t>9</w:t>
            </w:r>
          </w:p>
        </w:tc>
        <w:tc>
          <w:tcPr>
            <w:tcW w:w="425" w:type="dxa"/>
            <w:vMerge/>
            <w:vAlign w:val="center"/>
          </w:tcPr>
          <w:p w:rsidR="001E1265" w:rsidRDefault="001E1265">
            <w:pPr>
              <w:spacing w:line="300" w:lineRule="exact"/>
              <w:rPr>
                <w:rFonts w:ascii="宋体" w:hAnsi="宋体"/>
                <w:szCs w:val="21"/>
              </w:rPr>
            </w:pPr>
          </w:p>
        </w:tc>
        <w:tc>
          <w:tcPr>
            <w:tcW w:w="8665" w:type="dxa"/>
            <w:gridSpan w:val="2"/>
            <w:vAlign w:val="center"/>
          </w:tcPr>
          <w:p w:rsidR="001E1265" w:rsidRDefault="00387FF2">
            <w:pPr>
              <w:spacing w:line="320" w:lineRule="exact"/>
              <w:ind w:firstLine="480"/>
              <w:rPr>
                <w:rFonts w:ascii="宋体" w:hAnsi="宋体"/>
                <w:szCs w:val="21"/>
              </w:rPr>
            </w:pPr>
            <w:r>
              <w:rPr>
                <w:rFonts w:ascii="宋体" w:hAnsi="宋体" w:hint="eastAsia"/>
                <w:szCs w:val="21"/>
              </w:rPr>
              <w:t>14.1.1响应文件未密封将导致响应被拒绝。</w:t>
            </w:r>
          </w:p>
        </w:tc>
      </w:tr>
      <w:tr w:rsidR="001E1265">
        <w:tc>
          <w:tcPr>
            <w:tcW w:w="645" w:type="dxa"/>
            <w:vAlign w:val="center"/>
          </w:tcPr>
          <w:p w:rsidR="001E1265" w:rsidRDefault="00387FF2">
            <w:pPr>
              <w:spacing w:line="300" w:lineRule="exact"/>
              <w:jc w:val="center"/>
              <w:rPr>
                <w:rFonts w:ascii="宋体" w:hAnsi="宋体"/>
                <w:w w:val="80"/>
                <w:szCs w:val="21"/>
              </w:rPr>
            </w:pPr>
            <w:r>
              <w:rPr>
                <w:rFonts w:ascii="宋体" w:hAnsi="宋体" w:hint="eastAsia"/>
                <w:w w:val="80"/>
                <w:szCs w:val="21"/>
              </w:rPr>
              <w:t>10</w:t>
            </w:r>
          </w:p>
        </w:tc>
        <w:tc>
          <w:tcPr>
            <w:tcW w:w="425" w:type="dxa"/>
            <w:vMerge/>
            <w:vAlign w:val="center"/>
          </w:tcPr>
          <w:p w:rsidR="001E1265" w:rsidRDefault="001E1265">
            <w:pPr>
              <w:spacing w:line="300" w:lineRule="exact"/>
              <w:rPr>
                <w:rFonts w:ascii="宋体" w:hAnsi="宋体"/>
                <w:szCs w:val="21"/>
              </w:rPr>
            </w:pPr>
          </w:p>
        </w:tc>
        <w:tc>
          <w:tcPr>
            <w:tcW w:w="8665" w:type="dxa"/>
            <w:gridSpan w:val="2"/>
            <w:vAlign w:val="center"/>
          </w:tcPr>
          <w:p w:rsidR="001E1265" w:rsidRDefault="00387FF2">
            <w:pPr>
              <w:spacing w:line="320" w:lineRule="exact"/>
              <w:ind w:firstLine="480"/>
              <w:rPr>
                <w:rFonts w:ascii="宋体" w:hAnsi="宋体"/>
                <w:szCs w:val="21"/>
              </w:rPr>
            </w:pPr>
            <w:r>
              <w:rPr>
                <w:rFonts w:ascii="宋体" w:hAnsi="宋体" w:hint="eastAsia"/>
                <w:szCs w:val="21"/>
              </w:rPr>
              <w:t>14.3.2响应人在提交询价响应文件截止时间后不得修改、撤回响应文件，否则其响应将被拒绝。</w:t>
            </w:r>
          </w:p>
        </w:tc>
      </w:tr>
      <w:tr w:rsidR="001E1265">
        <w:tc>
          <w:tcPr>
            <w:tcW w:w="645" w:type="dxa"/>
            <w:vAlign w:val="center"/>
          </w:tcPr>
          <w:p w:rsidR="001E1265" w:rsidRDefault="00387FF2">
            <w:pPr>
              <w:spacing w:line="300" w:lineRule="exact"/>
              <w:jc w:val="center"/>
              <w:rPr>
                <w:rFonts w:ascii="宋体" w:hAnsi="宋体"/>
                <w:w w:val="80"/>
                <w:szCs w:val="21"/>
              </w:rPr>
            </w:pPr>
            <w:r>
              <w:rPr>
                <w:rFonts w:ascii="宋体" w:hAnsi="宋体" w:hint="eastAsia"/>
                <w:w w:val="80"/>
                <w:szCs w:val="21"/>
              </w:rPr>
              <w:t>11</w:t>
            </w:r>
          </w:p>
        </w:tc>
        <w:tc>
          <w:tcPr>
            <w:tcW w:w="425" w:type="dxa"/>
            <w:vMerge/>
            <w:vAlign w:val="center"/>
          </w:tcPr>
          <w:p w:rsidR="001E1265" w:rsidRDefault="001E1265">
            <w:pPr>
              <w:spacing w:line="300" w:lineRule="exact"/>
              <w:rPr>
                <w:rFonts w:ascii="宋体" w:hAnsi="宋体"/>
                <w:szCs w:val="21"/>
              </w:rPr>
            </w:pPr>
          </w:p>
        </w:tc>
        <w:tc>
          <w:tcPr>
            <w:tcW w:w="8665" w:type="dxa"/>
            <w:gridSpan w:val="2"/>
            <w:vAlign w:val="center"/>
          </w:tcPr>
          <w:p w:rsidR="001E1265" w:rsidRDefault="00387FF2">
            <w:pPr>
              <w:spacing w:line="320" w:lineRule="exact"/>
              <w:ind w:firstLineChars="200" w:firstLine="420"/>
              <w:rPr>
                <w:rFonts w:ascii="宋体" w:hAnsi="宋体"/>
                <w:szCs w:val="21"/>
              </w:rPr>
            </w:pPr>
            <w:r>
              <w:rPr>
                <w:rFonts w:ascii="宋体" w:hAnsi="宋体" w:hint="eastAsia"/>
                <w:szCs w:val="21"/>
              </w:rPr>
              <w:t>17.5响应人任何试图影响询价小组对响应文件的评估、比较或者推荐候选人的行为，都将导致其响应被拒绝，响应保证金不予退还。</w:t>
            </w:r>
          </w:p>
        </w:tc>
      </w:tr>
      <w:tr w:rsidR="001E1265">
        <w:tc>
          <w:tcPr>
            <w:tcW w:w="645" w:type="dxa"/>
            <w:vAlign w:val="center"/>
          </w:tcPr>
          <w:p w:rsidR="001E1265" w:rsidRDefault="00387FF2">
            <w:pPr>
              <w:spacing w:line="300" w:lineRule="exact"/>
              <w:jc w:val="center"/>
              <w:rPr>
                <w:rFonts w:ascii="宋体" w:hAnsi="宋体"/>
                <w:w w:val="80"/>
                <w:szCs w:val="21"/>
              </w:rPr>
            </w:pPr>
            <w:r>
              <w:rPr>
                <w:rFonts w:ascii="宋体" w:hAnsi="宋体" w:hint="eastAsia"/>
                <w:w w:val="80"/>
                <w:szCs w:val="21"/>
              </w:rPr>
              <w:t>12</w:t>
            </w:r>
          </w:p>
        </w:tc>
        <w:tc>
          <w:tcPr>
            <w:tcW w:w="425" w:type="dxa"/>
            <w:vMerge/>
            <w:vAlign w:val="center"/>
          </w:tcPr>
          <w:p w:rsidR="001E1265" w:rsidRDefault="001E1265">
            <w:pPr>
              <w:spacing w:line="300" w:lineRule="exact"/>
              <w:rPr>
                <w:rFonts w:ascii="宋体" w:hAnsi="宋体"/>
                <w:szCs w:val="21"/>
              </w:rPr>
            </w:pPr>
          </w:p>
        </w:tc>
        <w:tc>
          <w:tcPr>
            <w:tcW w:w="8665" w:type="dxa"/>
            <w:gridSpan w:val="2"/>
            <w:vAlign w:val="center"/>
          </w:tcPr>
          <w:p w:rsidR="001E1265" w:rsidRDefault="00387FF2">
            <w:pPr>
              <w:spacing w:line="320" w:lineRule="exact"/>
              <w:ind w:firstLine="480"/>
              <w:rPr>
                <w:rFonts w:ascii="宋体" w:hAnsi="宋体"/>
                <w:szCs w:val="21"/>
              </w:rPr>
            </w:pPr>
            <w:r>
              <w:rPr>
                <w:rFonts w:ascii="宋体" w:hAnsi="宋体" w:hint="eastAsia"/>
                <w:szCs w:val="21"/>
              </w:rPr>
              <w:t>18.1.2.2对没有实质性响应的响应文件将不进行评估，其响应将被拒绝。</w:t>
            </w:r>
          </w:p>
        </w:tc>
      </w:tr>
      <w:tr w:rsidR="001E1265">
        <w:tc>
          <w:tcPr>
            <w:tcW w:w="645" w:type="dxa"/>
            <w:vAlign w:val="center"/>
          </w:tcPr>
          <w:p w:rsidR="001E1265" w:rsidRDefault="00387FF2">
            <w:pPr>
              <w:spacing w:line="300" w:lineRule="exact"/>
              <w:jc w:val="center"/>
              <w:rPr>
                <w:rFonts w:ascii="宋体" w:hAnsi="宋体"/>
                <w:w w:val="80"/>
                <w:szCs w:val="21"/>
              </w:rPr>
            </w:pPr>
            <w:r>
              <w:rPr>
                <w:rFonts w:ascii="宋体" w:hAnsi="宋体" w:hint="eastAsia"/>
                <w:w w:val="80"/>
                <w:szCs w:val="21"/>
              </w:rPr>
              <w:t>13</w:t>
            </w:r>
          </w:p>
        </w:tc>
        <w:tc>
          <w:tcPr>
            <w:tcW w:w="425" w:type="dxa"/>
            <w:vMerge/>
            <w:vAlign w:val="center"/>
          </w:tcPr>
          <w:p w:rsidR="001E1265" w:rsidRDefault="001E1265">
            <w:pPr>
              <w:spacing w:line="300" w:lineRule="exact"/>
              <w:rPr>
                <w:rFonts w:ascii="宋体" w:hAnsi="宋体"/>
                <w:szCs w:val="21"/>
              </w:rPr>
            </w:pPr>
          </w:p>
        </w:tc>
        <w:tc>
          <w:tcPr>
            <w:tcW w:w="8665" w:type="dxa"/>
            <w:gridSpan w:val="2"/>
            <w:vAlign w:val="center"/>
          </w:tcPr>
          <w:p w:rsidR="001E1265" w:rsidRDefault="00387FF2">
            <w:pPr>
              <w:spacing w:line="320" w:lineRule="exact"/>
              <w:ind w:firstLineChars="200" w:firstLine="420"/>
              <w:rPr>
                <w:rFonts w:ascii="宋体" w:hAnsi="宋体"/>
                <w:szCs w:val="21"/>
              </w:rPr>
            </w:pPr>
            <w:r>
              <w:rPr>
                <w:rFonts w:ascii="宋体" w:hAnsi="宋体" w:hint="eastAsia"/>
                <w:szCs w:val="21"/>
              </w:rPr>
              <w:t>18.1.2.3.1重大偏差：下述情况属于重大偏差，响应文件也将被视为未实质性响应采购文件要求，其响应无效。具体规定详见本章本条款号内容。</w:t>
            </w:r>
          </w:p>
        </w:tc>
      </w:tr>
      <w:tr w:rsidR="001E1265">
        <w:tc>
          <w:tcPr>
            <w:tcW w:w="645" w:type="dxa"/>
            <w:vAlign w:val="center"/>
          </w:tcPr>
          <w:p w:rsidR="001E1265" w:rsidRDefault="00387FF2">
            <w:pPr>
              <w:spacing w:line="300" w:lineRule="exact"/>
              <w:jc w:val="center"/>
              <w:rPr>
                <w:rFonts w:ascii="宋体" w:hAnsi="宋体"/>
                <w:w w:val="80"/>
                <w:szCs w:val="21"/>
              </w:rPr>
            </w:pPr>
            <w:r>
              <w:rPr>
                <w:rFonts w:ascii="宋体" w:hAnsi="宋体" w:hint="eastAsia"/>
                <w:w w:val="80"/>
                <w:szCs w:val="21"/>
              </w:rPr>
              <w:t>14</w:t>
            </w:r>
          </w:p>
        </w:tc>
        <w:tc>
          <w:tcPr>
            <w:tcW w:w="425" w:type="dxa"/>
            <w:vMerge/>
            <w:vAlign w:val="center"/>
          </w:tcPr>
          <w:p w:rsidR="001E1265" w:rsidRDefault="001E1265">
            <w:pPr>
              <w:spacing w:line="300" w:lineRule="exact"/>
              <w:rPr>
                <w:rFonts w:ascii="宋体" w:hAnsi="宋体"/>
                <w:szCs w:val="21"/>
              </w:rPr>
            </w:pPr>
          </w:p>
        </w:tc>
        <w:tc>
          <w:tcPr>
            <w:tcW w:w="8665" w:type="dxa"/>
            <w:gridSpan w:val="2"/>
            <w:vAlign w:val="center"/>
          </w:tcPr>
          <w:p w:rsidR="001E1265" w:rsidRDefault="00387FF2">
            <w:pPr>
              <w:pStyle w:val="20"/>
              <w:spacing w:line="320" w:lineRule="exact"/>
              <w:ind w:leftChars="0" w:left="0" w:firstLineChars="200" w:firstLine="420"/>
              <w:rPr>
                <w:rFonts w:ascii="宋体" w:hAnsi="宋体"/>
                <w:szCs w:val="21"/>
              </w:rPr>
            </w:pPr>
            <w:r>
              <w:rPr>
                <w:rFonts w:ascii="宋体" w:hAnsi="宋体" w:hint="eastAsia"/>
                <w:szCs w:val="21"/>
              </w:rPr>
              <w:t>18.3.3 若响应人的报价明显低于其他报价，使得其报价可能低于其个别成本的，有可能影响商品质量或不能诚信履约的，响应人应按询价小组要求作出书面说明并提供相关证明材料，不能合理说明或不能提供相关证明材料的，可作无效响应处理。</w:t>
            </w:r>
          </w:p>
        </w:tc>
      </w:tr>
      <w:tr w:rsidR="001E1265">
        <w:tc>
          <w:tcPr>
            <w:tcW w:w="645" w:type="dxa"/>
            <w:vAlign w:val="center"/>
          </w:tcPr>
          <w:p w:rsidR="001E1265" w:rsidRDefault="00387FF2">
            <w:pPr>
              <w:spacing w:line="300" w:lineRule="exact"/>
              <w:jc w:val="center"/>
              <w:rPr>
                <w:rFonts w:ascii="宋体" w:hAnsi="宋体"/>
                <w:w w:val="80"/>
                <w:szCs w:val="21"/>
              </w:rPr>
            </w:pPr>
            <w:r>
              <w:rPr>
                <w:rFonts w:ascii="宋体" w:hAnsi="宋体" w:hint="eastAsia"/>
                <w:w w:val="80"/>
                <w:szCs w:val="21"/>
              </w:rPr>
              <w:t>15</w:t>
            </w:r>
          </w:p>
        </w:tc>
        <w:tc>
          <w:tcPr>
            <w:tcW w:w="425" w:type="dxa"/>
            <w:vMerge/>
            <w:vAlign w:val="center"/>
          </w:tcPr>
          <w:p w:rsidR="001E1265" w:rsidRDefault="001E1265">
            <w:pPr>
              <w:spacing w:line="300" w:lineRule="exact"/>
              <w:rPr>
                <w:rFonts w:ascii="宋体" w:hAnsi="宋体"/>
                <w:szCs w:val="21"/>
              </w:rPr>
            </w:pPr>
          </w:p>
        </w:tc>
        <w:tc>
          <w:tcPr>
            <w:tcW w:w="8665" w:type="dxa"/>
            <w:gridSpan w:val="2"/>
            <w:vAlign w:val="center"/>
          </w:tcPr>
          <w:p w:rsidR="001E1265" w:rsidRDefault="00387FF2">
            <w:pPr>
              <w:spacing w:line="320" w:lineRule="exact"/>
              <w:ind w:firstLineChars="200" w:firstLine="420"/>
              <w:rPr>
                <w:rFonts w:ascii="宋体" w:hAnsi="宋体"/>
                <w:szCs w:val="21"/>
              </w:rPr>
            </w:pPr>
            <w:r>
              <w:rPr>
                <w:rFonts w:ascii="宋体" w:hAnsi="宋体" w:hint="eastAsia"/>
                <w:szCs w:val="21"/>
              </w:rPr>
              <w:t xml:space="preserve"> 18.3.4 对响应文件算术错误将按以下方法更正：如果响应人不接受下述方法对响应文件中的算术错误进行更正的，其响应将被拒绝，响应保证金不予退还。</w:t>
            </w:r>
          </w:p>
          <w:p w:rsidR="001E1265" w:rsidRDefault="00387FF2">
            <w:pPr>
              <w:pStyle w:val="20"/>
              <w:spacing w:line="320" w:lineRule="exact"/>
              <w:ind w:leftChars="0" w:left="0" w:firstLineChars="200" w:firstLine="420"/>
              <w:rPr>
                <w:rFonts w:ascii="宋体" w:hAnsi="宋体"/>
                <w:szCs w:val="21"/>
              </w:rPr>
            </w:pPr>
            <w:r>
              <w:rPr>
                <w:rFonts w:ascii="宋体" w:hAnsi="宋体" w:hint="eastAsia"/>
                <w:szCs w:val="21"/>
              </w:rPr>
              <w:t>具体规定详见本章本条款号内容。</w:t>
            </w:r>
          </w:p>
        </w:tc>
      </w:tr>
      <w:tr w:rsidR="001E1265">
        <w:tc>
          <w:tcPr>
            <w:tcW w:w="645" w:type="dxa"/>
            <w:vAlign w:val="center"/>
          </w:tcPr>
          <w:p w:rsidR="001E1265" w:rsidRDefault="00387FF2">
            <w:pPr>
              <w:spacing w:line="300" w:lineRule="exact"/>
              <w:jc w:val="center"/>
              <w:rPr>
                <w:rFonts w:ascii="宋体" w:hAnsi="宋体"/>
                <w:w w:val="80"/>
                <w:szCs w:val="21"/>
              </w:rPr>
            </w:pPr>
            <w:r>
              <w:rPr>
                <w:rFonts w:ascii="宋体" w:hAnsi="宋体" w:hint="eastAsia"/>
                <w:w w:val="80"/>
                <w:szCs w:val="21"/>
              </w:rPr>
              <w:t>16</w:t>
            </w:r>
          </w:p>
        </w:tc>
        <w:tc>
          <w:tcPr>
            <w:tcW w:w="425" w:type="dxa"/>
            <w:vMerge/>
            <w:vAlign w:val="center"/>
          </w:tcPr>
          <w:p w:rsidR="001E1265" w:rsidRDefault="001E1265">
            <w:pPr>
              <w:spacing w:line="300" w:lineRule="exact"/>
              <w:rPr>
                <w:rFonts w:ascii="宋体" w:hAnsi="宋体"/>
                <w:szCs w:val="21"/>
              </w:rPr>
            </w:pPr>
          </w:p>
        </w:tc>
        <w:tc>
          <w:tcPr>
            <w:tcW w:w="8665" w:type="dxa"/>
            <w:gridSpan w:val="2"/>
            <w:vAlign w:val="center"/>
          </w:tcPr>
          <w:p w:rsidR="001E1265" w:rsidRDefault="00387FF2">
            <w:pPr>
              <w:pStyle w:val="20"/>
              <w:spacing w:line="320" w:lineRule="exact"/>
              <w:ind w:leftChars="0" w:left="86" w:hangingChars="41" w:hanging="86"/>
              <w:rPr>
                <w:rFonts w:ascii="宋体" w:hAnsi="宋体"/>
                <w:szCs w:val="21"/>
              </w:rPr>
            </w:pPr>
            <w:r>
              <w:rPr>
                <w:rFonts w:ascii="宋体" w:hAnsi="宋体" w:hint="eastAsia"/>
                <w:szCs w:val="21"/>
              </w:rPr>
              <w:t>19.串通响应行为</w:t>
            </w:r>
          </w:p>
          <w:p w:rsidR="001E1265" w:rsidRDefault="00387FF2">
            <w:pPr>
              <w:pStyle w:val="20"/>
              <w:spacing w:line="320" w:lineRule="exact"/>
              <w:ind w:leftChars="0" w:left="0" w:firstLineChars="200" w:firstLine="420"/>
              <w:rPr>
                <w:rFonts w:ascii="宋体" w:hAnsi="宋体"/>
                <w:szCs w:val="21"/>
              </w:rPr>
            </w:pPr>
            <w:r>
              <w:rPr>
                <w:rFonts w:ascii="宋体" w:hAnsi="宋体" w:hint="eastAsia"/>
                <w:szCs w:val="21"/>
              </w:rPr>
              <w:t>询价小组在评审过程中发现响应人存在下列情形之一的，</w:t>
            </w:r>
            <w:r>
              <w:rPr>
                <w:rFonts w:ascii="宋体" w:hAnsi="宋体"/>
                <w:szCs w:val="21"/>
              </w:rPr>
              <w:t>可认定其有</w:t>
            </w:r>
            <w:r>
              <w:rPr>
                <w:rFonts w:ascii="宋体" w:hAnsi="宋体" w:hint="eastAsia"/>
                <w:szCs w:val="21"/>
              </w:rPr>
              <w:t>恶意</w:t>
            </w:r>
            <w:r>
              <w:rPr>
                <w:rFonts w:ascii="宋体" w:hAnsi="宋体"/>
                <w:szCs w:val="21"/>
              </w:rPr>
              <w:t>串通</w:t>
            </w:r>
            <w:r>
              <w:rPr>
                <w:rFonts w:ascii="宋体" w:hAnsi="宋体" w:hint="eastAsia"/>
                <w:szCs w:val="21"/>
              </w:rPr>
              <w:t>响应</w:t>
            </w:r>
            <w:r>
              <w:rPr>
                <w:rFonts w:ascii="宋体" w:hAnsi="宋体"/>
                <w:szCs w:val="21"/>
              </w:rPr>
              <w:t>行为，并做出其</w:t>
            </w:r>
            <w:r>
              <w:rPr>
                <w:rFonts w:ascii="宋体" w:hAnsi="宋体" w:hint="eastAsia"/>
                <w:szCs w:val="21"/>
              </w:rPr>
              <w:t>响应</w:t>
            </w:r>
            <w:r>
              <w:rPr>
                <w:rFonts w:ascii="宋体" w:hAnsi="宋体"/>
                <w:szCs w:val="21"/>
              </w:rPr>
              <w:t>无效的决定</w:t>
            </w:r>
            <w:r>
              <w:rPr>
                <w:rFonts w:ascii="宋体" w:hAnsi="宋体" w:hint="eastAsia"/>
                <w:szCs w:val="21"/>
              </w:rPr>
              <w:t>。具体规定详见本章本条款号内容。</w:t>
            </w:r>
          </w:p>
        </w:tc>
      </w:tr>
      <w:tr w:rsidR="001E1265">
        <w:tc>
          <w:tcPr>
            <w:tcW w:w="645" w:type="dxa"/>
            <w:vAlign w:val="center"/>
          </w:tcPr>
          <w:p w:rsidR="001E1265" w:rsidRDefault="00387FF2">
            <w:pPr>
              <w:spacing w:line="300" w:lineRule="exact"/>
              <w:jc w:val="center"/>
              <w:rPr>
                <w:rFonts w:ascii="宋体" w:hAnsi="宋体"/>
                <w:w w:val="80"/>
                <w:szCs w:val="21"/>
              </w:rPr>
            </w:pPr>
            <w:r>
              <w:rPr>
                <w:rFonts w:ascii="宋体" w:hAnsi="宋体" w:hint="eastAsia"/>
                <w:w w:val="80"/>
                <w:szCs w:val="21"/>
              </w:rPr>
              <w:t>17</w:t>
            </w:r>
          </w:p>
        </w:tc>
        <w:tc>
          <w:tcPr>
            <w:tcW w:w="9090" w:type="dxa"/>
            <w:gridSpan w:val="3"/>
            <w:vAlign w:val="center"/>
          </w:tcPr>
          <w:p w:rsidR="001E1265" w:rsidRDefault="00387FF2">
            <w:pPr>
              <w:spacing w:line="320" w:lineRule="exact"/>
              <w:ind w:firstLineChars="200" w:firstLine="420"/>
              <w:rPr>
                <w:rFonts w:ascii="宋体" w:hAnsi="宋体"/>
                <w:szCs w:val="21"/>
              </w:rPr>
            </w:pPr>
            <w:r>
              <w:rPr>
                <w:rFonts w:ascii="宋体" w:hAnsi="宋体" w:hint="eastAsia"/>
                <w:szCs w:val="21"/>
              </w:rPr>
              <w:t>对“第三章 采购内容及要求”内容必须逐项应答，未逐项应答或存在负偏离的将导致响应无效。</w:t>
            </w:r>
          </w:p>
        </w:tc>
      </w:tr>
    </w:tbl>
    <w:p w:rsidR="001E1265" w:rsidRDefault="001E1265"/>
    <w:p w:rsidR="001E1265" w:rsidRDefault="001E1265">
      <w:pPr>
        <w:spacing w:line="360" w:lineRule="exact"/>
        <w:jc w:val="center"/>
        <w:rPr>
          <w:rFonts w:ascii="宋体" w:hAnsi="宋体"/>
          <w:b/>
          <w:sz w:val="30"/>
          <w:szCs w:val="30"/>
        </w:rPr>
      </w:pPr>
    </w:p>
    <w:p w:rsidR="001E1265" w:rsidRDefault="00387FF2">
      <w:pPr>
        <w:spacing w:line="360" w:lineRule="exact"/>
        <w:jc w:val="center"/>
        <w:rPr>
          <w:rFonts w:ascii="宋体" w:hAnsi="宋体"/>
          <w:b/>
          <w:sz w:val="30"/>
          <w:szCs w:val="30"/>
        </w:rPr>
      </w:pPr>
      <w:r>
        <w:rPr>
          <w:rFonts w:ascii="宋体" w:hAnsi="宋体" w:hint="eastAsia"/>
          <w:b/>
          <w:sz w:val="30"/>
          <w:szCs w:val="30"/>
        </w:rPr>
        <w:lastRenderedPageBreak/>
        <w:t>评审方法与标准附表</w:t>
      </w:r>
    </w:p>
    <w:tbl>
      <w:tblPr>
        <w:tblW w:w="9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15"/>
      </w:tblGrid>
      <w:tr w:rsidR="001E1265">
        <w:tc>
          <w:tcPr>
            <w:tcW w:w="9215" w:type="dxa"/>
          </w:tcPr>
          <w:p w:rsidR="001E1265" w:rsidRDefault="00387FF2">
            <w:pPr>
              <w:spacing w:line="340" w:lineRule="exact"/>
              <w:ind w:firstLineChars="200" w:firstLine="482"/>
              <w:rPr>
                <w:rFonts w:ascii="仿宋" w:eastAsia="仿宋" w:hAnsi="仿宋" w:cs="宋体"/>
                <w:kern w:val="0"/>
                <w:sz w:val="29"/>
                <w:szCs w:val="29"/>
              </w:rPr>
            </w:pPr>
            <w:r>
              <w:rPr>
                <w:rFonts w:ascii="宋体" w:hAnsi="宋体" w:hint="eastAsia"/>
                <w:b/>
                <w:sz w:val="24"/>
              </w:rPr>
              <w:t>（一）、本项目采用最低评标价法：即在全部满足采购文件实质性要求前提下，依据统一的价格要素评定最低报价，以提出最低报价（评审后的价格）的响应人作为成交候选人或者成交供应商。</w:t>
            </w:r>
          </w:p>
          <w:p w:rsidR="001E1265" w:rsidRDefault="00387FF2">
            <w:pPr>
              <w:spacing w:line="340" w:lineRule="exact"/>
              <w:ind w:firstLineChars="200" w:firstLine="482"/>
              <w:rPr>
                <w:rFonts w:ascii="宋体" w:hAnsi="宋体"/>
                <w:b/>
                <w:sz w:val="24"/>
              </w:rPr>
            </w:pPr>
            <w:r>
              <w:rPr>
                <w:rFonts w:ascii="宋体" w:hAnsi="宋体" w:hint="eastAsia"/>
                <w:b/>
                <w:sz w:val="24"/>
              </w:rPr>
              <w:t>（二）、实行两阶段评标：</w:t>
            </w:r>
          </w:p>
          <w:p w:rsidR="001E1265" w:rsidRDefault="00387FF2">
            <w:pPr>
              <w:spacing w:line="340" w:lineRule="exact"/>
              <w:ind w:firstLineChars="150" w:firstLine="361"/>
              <w:rPr>
                <w:rFonts w:ascii="宋体" w:hAnsi="宋体"/>
                <w:b/>
                <w:sz w:val="24"/>
              </w:rPr>
            </w:pPr>
            <w:r>
              <w:rPr>
                <w:rFonts w:ascii="宋体" w:hAnsi="宋体" w:hint="eastAsia"/>
                <w:b/>
                <w:sz w:val="24"/>
              </w:rPr>
              <w:t>1、</w:t>
            </w:r>
            <w:r>
              <w:rPr>
                <w:rFonts w:ascii="宋体" w:hAnsi="宋体"/>
                <w:b/>
                <w:sz w:val="24"/>
              </w:rPr>
              <w:t>第一阶段</w:t>
            </w:r>
            <w:r>
              <w:rPr>
                <w:rFonts w:ascii="宋体" w:hAnsi="宋体" w:hint="eastAsia"/>
                <w:b/>
                <w:sz w:val="24"/>
              </w:rPr>
              <w:t>：对响应文件技术、商务部分进行评审。</w:t>
            </w:r>
          </w:p>
          <w:p w:rsidR="001E1265" w:rsidRDefault="00387FF2">
            <w:pPr>
              <w:spacing w:line="340" w:lineRule="exact"/>
              <w:ind w:firstLine="481"/>
              <w:rPr>
                <w:rFonts w:ascii="宋体" w:hAnsi="宋体"/>
                <w:b/>
                <w:sz w:val="24"/>
              </w:rPr>
            </w:pPr>
            <w:r>
              <w:rPr>
                <w:rFonts w:ascii="宋体" w:hAnsi="宋体" w:hint="eastAsia"/>
                <w:b/>
                <w:sz w:val="24"/>
              </w:rPr>
              <w:t>（1）、资格性、符合性检查：首先询价小组根据采购文件要求对响应文件（技术、商务部分）进行资格性、符合性检查。</w:t>
            </w:r>
          </w:p>
          <w:p w:rsidR="001E1265" w:rsidRDefault="00387FF2">
            <w:pPr>
              <w:spacing w:line="340" w:lineRule="exact"/>
              <w:ind w:firstLineChars="296" w:firstLine="713"/>
              <w:rPr>
                <w:rFonts w:ascii="宋体" w:hAnsi="宋体"/>
                <w:sz w:val="24"/>
              </w:rPr>
            </w:pPr>
            <w:r>
              <w:rPr>
                <w:rFonts w:ascii="宋体" w:hAnsi="宋体" w:hint="eastAsia"/>
                <w:b/>
                <w:sz w:val="24"/>
              </w:rPr>
              <w:t>①、资格性检查：</w:t>
            </w:r>
            <w:r>
              <w:rPr>
                <w:rFonts w:ascii="宋体" w:hAnsi="宋体" w:hint="eastAsia"/>
                <w:sz w:val="24"/>
              </w:rPr>
              <w:t xml:space="preserve">询价小组按响应人须知第3项所述的资格标准对响应人进行资格审查, 以确定其是否具备响应资格。 </w:t>
            </w:r>
          </w:p>
          <w:p w:rsidR="001E1265" w:rsidRDefault="00387FF2">
            <w:pPr>
              <w:spacing w:line="340" w:lineRule="exact"/>
              <w:ind w:firstLineChars="296" w:firstLine="713"/>
              <w:rPr>
                <w:rFonts w:ascii="宋体" w:hAnsi="宋体"/>
                <w:b/>
                <w:sz w:val="24"/>
              </w:rPr>
            </w:pPr>
            <w:r>
              <w:rPr>
                <w:rFonts w:ascii="宋体" w:hAnsi="宋体" w:hint="eastAsia"/>
                <w:b/>
                <w:sz w:val="24"/>
              </w:rPr>
              <w:t>②、符合性检查：</w:t>
            </w:r>
            <w:r>
              <w:rPr>
                <w:rFonts w:ascii="宋体" w:hAnsi="宋体" w:hint="eastAsia"/>
                <w:sz w:val="24"/>
              </w:rPr>
              <w:t>询价小组从响应文件的有效性、完整性和对采购文件的响应程度进行审查，以确定是否符合对采购文件的实质性要求作出响应。具体条款见本章第18.</w:t>
            </w:r>
            <w:r>
              <w:rPr>
                <w:rFonts w:ascii="宋体" w:hAnsi="宋体"/>
                <w:sz w:val="24"/>
              </w:rPr>
              <w:t>1</w:t>
            </w:r>
            <w:r>
              <w:rPr>
                <w:rFonts w:ascii="宋体" w:hAnsi="宋体" w:hint="eastAsia"/>
                <w:sz w:val="24"/>
              </w:rPr>
              <w:t>.2项。</w:t>
            </w:r>
            <w:r>
              <w:rPr>
                <w:rFonts w:ascii="宋体" w:hAnsi="宋体" w:hint="eastAsia"/>
                <w:b/>
                <w:sz w:val="24"/>
              </w:rPr>
              <w:t>资格性、符合性审查不合格的响应人不进入第二阶段评审。（报价卷符合性检查不合格的情形除外）</w:t>
            </w:r>
          </w:p>
          <w:p w:rsidR="001E1265" w:rsidRDefault="00387FF2">
            <w:pPr>
              <w:spacing w:line="340" w:lineRule="exact"/>
              <w:ind w:firstLine="481"/>
              <w:rPr>
                <w:rFonts w:ascii="宋体" w:hAnsi="宋体"/>
                <w:sz w:val="24"/>
              </w:rPr>
            </w:pPr>
            <w:r>
              <w:rPr>
                <w:rFonts w:ascii="宋体" w:hAnsi="宋体" w:hint="eastAsia"/>
                <w:b/>
                <w:sz w:val="24"/>
              </w:rPr>
              <w:t>2、第二阶段：进行报价部分评审。</w:t>
            </w:r>
          </w:p>
          <w:p w:rsidR="001E1265" w:rsidRDefault="00387FF2">
            <w:pPr>
              <w:spacing w:line="340" w:lineRule="exact"/>
              <w:ind w:firstLineChars="200" w:firstLine="480"/>
              <w:rPr>
                <w:rFonts w:ascii="宋体" w:hAnsi="宋体"/>
                <w:sz w:val="24"/>
              </w:rPr>
            </w:pPr>
            <w:r>
              <w:rPr>
                <w:rFonts w:ascii="宋体" w:hAnsi="宋体" w:hint="eastAsia"/>
                <w:sz w:val="24"/>
              </w:rPr>
              <w:t>询价小组将根据下述办法对资格性、符合性检查合格的响应人的报价进行调整从而计算出各响应人的评审价：</w:t>
            </w:r>
          </w:p>
          <w:p w:rsidR="001E1265" w:rsidRDefault="00387FF2">
            <w:pPr>
              <w:spacing w:line="340" w:lineRule="exact"/>
              <w:ind w:firstLineChars="200" w:firstLine="482"/>
              <w:rPr>
                <w:rFonts w:ascii="宋体" w:hAnsi="宋体"/>
                <w:sz w:val="24"/>
              </w:rPr>
            </w:pPr>
            <w:r>
              <w:rPr>
                <w:rFonts w:ascii="宋体" w:hAnsi="宋体" w:cs="宋体" w:hint="eastAsia"/>
                <w:b/>
                <w:sz w:val="24"/>
              </w:rPr>
              <w:t>⑴、</w:t>
            </w:r>
            <w:r>
              <w:rPr>
                <w:rFonts w:ascii="宋体" w:hAnsi="宋体" w:hint="eastAsia"/>
                <w:b/>
                <w:sz w:val="24"/>
              </w:rPr>
              <w:t>算术错误的更正（如果有的话）：</w:t>
            </w:r>
            <w:r>
              <w:rPr>
                <w:rFonts w:ascii="宋体" w:hAnsi="宋体" w:hint="eastAsia"/>
                <w:sz w:val="24"/>
              </w:rPr>
              <w:t>合格的响应人其报价按响应人须知第18.3.4款进行算术性修正：</w:t>
            </w:r>
          </w:p>
          <w:p w:rsidR="001E1265" w:rsidRDefault="00387FF2">
            <w:pPr>
              <w:spacing w:line="340" w:lineRule="exact"/>
              <w:ind w:firstLineChars="200" w:firstLine="480"/>
              <w:rPr>
                <w:rFonts w:ascii="宋体" w:hAnsi="宋体"/>
                <w:sz w:val="24"/>
              </w:rPr>
            </w:pPr>
            <w:r>
              <w:rPr>
                <w:rFonts w:ascii="宋体" w:hAnsi="宋体" w:hint="eastAsia"/>
                <w:sz w:val="24"/>
              </w:rPr>
              <w:t>①响应文件中报价一览表内容与响应文件中明细表内容不一致的，以报价一览表为准。</w:t>
            </w:r>
          </w:p>
          <w:p w:rsidR="001E1265" w:rsidRDefault="00387FF2">
            <w:pPr>
              <w:spacing w:line="340" w:lineRule="exact"/>
              <w:ind w:firstLineChars="200" w:firstLine="480"/>
              <w:rPr>
                <w:rFonts w:ascii="宋体" w:hAnsi="宋体"/>
                <w:sz w:val="24"/>
              </w:rPr>
            </w:pPr>
            <w:r>
              <w:rPr>
                <w:rFonts w:ascii="宋体" w:hAnsi="宋体" w:hint="eastAsia"/>
                <w:sz w:val="24"/>
              </w:rPr>
              <w:t>②响应文件的大写金额和小写金额不一致的，以大写金额为准；总价金额与按单价汇总金额不一致的，以单价金额计算结果为准；单价金额小数点有明显错位的，应以总价为准，并修改单价；对不同文字文本响应文件的解释发生异议的，以中文文本为准。</w:t>
            </w:r>
          </w:p>
          <w:p w:rsidR="001E1265" w:rsidRDefault="00387FF2">
            <w:pPr>
              <w:spacing w:line="340" w:lineRule="exact"/>
              <w:ind w:firstLineChars="200" w:firstLine="480"/>
              <w:rPr>
                <w:rFonts w:ascii="宋体" w:hAnsi="宋体"/>
                <w:sz w:val="24"/>
              </w:rPr>
            </w:pPr>
            <w:r>
              <w:rPr>
                <w:rFonts w:ascii="宋体" w:hAnsi="宋体" w:hint="eastAsia"/>
                <w:sz w:val="24"/>
              </w:rPr>
              <w:t>③ 如出现①款与②款内容相冲突情形的，则以①款原则先进行修正。</w:t>
            </w:r>
          </w:p>
          <w:p w:rsidR="001E1265" w:rsidRDefault="00387FF2">
            <w:pPr>
              <w:spacing w:line="340" w:lineRule="exact"/>
              <w:ind w:firstLineChars="200" w:firstLine="480"/>
              <w:rPr>
                <w:rFonts w:ascii="宋体" w:hAnsi="宋体"/>
                <w:sz w:val="24"/>
              </w:rPr>
            </w:pPr>
            <w:r>
              <w:rPr>
                <w:rFonts w:ascii="宋体" w:hAnsi="宋体" w:hint="eastAsia"/>
                <w:sz w:val="24"/>
              </w:rPr>
              <w:t>④ 当同时出现上述错误，更正方法相冲突时，可采取对“有错”响应人不利的原则进行修正。</w:t>
            </w:r>
          </w:p>
          <w:p w:rsidR="001E1265" w:rsidRDefault="00387FF2">
            <w:pPr>
              <w:adjustRightInd w:val="0"/>
              <w:snapToGrid w:val="0"/>
              <w:spacing w:line="340" w:lineRule="exact"/>
              <w:ind w:firstLine="435"/>
              <w:rPr>
                <w:rFonts w:ascii="宋体" w:hAnsi="宋体"/>
                <w:sz w:val="24"/>
              </w:rPr>
            </w:pPr>
            <w:r>
              <w:rPr>
                <w:rFonts w:ascii="宋体" w:hAnsi="宋体" w:hint="eastAsia"/>
                <w:b/>
                <w:sz w:val="24"/>
              </w:rPr>
              <w:t>3、推荐成交侯选人：</w:t>
            </w:r>
            <w:r>
              <w:rPr>
                <w:rFonts w:ascii="宋体" w:hAnsi="宋体" w:hint="eastAsia"/>
                <w:sz w:val="24"/>
              </w:rPr>
              <w:t>询价小组将对各资格性检查及符合性检查均合格的响应人的评审价格由低到高排序并推荐评审价格最低的响应人为成交侯选人。</w:t>
            </w:r>
          </w:p>
          <w:p w:rsidR="001E1265" w:rsidRDefault="00387FF2">
            <w:pPr>
              <w:spacing w:line="340" w:lineRule="exact"/>
              <w:ind w:firstLineChars="200" w:firstLine="480"/>
              <w:jc w:val="left"/>
              <w:rPr>
                <w:rFonts w:ascii="宋体" w:hAnsi="宋体"/>
                <w:szCs w:val="21"/>
              </w:rPr>
            </w:pPr>
            <w:r>
              <w:rPr>
                <w:rFonts w:ascii="宋体" w:hAnsi="宋体" w:hint="eastAsia"/>
                <w:sz w:val="24"/>
              </w:rPr>
              <w:t>如评审价格相同的，报价最低的响应人将被排序在前，如评审价格与报价相同，响应产品属于“节能、减排、环境标志”清单内产品的优先采购（若同一合同包中所投产品同时获得节能、减排、环境标志认证的，在评审价相同且报价相同的情况下拥有认证数量最多的产品优先采购），若响应产品不属于“节能、减排、环境标志”清单内产品的，询价小组将对响应人技术、售后服务、综合实力各方面的优劣进行评估，优于采购文件要求的将被排序在前优先推荐，如响应人技术、售后服务、综合实力均相当，无优劣之分，则询价小组将以随机抽取方式抽取成交侯选人排序。</w:t>
            </w:r>
          </w:p>
        </w:tc>
      </w:tr>
    </w:tbl>
    <w:p w:rsidR="001E1265" w:rsidRDefault="001E1265">
      <w:pPr>
        <w:spacing w:line="360" w:lineRule="exact"/>
        <w:rPr>
          <w:rFonts w:ascii="宋体" w:hAnsi="宋体"/>
          <w:b/>
          <w:sz w:val="24"/>
          <w:highlight w:val="red"/>
        </w:rPr>
      </w:pPr>
    </w:p>
    <w:p w:rsidR="001E1265" w:rsidRDefault="001E1265">
      <w:pPr>
        <w:spacing w:line="360" w:lineRule="exact"/>
        <w:rPr>
          <w:rFonts w:ascii="宋体" w:hAnsi="宋体"/>
          <w:b/>
          <w:sz w:val="24"/>
          <w:highlight w:val="red"/>
        </w:rPr>
      </w:pPr>
    </w:p>
    <w:p w:rsidR="001E1265" w:rsidRDefault="001E1265">
      <w:pPr>
        <w:spacing w:line="360" w:lineRule="exact"/>
        <w:rPr>
          <w:rFonts w:ascii="宋体" w:hAnsi="宋体"/>
          <w:b/>
          <w:sz w:val="24"/>
          <w:highlight w:val="red"/>
        </w:rPr>
      </w:pPr>
    </w:p>
    <w:p w:rsidR="001E1265" w:rsidRDefault="00387FF2">
      <w:pPr>
        <w:spacing w:line="360" w:lineRule="exact"/>
        <w:jc w:val="center"/>
        <w:rPr>
          <w:rFonts w:ascii="宋体" w:hAnsi="宋体"/>
          <w:b/>
          <w:sz w:val="24"/>
        </w:rPr>
      </w:pPr>
      <w:r>
        <w:rPr>
          <w:rFonts w:ascii="宋体" w:hAnsi="宋体" w:hint="eastAsia"/>
          <w:b/>
          <w:sz w:val="24"/>
        </w:rPr>
        <w:lastRenderedPageBreak/>
        <w:t>一、  说明</w:t>
      </w:r>
    </w:p>
    <w:p w:rsidR="001E1265" w:rsidRDefault="00387FF2">
      <w:pPr>
        <w:spacing w:line="360" w:lineRule="exact"/>
        <w:rPr>
          <w:rFonts w:ascii="宋体" w:hAnsi="宋体"/>
          <w:sz w:val="24"/>
        </w:rPr>
      </w:pPr>
      <w:r>
        <w:rPr>
          <w:rFonts w:ascii="宋体" w:hAnsi="宋体"/>
          <w:sz w:val="24"/>
        </w:rPr>
        <w:t xml:space="preserve">1. </w:t>
      </w:r>
      <w:r>
        <w:rPr>
          <w:rFonts w:ascii="宋体" w:hAnsi="宋体" w:hint="eastAsia"/>
          <w:sz w:val="24"/>
        </w:rPr>
        <w:t>适用范围</w:t>
      </w:r>
    </w:p>
    <w:p w:rsidR="001E1265" w:rsidRDefault="00387FF2">
      <w:pPr>
        <w:spacing w:line="360" w:lineRule="exact"/>
        <w:rPr>
          <w:rFonts w:ascii="宋体" w:hAnsi="宋体"/>
          <w:sz w:val="24"/>
        </w:rPr>
      </w:pPr>
      <w:r>
        <w:rPr>
          <w:rFonts w:ascii="宋体" w:hAnsi="宋体"/>
          <w:sz w:val="24"/>
        </w:rPr>
        <w:t>1.1</w:t>
      </w:r>
      <w:r>
        <w:rPr>
          <w:rFonts w:ascii="宋体" w:hAnsi="宋体" w:hint="eastAsia"/>
          <w:sz w:val="24"/>
        </w:rPr>
        <w:t>本采购文件仅适用于报价邀请中所叙述项目的货物及服务采购。</w:t>
      </w:r>
    </w:p>
    <w:p w:rsidR="001E1265" w:rsidRDefault="00387FF2">
      <w:pPr>
        <w:spacing w:line="360" w:lineRule="exact"/>
        <w:rPr>
          <w:rFonts w:ascii="宋体" w:hAnsi="宋体"/>
          <w:sz w:val="24"/>
        </w:rPr>
      </w:pPr>
      <w:r>
        <w:rPr>
          <w:rFonts w:ascii="宋体" w:hAnsi="宋体"/>
          <w:sz w:val="24"/>
        </w:rPr>
        <w:t xml:space="preserve">2. </w:t>
      </w:r>
      <w:r>
        <w:rPr>
          <w:rFonts w:ascii="宋体" w:hAnsi="宋体" w:hint="eastAsia"/>
          <w:sz w:val="24"/>
        </w:rPr>
        <w:t>定义</w:t>
      </w:r>
    </w:p>
    <w:p w:rsidR="001E1265" w:rsidRDefault="00387FF2">
      <w:pPr>
        <w:spacing w:line="360" w:lineRule="exact"/>
        <w:ind w:firstLine="480"/>
        <w:rPr>
          <w:rFonts w:ascii="宋体" w:hAnsi="宋体"/>
          <w:sz w:val="24"/>
        </w:rPr>
      </w:pPr>
      <w:r>
        <w:rPr>
          <w:rFonts w:ascii="宋体" w:hAnsi="宋体"/>
          <w:sz w:val="24"/>
        </w:rPr>
        <w:t>2.1</w:t>
      </w:r>
      <w:r>
        <w:rPr>
          <w:rFonts w:ascii="宋体" w:hAnsi="宋体" w:hint="eastAsia"/>
          <w:sz w:val="24"/>
        </w:rPr>
        <w:t xml:space="preserve"> “采购人”系指本次采购项目的业主方。</w:t>
      </w:r>
    </w:p>
    <w:p w:rsidR="001E1265" w:rsidRDefault="00387FF2">
      <w:pPr>
        <w:spacing w:line="360" w:lineRule="exact"/>
        <w:ind w:firstLine="480"/>
        <w:rPr>
          <w:rFonts w:ascii="宋体" w:hAnsi="宋体"/>
          <w:sz w:val="24"/>
        </w:rPr>
      </w:pPr>
      <w:r>
        <w:rPr>
          <w:rFonts w:ascii="宋体" w:hAnsi="宋体"/>
          <w:sz w:val="24"/>
        </w:rPr>
        <w:t>2.</w:t>
      </w:r>
      <w:r>
        <w:rPr>
          <w:rFonts w:ascii="宋体" w:hAnsi="宋体" w:hint="eastAsia"/>
          <w:sz w:val="24"/>
        </w:rPr>
        <w:t>2 “采购单位”系指组织本次采购活动的采购人或采购代理机构。</w:t>
      </w:r>
    </w:p>
    <w:p w:rsidR="001E1265" w:rsidRDefault="00387FF2">
      <w:pPr>
        <w:spacing w:line="360" w:lineRule="exact"/>
        <w:ind w:firstLine="480"/>
        <w:rPr>
          <w:rFonts w:ascii="宋体" w:hAnsi="宋体"/>
          <w:sz w:val="24"/>
        </w:rPr>
      </w:pPr>
      <w:r>
        <w:rPr>
          <w:rFonts w:ascii="宋体" w:hAnsi="宋体"/>
          <w:sz w:val="24"/>
        </w:rPr>
        <w:t>2.</w:t>
      </w:r>
      <w:r>
        <w:rPr>
          <w:rFonts w:ascii="宋体" w:hAnsi="宋体" w:hint="eastAsia"/>
          <w:sz w:val="24"/>
        </w:rPr>
        <w:t>3 “采购代理机构”系指本次采购项目活动组织方。</w:t>
      </w:r>
    </w:p>
    <w:p w:rsidR="001E1265" w:rsidRDefault="00387FF2">
      <w:pPr>
        <w:spacing w:line="360" w:lineRule="exact"/>
        <w:ind w:firstLine="480"/>
        <w:rPr>
          <w:rFonts w:ascii="宋体" w:hAnsi="宋体"/>
          <w:sz w:val="24"/>
        </w:rPr>
      </w:pPr>
      <w:r>
        <w:rPr>
          <w:rFonts w:ascii="宋体" w:hAnsi="宋体" w:hint="eastAsia"/>
          <w:sz w:val="24"/>
        </w:rPr>
        <w:t>2</w:t>
      </w:r>
      <w:r>
        <w:rPr>
          <w:rFonts w:ascii="宋体" w:hAnsi="宋体"/>
          <w:sz w:val="24"/>
        </w:rPr>
        <w:t xml:space="preserve">.4 </w:t>
      </w:r>
      <w:r>
        <w:rPr>
          <w:rFonts w:ascii="宋体" w:hAnsi="宋体" w:hint="eastAsia"/>
          <w:sz w:val="24"/>
        </w:rPr>
        <w:t>“响应人”系指购买了本采购文件，且已经提交或者准备提交本次响应文件的制造商或经销商。</w:t>
      </w:r>
    </w:p>
    <w:p w:rsidR="001E1265" w:rsidRDefault="00387FF2">
      <w:pPr>
        <w:spacing w:line="360" w:lineRule="exact"/>
        <w:rPr>
          <w:rFonts w:ascii="宋体" w:hAnsi="宋体"/>
          <w:sz w:val="24"/>
        </w:rPr>
      </w:pPr>
      <w:r>
        <w:rPr>
          <w:rFonts w:ascii="宋体" w:hAnsi="宋体"/>
          <w:sz w:val="24"/>
        </w:rPr>
        <w:t>2</w:t>
      </w:r>
      <w:r>
        <w:rPr>
          <w:rFonts w:ascii="宋体" w:hAnsi="宋体" w:hint="eastAsia"/>
          <w:sz w:val="24"/>
        </w:rPr>
        <w:t>.5 “货物”系指卖方按采购文件规定向买方提供的一切设备、机械、仪器仪表、备品备件、工具、手册及其它有关技术资料和材料。</w:t>
      </w:r>
    </w:p>
    <w:p w:rsidR="001E1265" w:rsidRDefault="00387FF2">
      <w:pPr>
        <w:spacing w:line="360" w:lineRule="exact"/>
        <w:ind w:firstLine="420"/>
        <w:rPr>
          <w:rFonts w:ascii="宋体" w:hAnsi="宋体"/>
          <w:sz w:val="24"/>
        </w:rPr>
      </w:pPr>
      <w:r>
        <w:rPr>
          <w:rFonts w:ascii="宋体" w:hAnsi="宋体"/>
          <w:sz w:val="24"/>
        </w:rPr>
        <w:t>2</w:t>
      </w:r>
      <w:r>
        <w:rPr>
          <w:rFonts w:ascii="宋体" w:hAnsi="宋体" w:hint="eastAsia"/>
          <w:sz w:val="24"/>
        </w:rPr>
        <w:t>.6 “服务” 系指采购文件规定卖方须承担的安装、调试、技术协助、校准、培训以及其他类似的义务。</w:t>
      </w:r>
    </w:p>
    <w:p w:rsidR="001E1265" w:rsidRDefault="00387FF2">
      <w:pPr>
        <w:spacing w:line="360" w:lineRule="exact"/>
        <w:ind w:firstLine="480"/>
        <w:rPr>
          <w:rFonts w:ascii="宋体" w:hAnsi="宋体"/>
          <w:sz w:val="24"/>
        </w:rPr>
      </w:pPr>
      <w:r>
        <w:rPr>
          <w:rFonts w:ascii="宋体" w:hAnsi="宋体"/>
          <w:sz w:val="24"/>
        </w:rPr>
        <w:t>2</w:t>
      </w:r>
      <w:r>
        <w:rPr>
          <w:rFonts w:ascii="宋体" w:hAnsi="宋体" w:hint="eastAsia"/>
          <w:sz w:val="24"/>
        </w:rPr>
        <w:t>.7 响应人必须从福建省云通招标代理有限公司购买采购文件并登记备案，否则不能参加本次采购活动。</w:t>
      </w:r>
    </w:p>
    <w:p w:rsidR="001E1265" w:rsidRDefault="00387FF2">
      <w:pPr>
        <w:spacing w:line="360" w:lineRule="exact"/>
        <w:ind w:firstLine="480"/>
        <w:rPr>
          <w:rFonts w:ascii="宋体" w:hAnsi="宋体"/>
          <w:sz w:val="24"/>
        </w:rPr>
      </w:pPr>
      <w:r>
        <w:rPr>
          <w:rFonts w:ascii="宋体" w:hAnsi="宋体" w:hint="eastAsia"/>
          <w:sz w:val="24"/>
        </w:rPr>
        <w:t>2.8 解释权：采购单位拥有本次采购文件的最终解释权。</w:t>
      </w:r>
    </w:p>
    <w:p w:rsidR="001E1265" w:rsidRDefault="00387FF2">
      <w:pPr>
        <w:spacing w:line="360" w:lineRule="exact"/>
        <w:rPr>
          <w:rFonts w:ascii="宋体" w:hAnsi="宋体"/>
          <w:sz w:val="24"/>
        </w:rPr>
      </w:pPr>
      <w:r>
        <w:rPr>
          <w:rFonts w:ascii="宋体" w:hAnsi="宋体"/>
          <w:sz w:val="24"/>
        </w:rPr>
        <w:t xml:space="preserve">3. </w:t>
      </w:r>
      <w:r>
        <w:rPr>
          <w:rFonts w:ascii="宋体" w:hAnsi="宋体" w:hint="eastAsia"/>
          <w:sz w:val="24"/>
        </w:rPr>
        <w:t xml:space="preserve">合格的响应人 </w:t>
      </w:r>
    </w:p>
    <w:p w:rsidR="001E1265" w:rsidRDefault="00387FF2">
      <w:pPr>
        <w:spacing w:line="360" w:lineRule="exact"/>
        <w:ind w:firstLineChars="200" w:firstLine="480"/>
        <w:rPr>
          <w:rFonts w:ascii="宋体" w:hAnsi="宋体"/>
          <w:sz w:val="24"/>
          <w:shd w:val="pct10" w:color="auto" w:fill="FFFFFF"/>
        </w:rPr>
      </w:pPr>
      <w:r>
        <w:rPr>
          <w:rFonts w:ascii="宋体" w:hAnsi="宋体" w:hint="eastAsia"/>
          <w:sz w:val="24"/>
          <w:shd w:val="pct10" w:color="auto" w:fill="FFFFFF"/>
        </w:rPr>
        <w:t>响应人须按响应人须知前附表要求提供资格证明文件。</w:t>
      </w:r>
    </w:p>
    <w:p w:rsidR="001E1265" w:rsidRDefault="00387FF2">
      <w:pPr>
        <w:spacing w:line="360" w:lineRule="exact"/>
        <w:rPr>
          <w:rFonts w:ascii="宋体" w:hAnsi="宋体"/>
          <w:sz w:val="24"/>
          <w:shd w:val="pct10" w:color="auto" w:fill="FFFFFF"/>
        </w:rPr>
      </w:pPr>
      <w:r>
        <w:rPr>
          <w:rFonts w:ascii="宋体" w:hAnsi="宋体"/>
          <w:sz w:val="24"/>
          <w:shd w:val="pct10" w:color="auto" w:fill="FFFFFF"/>
        </w:rPr>
        <w:t>3.1</w:t>
      </w:r>
      <w:r>
        <w:rPr>
          <w:rFonts w:ascii="宋体" w:hAnsi="宋体" w:hint="eastAsia"/>
          <w:sz w:val="24"/>
          <w:shd w:val="pct10" w:color="auto" w:fill="FFFFFF"/>
        </w:rPr>
        <w:t>凡有能力提供本采购文件所述货物、服务的，具有独立承担民事责任能力且不存在行贿犯罪记录的境内企业均可能成为合格的响应人。</w:t>
      </w:r>
    </w:p>
    <w:p w:rsidR="001E1265" w:rsidRDefault="00387FF2">
      <w:pPr>
        <w:snapToGrid w:val="0"/>
        <w:spacing w:line="360" w:lineRule="exact"/>
        <w:ind w:firstLineChars="200" w:firstLine="480"/>
        <w:rPr>
          <w:rFonts w:ascii="宋体" w:hAnsi="宋体"/>
          <w:sz w:val="24"/>
          <w:shd w:val="pct10" w:color="auto" w:fill="FFFFFF"/>
        </w:rPr>
      </w:pPr>
      <w:r>
        <w:rPr>
          <w:rFonts w:ascii="宋体" w:hAnsi="宋体"/>
          <w:sz w:val="24"/>
          <w:shd w:val="pct10" w:color="auto" w:fill="FFFFFF"/>
        </w:rPr>
        <w:t>3.1.1</w:t>
      </w:r>
      <w:r>
        <w:rPr>
          <w:rFonts w:ascii="宋体" w:hAnsi="宋体" w:hint="eastAsia"/>
          <w:sz w:val="24"/>
          <w:shd w:val="pct10" w:color="auto" w:fill="FFFFFF"/>
        </w:rPr>
        <w:t>响应人应具备《中华人民共和国政府采购法》第二十二条规定的条件。</w:t>
      </w:r>
    </w:p>
    <w:p w:rsidR="001E1265" w:rsidRDefault="00387FF2">
      <w:pPr>
        <w:pStyle w:val="20"/>
        <w:spacing w:line="360" w:lineRule="exact"/>
        <w:ind w:leftChars="0" w:left="0" w:firstLineChars="200" w:firstLine="480"/>
        <w:rPr>
          <w:rFonts w:ascii="宋体" w:hAnsi="宋体"/>
          <w:sz w:val="24"/>
          <w:shd w:val="pct10" w:color="auto" w:fill="FFFFFF"/>
        </w:rPr>
      </w:pPr>
      <w:r>
        <w:rPr>
          <w:rFonts w:ascii="宋体" w:hAnsi="宋体"/>
          <w:sz w:val="24"/>
          <w:shd w:val="pct10" w:color="auto" w:fill="FFFFFF"/>
        </w:rPr>
        <w:t>3.1.</w:t>
      </w:r>
      <w:r>
        <w:rPr>
          <w:rFonts w:ascii="宋体" w:hAnsi="宋体" w:hint="eastAsia"/>
          <w:sz w:val="24"/>
          <w:shd w:val="pct10" w:color="auto" w:fill="FFFFFF"/>
        </w:rPr>
        <w:t>2响应人和所投产品的经营活动（包含：生产、销售、运输、安装及维修等）涉及到须经国家行政许可的，应获得许可；响应人应在响应文件中提供通过许可的相关证明文件或证件。</w:t>
      </w:r>
    </w:p>
    <w:p w:rsidR="001E1265" w:rsidRDefault="00387FF2">
      <w:pPr>
        <w:pStyle w:val="20"/>
        <w:spacing w:line="360" w:lineRule="exact"/>
        <w:ind w:leftChars="0" w:left="0" w:firstLineChars="200" w:firstLine="480"/>
        <w:rPr>
          <w:rFonts w:ascii="宋体" w:hAnsi="宋体"/>
          <w:sz w:val="24"/>
          <w:shd w:val="pct10" w:color="auto" w:fill="FFFFFF"/>
        </w:rPr>
      </w:pPr>
      <w:r>
        <w:rPr>
          <w:rFonts w:ascii="宋体" w:hAnsi="宋体" w:hint="eastAsia"/>
          <w:sz w:val="24"/>
          <w:shd w:val="pct10" w:color="auto" w:fill="FFFFFF"/>
        </w:rPr>
        <w:t>3.1.3响应人应符合《最高人民检察院关于行贿犯罪档案查询工作的规定》的相关规定。</w:t>
      </w:r>
    </w:p>
    <w:p w:rsidR="001E1265" w:rsidRDefault="00387FF2">
      <w:pPr>
        <w:widowControl/>
        <w:spacing w:line="360" w:lineRule="exact"/>
        <w:ind w:firstLineChars="200" w:firstLine="480"/>
        <w:rPr>
          <w:rFonts w:ascii="宋体" w:hAnsi="宋体"/>
          <w:sz w:val="24"/>
          <w:shd w:val="pct10" w:color="auto" w:fill="FFFFFF"/>
        </w:rPr>
      </w:pPr>
      <w:r>
        <w:rPr>
          <w:rFonts w:ascii="宋体" w:hAnsi="宋体"/>
          <w:sz w:val="24"/>
          <w:shd w:val="pct10" w:color="auto" w:fill="FFFFFF"/>
        </w:rPr>
        <w:t>3.1.</w:t>
      </w:r>
      <w:r>
        <w:rPr>
          <w:rFonts w:ascii="宋体" w:hAnsi="宋体" w:hint="eastAsia"/>
          <w:sz w:val="24"/>
          <w:shd w:val="pct10" w:color="auto" w:fill="FFFFFF"/>
        </w:rPr>
        <w:t>4响应</w:t>
      </w:r>
      <w:r>
        <w:rPr>
          <w:rFonts w:ascii="宋体" w:hAnsi="宋体"/>
          <w:sz w:val="24"/>
          <w:shd w:val="pct10" w:color="auto" w:fill="FFFFFF"/>
        </w:rPr>
        <w:t>人应遵守中国的有关法律、法规和规章的规定</w:t>
      </w:r>
      <w:r>
        <w:rPr>
          <w:rFonts w:ascii="宋体" w:hAnsi="宋体" w:hint="eastAsia"/>
          <w:sz w:val="24"/>
          <w:shd w:val="pct10" w:color="auto" w:fill="FFFFFF"/>
        </w:rPr>
        <w:t>；</w:t>
      </w:r>
    </w:p>
    <w:p w:rsidR="001E1265" w:rsidRDefault="00387FF2">
      <w:pPr>
        <w:snapToGrid w:val="0"/>
        <w:spacing w:line="360" w:lineRule="exact"/>
        <w:ind w:firstLineChars="200" w:firstLine="480"/>
        <w:rPr>
          <w:rFonts w:ascii="宋体" w:hAnsi="宋体"/>
          <w:sz w:val="24"/>
          <w:shd w:val="pct10" w:color="auto" w:fill="FFFFFF"/>
        </w:rPr>
      </w:pPr>
      <w:r>
        <w:rPr>
          <w:rFonts w:ascii="宋体" w:hAnsi="宋体" w:hint="eastAsia"/>
          <w:sz w:val="24"/>
          <w:shd w:val="pct10" w:color="auto" w:fill="FFFFFF"/>
        </w:rPr>
        <w:t>3.1.5依法免税或不需要缴纳社会保障资金的供应商，应提供证明其依法免税或不需要缴纳社会保障资金的相应文件。</w:t>
      </w:r>
    </w:p>
    <w:p w:rsidR="001E1265" w:rsidRDefault="00387FF2">
      <w:pPr>
        <w:widowControl/>
        <w:spacing w:line="360" w:lineRule="exact"/>
        <w:ind w:firstLine="480"/>
        <w:rPr>
          <w:rFonts w:ascii="宋体" w:hAnsi="宋体"/>
          <w:sz w:val="24"/>
          <w:shd w:val="pct10" w:color="auto" w:fill="FFFFFF"/>
        </w:rPr>
      </w:pPr>
      <w:r>
        <w:rPr>
          <w:rFonts w:ascii="宋体" w:hAnsi="宋体" w:cs="宋体"/>
          <w:kern w:val="1"/>
          <w:sz w:val="24"/>
          <w:shd w:val="clear" w:color="auto" w:fill="E6E6E6"/>
        </w:rPr>
        <w:t>3.1.6</w:t>
      </w:r>
      <w:r>
        <w:rPr>
          <w:rFonts w:ascii="宋体" w:hAnsi="宋体" w:hint="eastAsia"/>
          <w:sz w:val="24"/>
          <w:shd w:val="pct10" w:color="auto" w:fill="FFFFFF"/>
        </w:rPr>
        <w:t>根据《财政部关于在政府采购活动中查询及使用信用记录有关问题的通知》｛财库【2016】125号｝规定，在“中国政府采购网”网站（www.ccgp.gov.cn）-“政府采购严重违法失信行为记录名单”中查询有失信信息记录且在禁止参加政府采购活动处罚期内的供应商以及在“信用中国”网站（www.creditchina.gov.cn）查询到已被列入失信被执行人、重大税收违法案件当事人名单的供应商均不能成为合格的响应人，其投标作无效处理。联合体成员存在不良信用记录的，视同联合体存在不良信用记录。</w:t>
      </w:r>
      <w:r>
        <w:rPr>
          <w:rFonts w:ascii="宋体" w:hAnsi="宋体" w:hint="eastAsia"/>
          <w:sz w:val="24"/>
          <w:shd w:val="pct10" w:color="auto" w:fill="FFFFFF"/>
        </w:rPr>
        <w:br/>
        <w:t xml:space="preserve">    本项目在开标后至评审前，采购代理机构将先行登入上述网站对参加投标的供应商的信用记录进行查询，将查询结果上报评委会，并将相关网站查询网页界面打印存</w:t>
      </w:r>
      <w:r>
        <w:rPr>
          <w:rFonts w:ascii="宋体" w:hAnsi="宋体" w:hint="eastAsia"/>
          <w:sz w:val="24"/>
          <w:shd w:val="pct10" w:color="auto" w:fill="FFFFFF"/>
        </w:rPr>
        <w:lastRenderedPageBreak/>
        <w:t>档。如采购代理机构查询结果与响应人提交的查询结果不一致的，以采购代理机构开标当天查询结果为准。</w:t>
      </w:r>
    </w:p>
    <w:p w:rsidR="001E1265" w:rsidRDefault="00387FF2">
      <w:pPr>
        <w:widowControl/>
        <w:spacing w:line="360" w:lineRule="exact"/>
        <w:ind w:firstLineChars="200" w:firstLine="480"/>
        <w:rPr>
          <w:rFonts w:ascii="宋体" w:hAnsi="宋体"/>
          <w:sz w:val="24"/>
          <w:shd w:val="pct10" w:color="auto" w:fill="FFFFFF"/>
        </w:rPr>
      </w:pPr>
      <w:r>
        <w:rPr>
          <w:rFonts w:ascii="宋体" w:hAnsi="宋体" w:hint="eastAsia"/>
          <w:sz w:val="24"/>
          <w:shd w:val="pct10" w:color="auto" w:fill="FFFFFF"/>
        </w:rPr>
        <w:t>3.1.7 如资格证明文件经行政部门要求取消或发生变动的，响应人应提供相关说明。</w:t>
      </w:r>
    </w:p>
    <w:p w:rsidR="001E1265" w:rsidRDefault="00387FF2">
      <w:pPr>
        <w:spacing w:line="360" w:lineRule="exact"/>
        <w:ind w:firstLineChars="200" w:firstLine="480"/>
        <w:rPr>
          <w:rFonts w:ascii="宋体" w:hAnsi="宋体"/>
          <w:sz w:val="24"/>
          <w:shd w:val="pct10" w:color="auto" w:fill="FFFFFF"/>
        </w:rPr>
      </w:pPr>
      <w:r>
        <w:rPr>
          <w:rFonts w:ascii="宋体" w:hAnsi="宋体" w:hint="eastAsia"/>
          <w:sz w:val="24"/>
          <w:shd w:val="pct10" w:color="auto" w:fill="FFFFFF"/>
        </w:rPr>
        <w:t>3.2为本项目提供整体设计、规范编制或者项目管理、监理、检测等服务的供应商，不得再参加本项目的采购活动。响应人也不得与本次采购项下设计、编制技术规格和其它文件的公司或提供咨询服务的公司包括其附属机构有任何关联。</w:t>
      </w:r>
    </w:p>
    <w:p w:rsidR="001E1265" w:rsidRDefault="00387FF2">
      <w:pPr>
        <w:spacing w:line="360" w:lineRule="exact"/>
        <w:ind w:firstLineChars="200" w:firstLine="480"/>
        <w:rPr>
          <w:rFonts w:ascii="宋体" w:hAnsi="宋体"/>
          <w:sz w:val="24"/>
          <w:shd w:val="pct10" w:color="auto" w:fill="FFFFFF"/>
        </w:rPr>
      </w:pPr>
      <w:r>
        <w:rPr>
          <w:rFonts w:ascii="宋体" w:hAnsi="宋体" w:hint="eastAsia"/>
          <w:sz w:val="24"/>
          <w:shd w:val="pct10" w:color="auto" w:fill="FFFFFF"/>
        </w:rPr>
        <w:t>3.3如果响应人之间存在下列互为关联关系情形之一的，也不得参加同一合同项下的采购活动：</w:t>
      </w:r>
    </w:p>
    <w:p w:rsidR="001E1265" w:rsidRDefault="00387FF2">
      <w:pPr>
        <w:spacing w:line="360" w:lineRule="exact"/>
        <w:ind w:firstLineChars="200" w:firstLine="480"/>
        <w:rPr>
          <w:rFonts w:ascii="宋体" w:hAnsi="宋体"/>
          <w:sz w:val="24"/>
          <w:shd w:val="pct10" w:color="auto" w:fill="FFFFFF"/>
        </w:rPr>
      </w:pPr>
      <w:r>
        <w:rPr>
          <w:rFonts w:ascii="宋体" w:hAnsi="宋体" w:hint="eastAsia"/>
          <w:sz w:val="24"/>
          <w:shd w:val="pct10" w:color="auto" w:fill="FFFFFF"/>
        </w:rPr>
        <w:t>①、法定代表人或单位负责人为同一人；</w:t>
      </w:r>
    </w:p>
    <w:p w:rsidR="001E1265" w:rsidRDefault="00387FF2">
      <w:pPr>
        <w:spacing w:line="360" w:lineRule="exact"/>
        <w:ind w:firstLineChars="200" w:firstLine="480"/>
        <w:rPr>
          <w:rFonts w:ascii="宋体" w:hAnsi="宋体"/>
          <w:sz w:val="24"/>
          <w:shd w:val="pct10" w:color="auto" w:fill="FFFFFF"/>
        </w:rPr>
      </w:pPr>
      <w:r>
        <w:rPr>
          <w:rFonts w:ascii="宋体" w:hAnsi="宋体" w:hint="eastAsia"/>
          <w:sz w:val="24"/>
          <w:shd w:val="pct10" w:color="auto" w:fill="FFFFFF"/>
        </w:rPr>
        <w:t>②、存在直接控股、管理关系的不同供应商；</w:t>
      </w:r>
    </w:p>
    <w:p w:rsidR="001E1265" w:rsidRDefault="00387FF2">
      <w:pPr>
        <w:spacing w:line="360" w:lineRule="exact"/>
        <w:ind w:firstLineChars="200" w:firstLine="480"/>
        <w:rPr>
          <w:rFonts w:ascii="宋体" w:hAnsi="宋体"/>
          <w:sz w:val="24"/>
          <w:shd w:val="pct10" w:color="auto" w:fill="FFFFFF"/>
        </w:rPr>
      </w:pPr>
      <w:r>
        <w:rPr>
          <w:rFonts w:ascii="宋体" w:hAnsi="宋体" w:hint="eastAsia"/>
          <w:sz w:val="24"/>
          <w:shd w:val="pct10" w:color="auto" w:fill="FFFFFF"/>
        </w:rPr>
        <w:t>③、 母公司、间接持股50％及以上的被投资公司或均为同一家母公司间接持股50％及以上的被投资公司。</w:t>
      </w:r>
    </w:p>
    <w:p w:rsidR="001E1265" w:rsidRDefault="00387FF2">
      <w:pPr>
        <w:spacing w:line="360" w:lineRule="exact"/>
        <w:ind w:firstLineChars="200" w:firstLine="480"/>
        <w:rPr>
          <w:rFonts w:ascii="宋体" w:hAnsi="宋体"/>
          <w:sz w:val="24"/>
          <w:shd w:val="pct10" w:color="auto" w:fill="FFFFFF"/>
        </w:rPr>
      </w:pPr>
      <w:r>
        <w:rPr>
          <w:rFonts w:ascii="宋体" w:hAnsi="宋体" w:hint="eastAsia"/>
          <w:sz w:val="24"/>
          <w:shd w:val="pct10" w:color="auto" w:fill="FFFFFF"/>
        </w:rPr>
        <w:t>3.4两个或者两个以上响应人可以组成一个响应联合体，以一个响应人的身份参加响应活动。（响应人须知前附表中规定的拒绝联合体响应的项目除外）</w:t>
      </w:r>
    </w:p>
    <w:p w:rsidR="001E1265" w:rsidRDefault="00387FF2">
      <w:pPr>
        <w:spacing w:line="360" w:lineRule="exact"/>
        <w:ind w:firstLineChars="200" w:firstLine="480"/>
        <w:rPr>
          <w:rFonts w:ascii="宋体" w:hAnsi="宋体"/>
          <w:sz w:val="24"/>
          <w:shd w:val="pct10" w:color="auto" w:fill="FFFFFF"/>
        </w:rPr>
      </w:pPr>
      <w:r>
        <w:rPr>
          <w:rFonts w:ascii="宋体" w:hAnsi="宋体" w:hint="eastAsia"/>
          <w:sz w:val="24"/>
          <w:shd w:val="pct10" w:color="auto" w:fill="FFFFFF"/>
        </w:rPr>
        <w:t>以联合体形式参加响应的，联合体各方均应当符合政府采购法第二十二条第一款规定的条件。联合体各方中至少应当有一方符合采购人根据采购项目的要求规定的特定条件。联合体中有同类资质的供应商按照联合体分工承担相同工作的，按照联合体中资质等级较低的一方确定资质等级。</w:t>
      </w:r>
    </w:p>
    <w:p w:rsidR="001E1265" w:rsidRDefault="00387FF2">
      <w:pPr>
        <w:spacing w:line="360" w:lineRule="exact"/>
        <w:ind w:firstLineChars="200" w:firstLine="480"/>
        <w:rPr>
          <w:rFonts w:ascii="宋体" w:hAnsi="宋体"/>
          <w:sz w:val="24"/>
          <w:shd w:val="pct10" w:color="auto" w:fill="FFFFFF"/>
        </w:rPr>
      </w:pPr>
      <w:r>
        <w:rPr>
          <w:rFonts w:ascii="宋体" w:hAnsi="宋体" w:hint="eastAsia"/>
          <w:sz w:val="24"/>
          <w:shd w:val="pct10" w:color="auto" w:fill="FFFFFF"/>
        </w:rPr>
        <w:t>联合体各方之间应当签订针对本项目共同响应协议，明确约定联合体各方承担的工作和相应的责任，并将共同响应协议连同投响应文件一并提交。联合体各方签订共同响应协议后，不得再以自己名义单独在同一项目中响应，也不得组成新的联合体参加同一项目响应。响应联合体未提交联合体协议的将导致响应被拒绝。</w:t>
      </w:r>
    </w:p>
    <w:p w:rsidR="001E1265" w:rsidRDefault="00387FF2">
      <w:pPr>
        <w:spacing w:line="360" w:lineRule="exact"/>
        <w:ind w:firstLineChars="200" w:firstLine="480"/>
        <w:rPr>
          <w:rFonts w:ascii="宋体" w:hAnsi="宋体"/>
          <w:sz w:val="24"/>
          <w:shd w:val="pct10" w:color="auto" w:fill="FFFFFF"/>
        </w:rPr>
      </w:pPr>
      <w:r>
        <w:rPr>
          <w:rFonts w:ascii="宋体" w:hAnsi="宋体" w:hint="eastAsia"/>
          <w:sz w:val="24"/>
          <w:shd w:val="pct10" w:color="auto" w:fill="FFFFFF"/>
        </w:rPr>
        <w:t>联合体只能以其中一方具备的条件作为评审依据，响应供应商在响应文件中必须明确以联合体的确定一方的条件参与商务部分评审。</w:t>
      </w:r>
    </w:p>
    <w:p w:rsidR="001E1265" w:rsidRDefault="00387FF2">
      <w:pPr>
        <w:spacing w:line="360" w:lineRule="exact"/>
        <w:rPr>
          <w:rFonts w:ascii="宋体" w:hAnsi="宋体"/>
          <w:sz w:val="24"/>
        </w:rPr>
      </w:pPr>
      <w:r>
        <w:rPr>
          <w:rFonts w:ascii="宋体" w:hAnsi="宋体" w:hint="eastAsia"/>
          <w:sz w:val="24"/>
        </w:rPr>
        <w:t>4</w:t>
      </w:r>
      <w:r>
        <w:rPr>
          <w:rFonts w:ascii="宋体" w:hAnsi="宋体"/>
          <w:sz w:val="24"/>
        </w:rPr>
        <w:t>.</w:t>
      </w:r>
      <w:r>
        <w:rPr>
          <w:rFonts w:ascii="宋体" w:hAnsi="宋体" w:hint="eastAsia"/>
          <w:sz w:val="24"/>
        </w:rPr>
        <w:t>响应费用</w:t>
      </w:r>
    </w:p>
    <w:p w:rsidR="001E1265" w:rsidRDefault="00387FF2">
      <w:pPr>
        <w:spacing w:line="360" w:lineRule="exact"/>
        <w:ind w:firstLine="420"/>
        <w:rPr>
          <w:rFonts w:ascii="宋体" w:hAnsi="宋体"/>
          <w:sz w:val="24"/>
        </w:rPr>
      </w:pPr>
      <w:r>
        <w:rPr>
          <w:rFonts w:ascii="宋体" w:hAnsi="宋体"/>
          <w:sz w:val="24"/>
        </w:rPr>
        <w:t>4.1</w:t>
      </w:r>
      <w:r>
        <w:rPr>
          <w:rFonts w:ascii="宋体" w:hAnsi="宋体" w:hint="eastAsia"/>
          <w:sz w:val="24"/>
        </w:rPr>
        <w:t xml:space="preserve"> 响应人自行承担其参加响应所涉及的一切费用。</w:t>
      </w:r>
    </w:p>
    <w:p w:rsidR="001E1265" w:rsidRDefault="00387FF2">
      <w:pPr>
        <w:spacing w:line="360" w:lineRule="exact"/>
        <w:ind w:firstLine="420"/>
        <w:rPr>
          <w:rFonts w:ascii="宋体" w:hAnsi="宋体"/>
          <w:sz w:val="24"/>
        </w:rPr>
      </w:pPr>
      <w:r>
        <w:rPr>
          <w:rFonts w:ascii="宋体" w:hAnsi="宋体"/>
          <w:sz w:val="24"/>
        </w:rPr>
        <w:t>4.</w:t>
      </w:r>
      <w:r>
        <w:rPr>
          <w:rFonts w:ascii="宋体" w:hAnsi="宋体" w:hint="eastAsia"/>
          <w:sz w:val="24"/>
        </w:rPr>
        <w:t>2在任何情况下，采购代理机构和采购人对响应人发生的一切费用不承担义务和责任。</w:t>
      </w:r>
    </w:p>
    <w:p w:rsidR="001E1265" w:rsidRDefault="001E1265">
      <w:pPr>
        <w:spacing w:line="360" w:lineRule="exact"/>
        <w:jc w:val="center"/>
        <w:rPr>
          <w:rFonts w:ascii="宋体" w:hAnsi="宋体"/>
          <w:b/>
          <w:sz w:val="24"/>
        </w:rPr>
      </w:pPr>
    </w:p>
    <w:p w:rsidR="001E1265" w:rsidRDefault="00387FF2">
      <w:pPr>
        <w:spacing w:line="360" w:lineRule="exact"/>
        <w:jc w:val="center"/>
        <w:rPr>
          <w:rFonts w:ascii="宋体" w:hAnsi="宋体"/>
          <w:b/>
          <w:sz w:val="24"/>
        </w:rPr>
      </w:pPr>
      <w:r>
        <w:rPr>
          <w:rFonts w:ascii="宋体" w:hAnsi="宋体" w:hint="eastAsia"/>
          <w:b/>
          <w:sz w:val="24"/>
        </w:rPr>
        <w:t>二、采购文件</w:t>
      </w:r>
    </w:p>
    <w:p w:rsidR="001E1265" w:rsidRDefault="00387FF2">
      <w:pPr>
        <w:spacing w:line="360" w:lineRule="exact"/>
        <w:rPr>
          <w:rFonts w:ascii="宋体" w:hAnsi="宋体"/>
          <w:b/>
          <w:sz w:val="24"/>
        </w:rPr>
      </w:pPr>
      <w:r>
        <w:rPr>
          <w:rFonts w:ascii="宋体" w:hAnsi="宋体" w:hint="eastAsia"/>
          <w:b/>
          <w:sz w:val="24"/>
        </w:rPr>
        <w:t>5</w:t>
      </w:r>
      <w:r>
        <w:rPr>
          <w:rFonts w:ascii="宋体" w:hAnsi="宋体"/>
          <w:b/>
          <w:sz w:val="24"/>
        </w:rPr>
        <w:t xml:space="preserve">. </w:t>
      </w:r>
      <w:r>
        <w:rPr>
          <w:rFonts w:ascii="宋体" w:hAnsi="宋体" w:hint="eastAsia"/>
          <w:b/>
          <w:sz w:val="24"/>
        </w:rPr>
        <w:t>采购文件的组成</w:t>
      </w:r>
    </w:p>
    <w:p w:rsidR="001E1265" w:rsidRDefault="00387FF2">
      <w:pPr>
        <w:pStyle w:val="a0"/>
        <w:snapToGrid w:val="0"/>
        <w:spacing w:line="360" w:lineRule="exact"/>
        <w:ind w:firstLine="0"/>
        <w:rPr>
          <w:rFonts w:ascii="宋体" w:hAnsi="宋体"/>
          <w:sz w:val="24"/>
          <w:szCs w:val="24"/>
        </w:rPr>
      </w:pPr>
      <w:r>
        <w:rPr>
          <w:rFonts w:ascii="宋体" w:hAnsi="宋体" w:hint="eastAsia"/>
          <w:sz w:val="24"/>
          <w:szCs w:val="24"/>
        </w:rPr>
        <w:t xml:space="preserve">    5.1采购文件用以阐明所需货物及服务采购程序和合同主要条款。采购文件由下述部分组成：</w:t>
      </w:r>
    </w:p>
    <w:p w:rsidR="001E1265" w:rsidRDefault="00387FF2">
      <w:pPr>
        <w:pStyle w:val="a0"/>
        <w:snapToGrid w:val="0"/>
        <w:spacing w:line="360" w:lineRule="exact"/>
        <w:ind w:firstLineChars="200" w:firstLine="480"/>
        <w:rPr>
          <w:rFonts w:ascii="宋体" w:hAnsi="宋体"/>
          <w:sz w:val="24"/>
          <w:szCs w:val="24"/>
        </w:rPr>
      </w:pPr>
      <w:r>
        <w:rPr>
          <w:rFonts w:ascii="宋体" w:hAnsi="宋体" w:hint="eastAsia"/>
          <w:sz w:val="24"/>
          <w:szCs w:val="24"/>
        </w:rPr>
        <w:t>⑴ 报价邀请</w:t>
      </w:r>
    </w:p>
    <w:p w:rsidR="001E1265" w:rsidRDefault="00387FF2">
      <w:pPr>
        <w:pStyle w:val="a0"/>
        <w:snapToGrid w:val="0"/>
        <w:spacing w:line="360" w:lineRule="exact"/>
        <w:ind w:firstLineChars="200" w:firstLine="480"/>
        <w:rPr>
          <w:rFonts w:ascii="宋体" w:hAnsi="宋体"/>
          <w:sz w:val="24"/>
          <w:szCs w:val="24"/>
        </w:rPr>
      </w:pPr>
      <w:r>
        <w:rPr>
          <w:rFonts w:ascii="宋体" w:hAnsi="宋体" w:hint="eastAsia"/>
          <w:sz w:val="24"/>
          <w:szCs w:val="24"/>
        </w:rPr>
        <w:t xml:space="preserve">⑵ </w:t>
      </w:r>
      <w:r>
        <w:rPr>
          <w:rFonts w:ascii="宋体" w:hAnsi="宋体" w:hint="eastAsia"/>
          <w:sz w:val="24"/>
        </w:rPr>
        <w:t>响应</w:t>
      </w:r>
      <w:r>
        <w:rPr>
          <w:rFonts w:ascii="宋体" w:hAnsi="宋体" w:hint="eastAsia"/>
          <w:sz w:val="24"/>
          <w:szCs w:val="24"/>
        </w:rPr>
        <w:t xml:space="preserve">人须知 </w:t>
      </w:r>
    </w:p>
    <w:p w:rsidR="001E1265" w:rsidRDefault="00387FF2">
      <w:pPr>
        <w:pStyle w:val="a0"/>
        <w:snapToGrid w:val="0"/>
        <w:spacing w:line="360" w:lineRule="exact"/>
        <w:ind w:firstLineChars="200" w:firstLine="480"/>
        <w:rPr>
          <w:rFonts w:ascii="宋体" w:hAnsi="宋体"/>
          <w:sz w:val="24"/>
          <w:szCs w:val="24"/>
        </w:rPr>
      </w:pPr>
      <w:r>
        <w:rPr>
          <w:rFonts w:ascii="宋体" w:hAnsi="宋体" w:hint="eastAsia"/>
          <w:sz w:val="24"/>
          <w:szCs w:val="24"/>
        </w:rPr>
        <w:t>⑶ 采购内容及要求</w:t>
      </w:r>
    </w:p>
    <w:p w:rsidR="001E1265" w:rsidRDefault="00387FF2">
      <w:pPr>
        <w:pStyle w:val="a0"/>
        <w:snapToGrid w:val="0"/>
        <w:spacing w:line="360" w:lineRule="exact"/>
        <w:ind w:firstLineChars="200" w:firstLine="480"/>
        <w:rPr>
          <w:rFonts w:ascii="宋体" w:hAnsi="宋体"/>
          <w:sz w:val="24"/>
          <w:szCs w:val="24"/>
        </w:rPr>
      </w:pPr>
      <w:r>
        <w:rPr>
          <w:rFonts w:ascii="宋体" w:hAnsi="宋体" w:hint="eastAsia"/>
          <w:sz w:val="24"/>
          <w:szCs w:val="24"/>
        </w:rPr>
        <w:t>⑷ 采购</w:t>
      </w:r>
      <w:r>
        <w:rPr>
          <w:rFonts w:ascii="宋体" w:hAnsi="宋体" w:hint="eastAsia"/>
          <w:bCs/>
          <w:sz w:val="24"/>
          <w:szCs w:val="24"/>
        </w:rPr>
        <w:t>合同格式（参考）</w:t>
      </w:r>
    </w:p>
    <w:p w:rsidR="001E1265" w:rsidRDefault="00387FF2">
      <w:pPr>
        <w:pStyle w:val="a0"/>
        <w:snapToGrid w:val="0"/>
        <w:spacing w:line="360" w:lineRule="exact"/>
        <w:ind w:firstLineChars="200" w:firstLine="480"/>
        <w:rPr>
          <w:rFonts w:ascii="宋体" w:hAnsi="宋体"/>
          <w:sz w:val="24"/>
          <w:szCs w:val="24"/>
        </w:rPr>
      </w:pPr>
      <w:r>
        <w:rPr>
          <w:rFonts w:ascii="宋体" w:hAnsi="宋体" w:hint="eastAsia"/>
          <w:sz w:val="24"/>
          <w:szCs w:val="24"/>
        </w:rPr>
        <w:lastRenderedPageBreak/>
        <w:t xml:space="preserve">⑸ </w:t>
      </w:r>
      <w:r>
        <w:rPr>
          <w:rFonts w:ascii="宋体" w:hAnsi="宋体" w:hint="eastAsia"/>
          <w:sz w:val="24"/>
        </w:rPr>
        <w:t>响应</w:t>
      </w:r>
      <w:r>
        <w:rPr>
          <w:rFonts w:ascii="宋体" w:hAnsi="宋体" w:hint="eastAsia"/>
          <w:sz w:val="24"/>
          <w:szCs w:val="24"/>
        </w:rPr>
        <w:t>文件格式</w:t>
      </w:r>
    </w:p>
    <w:p w:rsidR="001E1265" w:rsidRDefault="00387FF2">
      <w:pPr>
        <w:pStyle w:val="a0"/>
        <w:snapToGrid w:val="0"/>
        <w:spacing w:line="360" w:lineRule="exact"/>
        <w:ind w:firstLine="0"/>
        <w:rPr>
          <w:rFonts w:ascii="宋体" w:hAnsi="宋体"/>
          <w:b/>
          <w:sz w:val="24"/>
          <w:szCs w:val="24"/>
        </w:rPr>
      </w:pPr>
      <w:r>
        <w:rPr>
          <w:rFonts w:ascii="宋体" w:hAnsi="宋体" w:hint="eastAsia"/>
          <w:b/>
          <w:sz w:val="24"/>
          <w:szCs w:val="24"/>
        </w:rPr>
        <w:t xml:space="preserve">6. 现场踏勘 </w:t>
      </w:r>
    </w:p>
    <w:p w:rsidR="001E1265" w:rsidRDefault="00387FF2">
      <w:pPr>
        <w:pStyle w:val="a0"/>
        <w:snapToGrid w:val="0"/>
        <w:spacing w:line="360" w:lineRule="exact"/>
        <w:ind w:firstLineChars="150" w:firstLine="360"/>
        <w:rPr>
          <w:rFonts w:ascii="宋体" w:hAnsi="宋体"/>
          <w:sz w:val="24"/>
          <w:szCs w:val="24"/>
        </w:rPr>
      </w:pPr>
      <w:r>
        <w:rPr>
          <w:rFonts w:ascii="宋体" w:hAnsi="宋体" w:hint="eastAsia"/>
          <w:sz w:val="24"/>
          <w:szCs w:val="24"/>
        </w:rPr>
        <w:t>除非有特殊需要，采购文件不单独提供本项目使用地的自然环境、气候条件、公有设施、配套设施等情况，响应人若对以上情况要求了解，经采购人同意后，可以到使用地勘查，费用自理，否则将被视为熟悉上述与履行合同有关的一切情况。</w:t>
      </w:r>
    </w:p>
    <w:p w:rsidR="001E1265" w:rsidRDefault="00387FF2">
      <w:pPr>
        <w:pStyle w:val="a0"/>
        <w:snapToGrid w:val="0"/>
        <w:spacing w:line="360" w:lineRule="exact"/>
        <w:ind w:firstLineChars="200" w:firstLine="480"/>
        <w:rPr>
          <w:rFonts w:ascii="宋体" w:hAnsi="宋体"/>
          <w:sz w:val="24"/>
          <w:szCs w:val="24"/>
        </w:rPr>
      </w:pPr>
      <w:r>
        <w:rPr>
          <w:rFonts w:ascii="宋体" w:hAnsi="宋体" w:hint="eastAsia"/>
          <w:sz w:val="24"/>
          <w:szCs w:val="24"/>
        </w:rPr>
        <w:t>采购人对响应人实地现场踏勘后做出的任何推论、理解和结论均不负责任，踏勘现场所发生的费用及发生的意外均由潜在响应人自行承担。</w:t>
      </w:r>
    </w:p>
    <w:p w:rsidR="001E1265" w:rsidRDefault="00387FF2">
      <w:pPr>
        <w:pStyle w:val="a0"/>
        <w:snapToGrid w:val="0"/>
        <w:spacing w:line="360" w:lineRule="exact"/>
        <w:ind w:firstLineChars="200" w:firstLine="482"/>
        <w:rPr>
          <w:rFonts w:ascii="宋体" w:hAnsi="宋体"/>
          <w:sz w:val="24"/>
          <w:szCs w:val="24"/>
        </w:rPr>
      </w:pPr>
      <w:r>
        <w:rPr>
          <w:rFonts w:ascii="宋体" w:hAnsi="宋体" w:hint="eastAsia"/>
          <w:b/>
          <w:sz w:val="24"/>
          <w:szCs w:val="24"/>
        </w:rPr>
        <w:t>是否集中组织现场踏勘详见响应人须知前附表。</w:t>
      </w:r>
    </w:p>
    <w:p w:rsidR="001E1265" w:rsidRDefault="00387FF2">
      <w:pPr>
        <w:spacing w:line="360" w:lineRule="exact"/>
        <w:rPr>
          <w:rFonts w:ascii="宋体" w:hAnsi="宋体"/>
          <w:b/>
          <w:sz w:val="24"/>
        </w:rPr>
      </w:pPr>
      <w:bookmarkStart w:id="1" w:name="_Toc430490612"/>
      <w:bookmarkStart w:id="2" w:name="_Toc430422413"/>
      <w:bookmarkStart w:id="3" w:name="_Toc430489119"/>
      <w:bookmarkStart w:id="4" w:name="_Toc430488644"/>
      <w:bookmarkStart w:id="5" w:name="_Toc430492126"/>
      <w:bookmarkStart w:id="6" w:name="_Toc415567497"/>
      <w:bookmarkStart w:id="7" w:name="_Toc430488851"/>
      <w:r>
        <w:rPr>
          <w:rFonts w:ascii="宋体" w:hAnsi="宋体" w:hint="eastAsia"/>
          <w:b/>
          <w:sz w:val="24"/>
        </w:rPr>
        <w:t>7.</w:t>
      </w:r>
      <w:bookmarkEnd w:id="1"/>
      <w:bookmarkEnd w:id="2"/>
      <w:bookmarkEnd w:id="3"/>
      <w:bookmarkEnd w:id="4"/>
      <w:bookmarkEnd w:id="5"/>
      <w:bookmarkEnd w:id="6"/>
      <w:bookmarkEnd w:id="7"/>
      <w:r>
        <w:rPr>
          <w:rFonts w:ascii="宋体" w:hAnsi="宋体" w:hint="eastAsia"/>
          <w:b/>
          <w:sz w:val="24"/>
        </w:rPr>
        <w:t xml:space="preserve"> 采购文件的澄清及修改</w:t>
      </w:r>
    </w:p>
    <w:p w:rsidR="001E1265" w:rsidRDefault="00387FF2">
      <w:pPr>
        <w:pStyle w:val="a0"/>
        <w:snapToGrid w:val="0"/>
        <w:spacing w:line="360" w:lineRule="exact"/>
        <w:rPr>
          <w:rFonts w:ascii="宋体" w:hAnsi="宋体"/>
          <w:bCs/>
          <w:sz w:val="24"/>
          <w:szCs w:val="24"/>
        </w:rPr>
      </w:pPr>
      <w:r>
        <w:rPr>
          <w:rFonts w:ascii="宋体" w:hAnsi="宋体" w:hint="eastAsia"/>
          <w:bCs/>
          <w:sz w:val="24"/>
          <w:szCs w:val="24"/>
        </w:rPr>
        <w:t>7.1供应商对</w:t>
      </w:r>
      <w:r>
        <w:rPr>
          <w:rFonts w:ascii="宋体" w:hAnsi="宋体" w:hint="eastAsia"/>
          <w:sz w:val="24"/>
          <w:szCs w:val="24"/>
        </w:rPr>
        <w:t>采购文件</w:t>
      </w:r>
      <w:r>
        <w:rPr>
          <w:rFonts w:ascii="宋体" w:hAnsi="宋体" w:hint="eastAsia"/>
          <w:bCs/>
          <w:sz w:val="24"/>
          <w:szCs w:val="24"/>
        </w:rPr>
        <w:t>如有疑点，可要求澄清。要求澄清应按报价邀请中载明的地址以书面形式通知</w:t>
      </w:r>
      <w:r>
        <w:rPr>
          <w:rFonts w:ascii="宋体" w:hAnsi="宋体" w:hint="eastAsia"/>
          <w:sz w:val="24"/>
          <w:szCs w:val="24"/>
        </w:rPr>
        <w:t>采购代理机构。</w:t>
      </w:r>
    </w:p>
    <w:p w:rsidR="001E1265" w:rsidRDefault="00387FF2">
      <w:pPr>
        <w:pStyle w:val="a0"/>
        <w:snapToGrid w:val="0"/>
        <w:spacing w:line="360" w:lineRule="exact"/>
        <w:ind w:firstLineChars="200" w:firstLine="480"/>
        <w:rPr>
          <w:rFonts w:ascii="宋体" w:hAnsi="宋体"/>
          <w:bCs/>
          <w:sz w:val="24"/>
          <w:szCs w:val="24"/>
        </w:rPr>
      </w:pPr>
      <w:r>
        <w:rPr>
          <w:rFonts w:ascii="宋体" w:hAnsi="宋体" w:hint="eastAsia"/>
          <w:bCs/>
          <w:sz w:val="24"/>
          <w:szCs w:val="24"/>
        </w:rPr>
        <w:t>7.2采购代理机构可主动或依供应商要求澄清的问题而修改</w:t>
      </w:r>
      <w:r>
        <w:rPr>
          <w:rFonts w:ascii="宋体" w:hAnsi="宋体" w:hint="eastAsia"/>
          <w:sz w:val="24"/>
          <w:szCs w:val="24"/>
        </w:rPr>
        <w:t>采购文件</w:t>
      </w:r>
      <w:r>
        <w:rPr>
          <w:rFonts w:ascii="宋体" w:hAnsi="宋体" w:hint="eastAsia"/>
          <w:bCs/>
          <w:sz w:val="24"/>
          <w:szCs w:val="24"/>
        </w:rPr>
        <w:t>，澄清或者修改的内容可能影响响应文件编制的，采购代理机构将在提交响应文件截止之日3个工作日前，以书面形式通知所有接收</w:t>
      </w:r>
      <w:r>
        <w:rPr>
          <w:rFonts w:ascii="宋体" w:hAnsi="宋体" w:hint="eastAsia"/>
          <w:sz w:val="24"/>
          <w:szCs w:val="24"/>
        </w:rPr>
        <w:t>采购文件</w:t>
      </w:r>
      <w:r>
        <w:rPr>
          <w:rFonts w:ascii="宋体" w:hAnsi="宋体" w:hint="eastAsia"/>
          <w:bCs/>
          <w:sz w:val="24"/>
          <w:szCs w:val="24"/>
        </w:rPr>
        <w:t>的供应商，不足3个工作日的，将顺延提交响应文件截止之日。</w:t>
      </w:r>
      <w:r>
        <w:rPr>
          <w:rFonts w:ascii="宋体" w:hAnsi="宋体" w:hint="eastAsia"/>
          <w:sz w:val="24"/>
          <w:szCs w:val="24"/>
        </w:rPr>
        <w:t>响应人</w:t>
      </w:r>
      <w:r>
        <w:rPr>
          <w:rFonts w:ascii="宋体" w:hAnsi="宋体" w:hint="eastAsia"/>
          <w:bCs/>
          <w:sz w:val="24"/>
          <w:szCs w:val="24"/>
        </w:rPr>
        <w:t>在收到该通知后应立即以电报或传真的形式予以确认，若在规定时限内未确认的均视为已收悉。该澄清或</w:t>
      </w:r>
      <w:r>
        <w:rPr>
          <w:rFonts w:ascii="宋体" w:hAnsi="宋体" w:hint="eastAsia"/>
          <w:sz w:val="24"/>
        </w:rPr>
        <w:t>修改内容</w:t>
      </w:r>
      <w:r>
        <w:rPr>
          <w:rFonts w:ascii="宋体" w:hAnsi="宋体" w:hint="eastAsia"/>
          <w:bCs/>
          <w:sz w:val="24"/>
          <w:szCs w:val="24"/>
        </w:rPr>
        <w:t>为</w:t>
      </w:r>
      <w:r>
        <w:rPr>
          <w:rFonts w:ascii="宋体" w:hAnsi="宋体" w:hint="eastAsia"/>
          <w:sz w:val="24"/>
          <w:szCs w:val="24"/>
        </w:rPr>
        <w:t>采购文件</w:t>
      </w:r>
      <w:r>
        <w:rPr>
          <w:rFonts w:ascii="宋体" w:hAnsi="宋体" w:hint="eastAsia"/>
          <w:bCs/>
          <w:sz w:val="24"/>
          <w:szCs w:val="24"/>
        </w:rPr>
        <w:t>的组成部分。</w:t>
      </w:r>
      <w:r>
        <w:rPr>
          <w:rFonts w:ascii="宋体" w:hAnsi="宋体" w:hint="eastAsia"/>
          <w:sz w:val="24"/>
        </w:rPr>
        <w:t>在此情况下，采购人和</w:t>
      </w:r>
      <w:r>
        <w:rPr>
          <w:rFonts w:ascii="宋体" w:hAnsi="宋体" w:hint="eastAsia"/>
          <w:bCs/>
          <w:sz w:val="24"/>
        </w:rPr>
        <w:t>响应人</w:t>
      </w:r>
      <w:r>
        <w:rPr>
          <w:rFonts w:ascii="宋体" w:hAnsi="宋体" w:hint="eastAsia"/>
          <w:sz w:val="24"/>
        </w:rPr>
        <w:t>受提交询价响应文件截止时间制约的所有权利和义务均应延长至新的截止日期。</w:t>
      </w:r>
    </w:p>
    <w:p w:rsidR="001E1265" w:rsidRDefault="001E1265">
      <w:pPr>
        <w:pStyle w:val="a0"/>
        <w:snapToGrid w:val="0"/>
        <w:spacing w:line="360" w:lineRule="exact"/>
        <w:ind w:firstLineChars="200" w:firstLine="480"/>
        <w:rPr>
          <w:rFonts w:ascii="宋体" w:hAnsi="宋体"/>
          <w:sz w:val="24"/>
          <w:szCs w:val="24"/>
        </w:rPr>
      </w:pPr>
    </w:p>
    <w:p w:rsidR="001E1265" w:rsidRDefault="00387FF2">
      <w:pPr>
        <w:spacing w:line="360" w:lineRule="exact"/>
        <w:jc w:val="center"/>
        <w:rPr>
          <w:rFonts w:ascii="宋体" w:hAnsi="宋体"/>
          <w:b/>
          <w:sz w:val="24"/>
        </w:rPr>
      </w:pPr>
      <w:r>
        <w:rPr>
          <w:rFonts w:ascii="宋体" w:hAnsi="宋体" w:hint="eastAsia"/>
          <w:b/>
          <w:sz w:val="24"/>
        </w:rPr>
        <w:t>三、  响应文件的编写</w:t>
      </w:r>
    </w:p>
    <w:p w:rsidR="001E1265" w:rsidRDefault="00387FF2">
      <w:pPr>
        <w:spacing w:line="360" w:lineRule="exact"/>
        <w:rPr>
          <w:rFonts w:ascii="宋体" w:hAnsi="宋体"/>
          <w:sz w:val="24"/>
        </w:rPr>
      </w:pPr>
      <w:r>
        <w:rPr>
          <w:rFonts w:ascii="宋体" w:hAnsi="宋体" w:hint="eastAsia"/>
          <w:sz w:val="24"/>
        </w:rPr>
        <w:t>8</w:t>
      </w:r>
      <w:r>
        <w:rPr>
          <w:rFonts w:ascii="宋体" w:hAnsi="宋体"/>
          <w:sz w:val="24"/>
        </w:rPr>
        <w:t xml:space="preserve">. </w:t>
      </w:r>
      <w:r>
        <w:rPr>
          <w:rFonts w:ascii="宋体" w:hAnsi="宋体" w:hint="eastAsia"/>
          <w:sz w:val="24"/>
        </w:rPr>
        <w:t>要求</w:t>
      </w:r>
    </w:p>
    <w:p w:rsidR="001E1265" w:rsidRDefault="00387FF2">
      <w:pPr>
        <w:spacing w:line="360" w:lineRule="exact"/>
        <w:ind w:firstLineChars="150" w:firstLine="360"/>
        <w:rPr>
          <w:rFonts w:ascii="宋体" w:hAnsi="宋体"/>
          <w:sz w:val="24"/>
          <w:shd w:val="pct10" w:color="auto" w:fill="FFFFFF"/>
        </w:rPr>
      </w:pPr>
      <w:r>
        <w:rPr>
          <w:rFonts w:ascii="宋体" w:hAnsi="宋体" w:hint="eastAsia"/>
          <w:sz w:val="24"/>
        </w:rPr>
        <w:t>8.1响应人应仔细阅读采购文件的所有内容，按照采购文件的要求提交响应文件。</w:t>
      </w:r>
      <w:r>
        <w:rPr>
          <w:rFonts w:ascii="宋体" w:hAnsi="宋体" w:hint="eastAsia"/>
          <w:sz w:val="24"/>
          <w:shd w:val="pct10" w:color="auto" w:fill="FFFFFF"/>
        </w:rPr>
        <w:t>响应文件应对采购文件的要求作出实质性响应，并保证其响应文件中所提供的全部资料的真实性,不得有弄虚作假的行为，否则其响应将被拒绝。</w:t>
      </w:r>
    </w:p>
    <w:p w:rsidR="001E1265" w:rsidRDefault="00387FF2">
      <w:pPr>
        <w:spacing w:line="360" w:lineRule="exact"/>
        <w:ind w:firstLineChars="150" w:firstLine="360"/>
        <w:rPr>
          <w:rFonts w:ascii="宋体" w:hAnsi="宋体"/>
          <w:sz w:val="24"/>
        </w:rPr>
      </w:pPr>
      <w:r>
        <w:rPr>
          <w:rFonts w:ascii="宋体" w:hAnsi="宋体" w:hint="eastAsia"/>
          <w:sz w:val="24"/>
        </w:rPr>
        <w:t>8.2除非有另外的规定，响应人可对《采购货物一览表》所列的全部合同包或部分合同包进行响应。</w:t>
      </w:r>
      <w:r>
        <w:rPr>
          <w:rFonts w:ascii="宋体" w:hAnsi="宋体" w:hint="eastAsia"/>
          <w:sz w:val="24"/>
          <w:shd w:val="pct10" w:color="auto" w:fill="FFFFFF"/>
        </w:rPr>
        <w:t xml:space="preserve">采购代理机构不接受有任何可选择性的报价，每一种货物只能有一个报价，否则响应被拒绝。 </w:t>
      </w:r>
    </w:p>
    <w:p w:rsidR="001E1265" w:rsidRDefault="00387FF2">
      <w:pPr>
        <w:tabs>
          <w:tab w:val="left" w:pos="900"/>
        </w:tabs>
        <w:spacing w:line="360" w:lineRule="exact"/>
        <w:ind w:firstLineChars="200" w:firstLine="480"/>
        <w:rPr>
          <w:rFonts w:ascii="宋体" w:hAnsi="宋体"/>
          <w:sz w:val="24"/>
        </w:rPr>
      </w:pPr>
      <w:r>
        <w:rPr>
          <w:rFonts w:ascii="宋体" w:hAnsi="宋体" w:hint="eastAsia"/>
          <w:sz w:val="24"/>
        </w:rPr>
        <w:t>8.3采购文件规定的相关要求，如果响应人在响应文件中没有以书面方式提出不符合的说明，则视为响应人能够完全理解并满足采购文件要求。对有不符合采购文件技术、商务要求的，不管是多么微小，响应人都应在《技术规格和商务偏离表》中如实详细说明，响应人在成交后才提出或被采购人发现响应人有不符合采购文件要求的均按弄虚作假处理。</w:t>
      </w:r>
    </w:p>
    <w:p w:rsidR="001E1265" w:rsidRDefault="00387FF2">
      <w:pPr>
        <w:tabs>
          <w:tab w:val="left" w:pos="900"/>
        </w:tabs>
        <w:spacing w:line="360" w:lineRule="exact"/>
        <w:ind w:firstLineChars="200" w:firstLine="480"/>
        <w:rPr>
          <w:rFonts w:ascii="宋体" w:hAnsi="宋体"/>
          <w:sz w:val="24"/>
        </w:rPr>
      </w:pPr>
      <w:r>
        <w:rPr>
          <w:rFonts w:ascii="宋体" w:hAnsi="宋体" w:hint="eastAsia"/>
          <w:sz w:val="24"/>
          <w:shd w:val="pct10" w:color="auto" w:fill="FFFFFF"/>
        </w:rPr>
        <w:t>8.4如果询价小组发现响应人为谋取成交在《技术规格和商务偏离表》中恶意篡改采购文件的要求或响应产品响应栏中应答的技术指标与其提供的佐证材料明显不符的【特别是技术要求中涉及具体数值要求的条款，响应人应答的具体数值与响应人提供的佐证材料不一致的（非因简单粘贴复制形成），可视为响应人为谋取成交而恶意篡改响应产品技术指标】，询价小组可视为弄虚作假而拒绝其响应，其响应保证金不予退还。</w:t>
      </w:r>
    </w:p>
    <w:p w:rsidR="001E1265" w:rsidRDefault="00387FF2">
      <w:pPr>
        <w:tabs>
          <w:tab w:val="left" w:pos="900"/>
        </w:tabs>
        <w:spacing w:line="360" w:lineRule="exact"/>
        <w:ind w:firstLineChars="200" w:firstLine="480"/>
        <w:rPr>
          <w:rFonts w:ascii="宋体" w:hAnsi="宋体"/>
          <w:sz w:val="24"/>
        </w:rPr>
      </w:pPr>
      <w:r>
        <w:rPr>
          <w:rFonts w:ascii="宋体" w:hAnsi="宋体" w:hint="eastAsia"/>
          <w:sz w:val="24"/>
        </w:rPr>
        <w:t>8.5询价小组有权在评审过程中或采购人有权在采购活动过程中对响应文件中的</w:t>
      </w:r>
      <w:r>
        <w:rPr>
          <w:rFonts w:ascii="宋体" w:hAnsi="宋体" w:hint="eastAsia"/>
          <w:sz w:val="24"/>
        </w:rPr>
        <w:lastRenderedPageBreak/>
        <w:t>各种资料、说明、承诺的真实性进行核查，响应人应无条件配合采购人的核查工作，不得托词拒绝核查或隐瞒真实情况，如发现响应人存在弄虚作假行为的，其响应将被拒绝，响应保证金不予退还，其弄虚作假行为上报监督管理部门并在相关网站上予以公示；已成交的取消其成交资格，响应保证金不予退还；已签订合同的，则视为响应人违约，采购人有权单方面中止合同；给采购人和采购代理机构造成损失的，还必须进行赔偿并负相关责任。</w:t>
      </w:r>
    </w:p>
    <w:p w:rsidR="001E1265" w:rsidRDefault="00387FF2">
      <w:pPr>
        <w:adjustRightInd w:val="0"/>
        <w:snapToGrid w:val="0"/>
        <w:spacing w:line="360" w:lineRule="exact"/>
        <w:ind w:firstLineChars="200" w:firstLine="480"/>
        <w:rPr>
          <w:rFonts w:ascii="宋体" w:hAnsi="宋体"/>
          <w:sz w:val="24"/>
        </w:rPr>
      </w:pPr>
      <w:r>
        <w:rPr>
          <w:rFonts w:ascii="宋体" w:hAnsi="宋体" w:hint="eastAsia"/>
          <w:sz w:val="24"/>
        </w:rPr>
        <w:t>8.6备选响应方案：响应人提交的备选响应方案应符合采购文件规定，相应的评审标准和处理办法另行规定。是否允许响应人提交备选响应方案见响应人须知前附表。</w:t>
      </w:r>
    </w:p>
    <w:p w:rsidR="001E1265" w:rsidRDefault="00387FF2">
      <w:pPr>
        <w:spacing w:line="360" w:lineRule="exact"/>
        <w:rPr>
          <w:rFonts w:ascii="宋体" w:hAnsi="宋体"/>
          <w:sz w:val="24"/>
        </w:rPr>
      </w:pPr>
      <w:r>
        <w:rPr>
          <w:rFonts w:ascii="宋体" w:hAnsi="宋体" w:hint="eastAsia"/>
          <w:sz w:val="24"/>
        </w:rPr>
        <w:t>9</w:t>
      </w:r>
      <w:r>
        <w:rPr>
          <w:rFonts w:ascii="宋体" w:hAnsi="宋体"/>
          <w:sz w:val="24"/>
        </w:rPr>
        <w:t xml:space="preserve">. </w:t>
      </w:r>
      <w:r>
        <w:rPr>
          <w:rFonts w:ascii="宋体" w:hAnsi="宋体" w:hint="eastAsia"/>
          <w:sz w:val="24"/>
        </w:rPr>
        <w:t>响应文件语言</w:t>
      </w:r>
    </w:p>
    <w:p w:rsidR="001E1265" w:rsidRDefault="00387FF2">
      <w:pPr>
        <w:spacing w:line="360" w:lineRule="exact"/>
        <w:ind w:firstLineChars="200" w:firstLine="480"/>
        <w:rPr>
          <w:rFonts w:ascii="宋体" w:hAnsi="宋体"/>
          <w:sz w:val="24"/>
        </w:rPr>
      </w:pPr>
      <w:r>
        <w:rPr>
          <w:rFonts w:ascii="宋体" w:hAnsi="宋体" w:hint="eastAsia"/>
          <w:sz w:val="24"/>
        </w:rPr>
        <w:t>9.1响应文件应用中文书写。响应文件中载明的资格或技术商务要求中涉及的响应人提供的证明文件原件属于非中文描述的，必须要求提供具有翻译资质的机构翻译的中文译本。未按要求提供中文译本的，认定为该项资格或技术商务要求不符合。翻译机构应为中国翻译协会成员单位，翻译的中文译本应由翻译人员签名并加盖翻译机构公章，同时提供翻译人员翻译资格证书。响应文件中提供的中文译本、翻译机构及翻译人员资格证书可为复印件，并加盖响应人公章。如原件与译文不一致的，以中文翻译件为准。</w:t>
      </w:r>
    </w:p>
    <w:p w:rsidR="001E1265" w:rsidRDefault="00387FF2">
      <w:pPr>
        <w:spacing w:line="360" w:lineRule="exact"/>
        <w:ind w:firstLineChars="200" w:firstLine="480"/>
        <w:rPr>
          <w:rFonts w:ascii="宋体" w:hAnsi="宋体"/>
          <w:sz w:val="24"/>
        </w:rPr>
      </w:pPr>
      <w:r>
        <w:rPr>
          <w:rFonts w:ascii="宋体" w:hAnsi="宋体" w:hint="eastAsia"/>
          <w:sz w:val="24"/>
        </w:rPr>
        <w:t>9.2 各种计量单位及符号应采用国际上统一使用的公制计量单位和符号。</w:t>
      </w:r>
    </w:p>
    <w:p w:rsidR="001E1265" w:rsidRDefault="00387FF2">
      <w:pPr>
        <w:spacing w:line="360" w:lineRule="exact"/>
        <w:rPr>
          <w:rFonts w:ascii="宋体" w:hAnsi="宋体"/>
          <w:sz w:val="24"/>
        </w:rPr>
      </w:pPr>
      <w:r>
        <w:rPr>
          <w:rFonts w:ascii="宋体" w:hAnsi="宋体" w:hint="eastAsia"/>
          <w:sz w:val="24"/>
        </w:rPr>
        <w:t>10</w:t>
      </w:r>
      <w:r>
        <w:rPr>
          <w:rFonts w:ascii="宋体" w:hAnsi="宋体"/>
          <w:sz w:val="24"/>
        </w:rPr>
        <w:t xml:space="preserve">. </w:t>
      </w:r>
      <w:r>
        <w:rPr>
          <w:rFonts w:ascii="宋体" w:hAnsi="宋体" w:hint="eastAsia"/>
          <w:sz w:val="24"/>
        </w:rPr>
        <w:t>响应文件的组成：</w:t>
      </w:r>
      <w:r>
        <w:rPr>
          <w:rFonts w:ascii="宋体" w:hAnsi="宋体" w:hint="eastAsia"/>
          <w:sz w:val="24"/>
          <w:shd w:val="pct10" w:color="auto" w:fill="FFFFFF"/>
        </w:rPr>
        <w:t>响应文件组成不符合采购文件要求的将导致响应无效。</w:t>
      </w:r>
      <w:r>
        <w:rPr>
          <w:rFonts w:ascii="宋体" w:hAnsi="宋体" w:hint="eastAsia"/>
          <w:sz w:val="24"/>
        </w:rPr>
        <w:t>响应文件分为技术商务卷和报价卷二册。</w:t>
      </w:r>
    </w:p>
    <w:p w:rsidR="001E1265" w:rsidRDefault="00387FF2">
      <w:pPr>
        <w:spacing w:line="360" w:lineRule="exact"/>
        <w:ind w:firstLineChars="200" w:firstLine="482"/>
        <w:rPr>
          <w:rFonts w:ascii="宋体" w:hAnsi="宋体"/>
          <w:b/>
          <w:sz w:val="24"/>
        </w:rPr>
      </w:pPr>
      <w:r>
        <w:rPr>
          <w:rFonts w:ascii="宋体" w:hAnsi="宋体" w:hint="eastAsia"/>
          <w:b/>
          <w:sz w:val="24"/>
        </w:rPr>
        <w:t>10.1技术商务卷应包括下列部分：</w:t>
      </w:r>
    </w:p>
    <w:p w:rsidR="001E1265" w:rsidRDefault="00387FF2">
      <w:pPr>
        <w:spacing w:line="360" w:lineRule="exact"/>
        <w:ind w:firstLineChars="200" w:firstLine="480"/>
        <w:rPr>
          <w:rFonts w:ascii="宋体" w:hAnsi="宋体"/>
          <w:sz w:val="24"/>
        </w:rPr>
      </w:pPr>
      <w:r>
        <w:rPr>
          <w:rFonts w:ascii="宋体" w:hAnsi="宋体" w:hint="eastAsia"/>
          <w:sz w:val="24"/>
        </w:rPr>
        <w:t>⑴  承诺书(附件1)</w:t>
      </w:r>
    </w:p>
    <w:p w:rsidR="001E1265" w:rsidRDefault="00387FF2">
      <w:pPr>
        <w:spacing w:line="360" w:lineRule="exact"/>
        <w:ind w:leftChars="250" w:left="525"/>
        <w:rPr>
          <w:rFonts w:ascii="宋体" w:hAnsi="宋体"/>
          <w:sz w:val="24"/>
        </w:rPr>
      </w:pPr>
      <w:r>
        <w:rPr>
          <w:rFonts w:ascii="宋体" w:hAnsi="宋体" w:hint="eastAsia"/>
          <w:sz w:val="24"/>
        </w:rPr>
        <w:t>⑵　货物说明一览表(附件2)</w:t>
      </w:r>
      <w:r>
        <w:rPr>
          <w:rFonts w:ascii="宋体" w:hAnsi="宋体" w:hint="eastAsia"/>
          <w:sz w:val="24"/>
        </w:rPr>
        <w:cr/>
        <w:t>⑶　供货范围清单(附件3)</w:t>
      </w:r>
    </w:p>
    <w:p w:rsidR="001E1265" w:rsidRDefault="00387FF2">
      <w:pPr>
        <w:spacing w:line="360" w:lineRule="exact"/>
        <w:ind w:firstLineChars="200" w:firstLine="480"/>
        <w:rPr>
          <w:rFonts w:ascii="宋体" w:hAnsi="宋体"/>
          <w:sz w:val="24"/>
        </w:rPr>
      </w:pPr>
      <w:r>
        <w:rPr>
          <w:rFonts w:ascii="宋体" w:hAnsi="宋体" w:hint="eastAsia"/>
          <w:sz w:val="24"/>
        </w:rPr>
        <w:t>⑷　技术规格和商务偏离表(附件4)</w:t>
      </w:r>
    </w:p>
    <w:p w:rsidR="001E1265" w:rsidRDefault="00387FF2">
      <w:pPr>
        <w:spacing w:line="360" w:lineRule="exact"/>
        <w:ind w:firstLineChars="200" w:firstLine="480"/>
        <w:rPr>
          <w:rFonts w:ascii="宋体" w:hAnsi="宋体"/>
          <w:sz w:val="24"/>
        </w:rPr>
      </w:pPr>
      <w:r>
        <w:rPr>
          <w:rFonts w:ascii="宋体" w:hAnsi="宋体" w:hint="eastAsia"/>
          <w:sz w:val="24"/>
        </w:rPr>
        <w:t xml:space="preserve">⑸　</w:t>
      </w:r>
      <w:r>
        <w:rPr>
          <w:rFonts w:ascii="宋体" w:hAnsi="宋体" w:hint="eastAsia"/>
          <w:bCs/>
          <w:sz w:val="24"/>
        </w:rPr>
        <w:t>技术服务体系与维保方案</w:t>
      </w:r>
      <w:r>
        <w:rPr>
          <w:rFonts w:ascii="宋体" w:hAnsi="宋体" w:hint="eastAsia"/>
          <w:sz w:val="24"/>
        </w:rPr>
        <w:t>(附件5)</w:t>
      </w:r>
    </w:p>
    <w:p w:rsidR="001E1265" w:rsidRDefault="00387FF2">
      <w:pPr>
        <w:spacing w:line="360" w:lineRule="exact"/>
        <w:ind w:firstLineChars="200" w:firstLine="480"/>
        <w:rPr>
          <w:rFonts w:ascii="宋体" w:hAnsi="宋体"/>
          <w:sz w:val="24"/>
        </w:rPr>
      </w:pPr>
      <w:r>
        <w:rPr>
          <w:rFonts w:ascii="宋体" w:hAnsi="宋体" w:hint="eastAsia"/>
          <w:sz w:val="24"/>
        </w:rPr>
        <w:t>⑹　响应人的资格证明文件(附件6)</w:t>
      </w:r>
    </w:p>
    <w:p w:rsidR="001E1265" w:rsidRDefault="00387FF2">
      <w:pPr>
        <w:spacing w:line="360" w:lineRule="exact"/>
        <w:ind w:firstLineChars="200" w:firstLine="480"/>
        <w:rPr>
          <w:rFonts w:ascii="宋体" w:hAnsi="宋体"/>
          <w:sz w:val="24"/>
        </w:rPr>
      </w:pPr>
      <w:r>
        <w:rPr>
          <w:rFonts w:ascii="宋体" w:hAnsi="宋体" w:hint="eastAsia"/>
          <w:sz w:val="24"/>
        </w:rPr>
        <w:t>⑺　响应人代表合法性证明(附件7)</w:t>
      </w:r>
    </w:p>
    <w:p w:rsidR="001E1265" w:rsidRDefault="00387FF2">
      <w:pPr>
        <w:spacing w:line="360" w:lineRule="exact"/>
        <w:ind w:firstLineChars="200" w:firstLine="480"/>
        <w:rPr>
          <w:rFonts w:ascii="宋体" w:hAnsi="宋体"/>
          <w:sz w:val="24"/>
        </w:rPr>
      </w:pPr>
      <w:r>
        <w:rPr>
          <w:rFonts w:ascii="宋体" w:hAnsi="宋体" w:hint="eastAsia"/>
          <w:sz w:val="24"/>
        </w:rPr>
        <w:t>⑻  响应人提交的其他资料（如有）(附件8)</w:t>
      </w:r>
    </w:p>
    <w:p w:rsidR="001E1265" w:rsidRDefault="00387FF2">
      <w:pPr>
        <w:spacing w:line="360" w:lineRule="exact"/>
        <w:ind w:firstLineChars="200" w:firstLine="480"/>
        <w:rPr>
          <w:rFonts w:ascii="宋体" w:hAnsi="宋体"/>
          <w:sz w:val="24"/>
        </w:rPr>
      </w:pPr>
      <w:r>
        <w:rPr>
          <w:rFonts w:ascii="宋体" w:hAnsi="宋体" w:hint="eastAsia"/>
          <w:sz w:val="24"/>
        </w:rPr>
        <w:t>⑼　采购代理服务费承诺书(附件9)</w:t>
      </w:r>
    </w:p>
    <w:p w:rsidR="001E1265" w:rsidRDefault="00387FF2">
      <w:pPr>
        <w:spacing w:line="360" w:lineRule="exact"/>
        <w:ind w:firstLineChars="200" w:firstLine="480"/>
        <w:rPr>
          <w:rFonts w:ascii="宋体" w:hAnsi="宋体"/>
          <w:sz w:val="24"/>
        </w:rPr>
      </w:pPr>
      <w:r>
        <w:rPr>
          <w:rFonts w:ascii="宋体" w:hAnsi="宋体" w:hint="eastAsia"/>
          <w:sz w:val="24"/>
        </w:rPr>
        <w:t>⑽ 退回响应保证金说明函（含保证金交纳单据）(附件10)</w:t>
      </w:r>
    </w:p>
    <w:p w:rsidR="001E1265" w:rsidRDefault="00387FF2">
      <w:pPr>
        <w:spacing w:line="360" w:lineRule="exact"/>
        <w:ind w:firstLineChars="200" w:firstLine="482"/>
        <w:rPr>
          <w:rFonts w:ascii="宋体" w:hAnsi="宋体"/>
          <w:b/>
          <w:sz w:val="24"/>
        </w:rPr>
      </w:pPr>
      <w:r>
        <w:rPr>
          <w:rFonts w:ascii="宋体" w:hAnsi="宋体" w:hint="eastAsia"/>
          <w:b/>
          <w:sz w:val="24"/>
        </w:rPr>
        <w:t>10.2报价卷应包括下列部分：</w:t>
      </w:r>
    </w:p>
    <w:p w:rsidR="001E1265" w:rsidRDefault="00387FF2">
      <w:pPr>
        <w:spacing w:line="360" w:lineRule="exact"/>
        <w:ind w:firstLineChars="200" w:firstLine="480"/>
        <w:rPr>
          <w:rFonts w:ascii="宋体" w:hAnsi="宋体"/>
          <w:sz w:val="24"/>
        </w:rPr>
      </w:pPr>
      <w:r>
        <w:rPr>
          <w:rFonts w:ascii="宋体" w:hAnsi="宋体" w:hint="eastAsia"/>
          <w:sz w:val="24"/>
        </w:rPr>
        <w:t>⑴   报价一览表(附件11)</w:t>
      </w:r>
    </w:p>
    <w:p w:rsidR="001E1265" w:rsidRDefault="00387FF2">
      <w:pPr>
        <w:spacing w:line="360" w:lineRule="exact"/>
        <w:ind w:firstLineChars="200" w:firstLine="480"/>
        <w:rPr>
          <w:rFonts w:ascii="宋体" w:hAnsi="宋体"/>
          <w:sz w:val="24"/>
        </w:rPr>
      </w:pPr>
      <w:r>
        <w:rPr>
          <w:rFonts w:ascii="宋体" w:hAnsi="宋体" w:hint="eastAsia"/>
          <w:sz w:val="24"/>
        </w:rPr>
        <w:t>⑵　 分项报价表(附件12)</w:t>
      </w:r>
    </w:p>
    <w:p w:rsidR="001E1265" w:rsidRDefault="00387FF2">
      <w:pPr>
        <w:spacing w:line="360" w:lineRule="exact"/>
        <w:rPr>
          <w:rFonts w:ascii="宋体" w:hAnsi="宋体"/>
          <w:sz w:val="24"/>
        </w:rPr>
      </w:pPr>
      <w:r>
        <w:rPr>
          <w:rFonts w:ascii="宋体" w:hAnsi="宋体" w:hint="eastAsia"/>
          <w:sz w:val="24"/>
        </w:rPr>
        <w:t>11</w:t>
      </w:r>
      <w:r>
        <w:rPr>
          <w:rFonts w:ascii="宋体" w:hAnsi="宋体"/>
          <w:sz w:val="24"/>
        </w:rPr>
        <w:t xml:space="preserve">. </w:t>
      </w:r>
      <w:r>
        <w:rPr>
          <w:rFonts w:ascii="宋体" w:hAnsi="宋体" w:hint="eastAsia"/>
          <w:sz w:val="24"/>
        </w:rPr>
        <w:t>响应有效期</w:t>
      </w:r>
    </w:p>
    <w:p w:rsidR="001E1265" w:rsidRDefault="00387FF2">
      <w:pPr>
        <w:spacing w:line="360" w:lineRule="exact"/>
        <w:rPr>
          <w:rFonts w:ascii="宋体" w:hAnsi="宋体"/>
          <w:sz w:val="24"/>
        </w:rPr>
      </w:pPr>
      <w:r>
        <w:rPr>
          <w:rFonts w:ascii="宋体" w:hAnsi="宋体" w:hint="eastAsia"/>
          <w:sz w:val="24"/>
        </w:rPr>
        <w:t xml:space="preserve">    11.1响应文件从响应</w:t>
      </w:r>
      <w:r>
        <w:rPr>
          <w:rFonts w:ascii="宋体" w:hAnsi="宋体" w:hint="eastAsia"/>
          <w:bCs/>
          <w:sz w:val="24"/>
        </w:rPr>
        <w:t>人须知前附表</w:t>
      </w:r>
      <w:r>
        <w:rPr>
          <w:rFonts w:ascii="宋体" w:hAnsi="宋体" w:hint="eastAsia"/>
          <w:sz w:val="24"/>
        </w:rPr>
        <w:t>所规定的提交提交询价响应文件截止时间之后开始生效，在响应</w:t>
      </w:r>
      <w:r>
        <w:rPr>
          <w:rFonts w:ascii="宋体" w:hAnsi="宋体" w:hint="eastAsia"/>
          <w:bCs/>
          <w:sz w:val="24"/>
        </w:rPr>
        <w:t>人须知前附表</w:t>
      </w:r>
      <w:r>
        <w:rPr>
          <w:rFonts w:ascii="宋体" w:hAnsi="宋体" w:hint="eastAsia"/>
          <w:sz w:val="24"/>
        </w:rPr>
        <w:t>所规定的期限内保持有效。</w:t>
      </w:r>
      <w:r>
        <w:rPr>
          <w:rFonts w:ascii="宋体" w:hAnsi="宋体" w:hint="eastAsia"/>
          <w:sz w:val="24"/>
          <w:shd w:val="pct10" w:color="auto" w:fill="FFFFFF"/>
        </w:rPr>
        <w:t>响应有效期不足将导致其响应被拒绝。</w:t>
      </w:r>
    </w:p>
    <w:p w:rsidR="001E1265" w:rsidRDefault="00387FF2">
      <w:pPr>
        <w:spacing w:line="360" w:lineRule="exact"/>
        <w:rPr>
          <w:rFonts w:ascii="宋体" w:hAnsi="宋体"/>
          <w:sz w:val="24"/>
        </w:rPr>
      </w:pPr>
      <w:r>
        <w:rPr>
          <w:rFonts w:ascii="宋体" w:hAnsi="宋体" w:hint="eastAsia"/>
          <w:sz w:val="24"/>
        </w:rPr>
        <w:t xml:space="preserve">    11.2特殊情况下采购代理机构可于响应有效期满之前书面要求响应人同意延长有</w:t>
      </w:r>
      <w:r>
        <w:rPr>
          <w:rFonts w:ascii="宋体" w:hAnsi="宋体" w:hint="eastAsia"/>
          <w:sz w:val="24"/>
        </w:rPr>
        <w:lastRenderedPageBreak/>
        <w:t>效期，响应人应在采购代理机构规定的期限内以书面形式予以答复。响应人可以拒绝上述要求而其响应保证金可按规定予以退还。响应人答复不明确或者逾期未答复的，均视为拒绝上述要求。对于接受该要求的响应人，既不要求也不允许其修改响应文件，但将要求其相应延长响应保证金有效期，有关退还和不予退还响应保证金的规定在响应有效期延长期内继续有效。</w:t>
      </w:r>
    </w:p>
    <w:p w:rsidR="001E1265" w:rsidRDefault="00387FF2">
      <w:pPr>
        <w:spacing w:line="360" w:lineRule="exact"/>
        <w:rPr>
          <w:rFonts w:ascii="宋体" w:hAnsi="宋体"/>
          <w:sz w:val="24"/>
        </w:rPr>
      </w:pPr>
      <w:r>
        <w:rPr>
          <w:rFonts w:ascii="宋体" w:hAnsi="宋体" w:hint="eastAsia"/>
          <w:sz w:val="24"/>
        </w:rPr>
        <w:t>12. 响应保证金</w:t>
      </w:r>
    </w:p>
    <w:p w:rsidR="001E1265" w:rsidRDefault="00387FF2">
      <w:pPr>
        <w:spacing w:line="360" w:lineRule="exact"/>
        <w:ind w:firstLine="480"/>
        <w:rPr>
          <w:rFonts w:ascii="宋体" w:hAnsi="宋体"/>
          <w:sz w:val="24"/>
        </w:rPr>
      </w:pPr>
      <w:r>
        <w:rPr>
          <w:rFonts w:ascii="宋体" w:hAnsi="宋体" w:hint="eastAsia"/>
          <w:sz w:val="24"/>
        </w:rPr>
        <w:t>12.1 响应保证金为响应文件的组成部分之一。采购代理机构将以银行提供的响应保证金到帐时间为依据。</w:t>
      </w:r>
    </w:p>
    <w:p w:rsidR="001E1265" w:rsidRDefault="00387FF2">
      <w:pPr>
        <w:spacing w:line="360" w:lineRule="exact"/>
        <w:ind w:firstLine="480"/>
        <w:rPr>
          <w:rFonts w:ascii="宋体" w:hAnsi="宋体"/>
          <w:sz w:val="24"/>
        </w:rPr>
      </w:pPr>
      <w:r>
        <w:rPr>
          <w:rFonts w:ascii="宋体" w:hAnsi="宋体" w:hint="eastAsia"/>
          <w:sz w:val="24"/>
        </w:rPr>
        <w:t>12.2响应人应在提交响应文件之前按响应人须知前附表的要求向采购代理机构缴交响应保证金。</w:t>
      </w:r>
      <w:r>
        <w:rPr>
          <w:rFonts w:hAnsi="宋体" w:hint="eastAsia"/>
          <w:sz w:val="24"/>
          <w:shd w:val="pct10" w:color="auto" w:fill="FFFFFF"/>
        </w:rPr>
        <w:t>未按规定缴交响应保证金的，其响应无效。</w:t>
      </w:r>
    </w:p>
    <w:p w:rsidR="001E1265" w:rsidRDefault="00387FF2">
      <w:pPr>
        <w:spacing w:line="360" w:lineRule="exact"/>
        <w:ind w:firstLine="405"/>
        <w:rPr>
          <w:rFonts w:ascii="宋体" w:hAnsi="宋体"/>
          <w:sz w:val="24"/>
        </w:rPr>
      </w:pPr>
      <w:r>
        <w:rPr>
          <w:rFonts w:ascii="宋体" w:hAnsi="宋体" w:hint="eastAsia"/>
          <w:sz w:val="24"/>
        </w:rPr>
        <w:t>12.3 响应保证金用于保护本次采购活动免受响应人的行为而引起的风险。</w:t>
      </w:r>
    </w:p>
    <w:p w:rsidR="001E1265" w:rsidRDefault="00387FF2">
      <w:pPr>
        <w:spacing w:line="360" w:lineRule="exact"/>
        <w:ind w:firstLine="405"/>
        <w:rPr>
          <w:rFonts w:ascii="宋体" w:hAnsi="宋体"/>
          <w:sz w:val="24"/>
        </w:rPr>
      </w:pPr>
      <w:r>
        <w:rPr>
          <w:rFonts w:ascii="宋体" w:hAnsi="宋体" w:hint="eastAsia"/>
          <w:sz w:val="24"/>
        </w:rPr>
        <w:t>12.4联合体响应的，可以由联合体中的一方或者共同提交响应保证金，以一方名义提交响应保证金的，对联合体各方均具有约束力。</w:t>
      </w:r>
    </w:p>
    <w:p w:rsidR="001E1265" w:rsidRDefault="00387FF2">
      <w:pPr>
        <w:spacing w:line="360" w:lineRule="exact"/>
        <w:rPr>
          <w:rFonts w:ascii="宋体" w:hAnsi="宋体"/>
          <w:sz w:val="24"/>
        </w:rPr>
      </w:pPr>
      <w:r>
        <w:rPr>
          <w:rFonts w:ascii="宋体" w:hAnsi="宋体" w:hint="eastAsia"/>
          <w:sz w:val="24"/>
        </w:rPr>
        <w:t xml:space="preserve">    12.5 响应人办理响应保证金缴纳手续时，应严格按照采购文件规定的金额、方式缴纳，不得多交或少交。因金额不对、或未注明项目编号、合同包、用途或未以自身名义缴交而查询不到的，其后果由响应人自行承担。</w:t>
      </w:r>
    </w:p>
    <w:p w:rsidR="001E1265" w:rsidRDefault="00387FF2">
      <w:pPr>
        <w:spacing w:line="360" w:lineRule="exact"/>
        <w:ind w:firstLineChars="200" w:firstLine="480"/>
        <w:rPr>
          <w:rFonts w:ascii="宋体" w:hAnsi="宋体"/>
          <w:sz w:val="24"/>
        </w:rPr>
      </w:pPr>
      <w:r>
        <w:rPr>
          <w:rFonts w:ascii="宋体" w:hAnsi="宋体" w:hint="eastAsia"/>
          <w:sz w:val="24"/>
        </w:rPr>
        <w:t>12.6响应保证金的退还：</w:t>
      </w:r>
    </w:p>
    <w:p w:rsidR="001E1265" w:rsidRDefault="00387FF2">
      <w:pPr>
        <w:spacing w:line="360" w:lineRule="exact"/>
        <w:ind w:firstLineChars="200" w:firstLine="480"/>
        <w:rPr>
          <w:sz w:val="24"/>
        </w:rPr>
      </w:pPr>
      <w:r>
        <w:rPr>
          <w:rFonts w:hint="eastAsia"/>
          <w:sz w:val="24"/>
        </w:rPr>
        <w:t>采购代理机构将于成交通知书发出之日起五个工作日内，按照</w:t>
      </w:r>
      <w:r>
        <w:rPr>
          <w:rFonts w:ascii="宋体" w:hAnsi="宋体" w:hint="eastAsia"/>
          <w:sz w:val="24"/>
        </w:rPr>
        <w:t>响应</w:t>
      </w:r>
      <w:r>
        <w:rPr>
          <w:rFonts w:hint="eastAsia"/>
          <w:sz w:val="24"/>
        </w:rPr>
        <w:t>人在</w:t>
      </w:r>
      <w:r>
        <w:rPr>
          <w:rFonts w:ascii="宋体" w:hAnsi="宋体" w:hint="eastAsia"/>
          <w:sz w:val="24"/>
        </w:rPr>
        <w:t>响应</w:t>
      </w:r>
      <w:r>
        <w:rPr>
          <w:rFonts w:hint="eastAsia"/>
          <w:sz w:val="24"/>
        </w:rPr>
        <w:t>文件中所载明的开户行、开户名称、帐号等信息，原额无息退还未成交供应商的</w:t>
      </w:r>
      <w:r>
        <w:rPr>
          <w:rFonts w:ascii="宋体" w:hAnsi="宋体" w:hint="eastAsia"/>
          <w:sz w:val="24"/>
        </w:rPr>
        <w:t>响应</w:t>
      </w:r>
      <w:r>
        <w:rPr>
          <w:rFonts w:hint="eastAsia"/>
          <w:sz w:val="24"/>
        </w:rPr>
        <w:t>保证金。</w:t>
      </w:r>
    </w:p>
    <w:p w:rsidR="001E1265" w:rsidRDefault="00387FF2">
      <w:pPr>
        <w:spacing w:line="360" w:lineRule="exact"/>
        <w:ind w:firstLineChars="200" w:firstLine="480"/>
        <w:rPr>
          <w:rFonts w:ascii="宋体" w:hAnsi="宋体"/>
          <w:sz w:val="24"/>
        </w:rPr>
      </w:pPr>
      <w:r>
        <w:rPr>
          <w:rFonts w:ascii="宋体" w:hAnsi="宋体" w:hint="eastAsia"/>
          <w:sz w:val="24"/>
        </w:rPr>
        <w:t>在成交供应商与采购人签订合同后，采购代理机构在收到合同原件5个工作日内，原额无息退还成交供应商的响应</w:t>
      </w:r>
      <w:r>
        <w:rPr>
          <w:rFonts w:ascii="宋体" w:hAnsi="宋体"/>
          <w:sz w:val="24"/>
        </w:rPr>
        <w:t>保证金</w:t>
      </w:r>
      <w:r>
        <w:rPr>
          <w:rFonts w:ascii="宋体" w:hAnsi="宋体" w:hint="eastAsia"/>
          <w:sz w:val="24"/>
        </w:rPr>
        <w:t>。</w:t>
      </w:r>
    </w:p>
    <w:p w:rsidR="001E1265" w:rsidRDefault="00387FF2">
      <w:pPr>
        <w:pStyle w:val="a0"/>
        <w:snapToGrid w:val="0"/>
        <w:spacing w:line="360" w:lineRule="exact"/>
        <w:ind w:firstLineChars="200" w:firstLine="480"/>
        <w:outlineLvl w:val="0"/>
        <w:rPr>
          <w:rFonts w:ascii="宋体" w:hAnsi="宋体"/>
          <w:sz w:val="24"/>
          <w:szCs w:val="24"/>
        </w:rPr>
      </w:pPr>
      <w:r>
        <w:rPr>
          <w:rFonts w:ascii="宋体" w:hAnsi="宋体" w:hint="eastAsia"/>
          <w:sz w:val="24"/>
          <w:szCs w:val="24"/>
        </w:rPr>
        <w:t>12.7 因采购代理机构原因造成逾期退还</w:t>
      </w:r>
      <w:r>
        <w:rPr>
          <w:rFonts w:ascii="宋体" w:hAnsi="宋体" w:hint="eastAsia"/>
          <w:sz w:val="24"/>
        </w:rPr>
        <w:t>响应</w:t>
      </w:r>
      <w:r>
        <w:rPr>
          <w:rFonts w:ascii="宋体" w:hAnsi="宋体"/>
          <w:sz w:val="24"/>
          <w:szCs w:val="24"/>
        </w:rPr>
        <w:t>保证金的</w:t>
      </w:r>
      <w:r>
        <w:rPr>
          <w:rFonts w:ascii="宋体" w:hAnsi="宋体" w:hint="eastAsia"/>
          <w:sz w:val="24"/>
          <w:szCs w:val="24"/>
        </w:rPr>
        <w:t>，采购代理机构将按商业银行同期一年期贷款基准利率上浮20%后的利率向</w:t>
      </w:r>
      <w:r>
        <w:rPr>
          <w:rFonts w:ascii="宋体" w:hAnsi="宋体" w:hint="eastAsia"/>
          <w:sz w:val="24"/>
        </w:rPr>
        <w:t>响应</w:t>
      </w:r>
      <w:r>
        <w:rPr>
          <w:rFonts w:ascii="宋体" w:hAnsi="宋体" w:hint="eastAsia"/>
          <w:sz w:val="24"/>
          <w:szCs w:val="24"/>
        </w:rPr>
        <w:t>人支付资金占用费。</w:t>
      </w:r>
    </w:p>
    <w:p w:rsidR="001E1265" w:rsidRDefault="00387FF2">
      <w:pPr>
        <w:spacing w:line="360" w:lineRule="exact"/>
        <w:rPr>
          <w:rFonts w:ascii="宋体" w:hAnsi="宋体"/>
          <w:sz w:val="24"/>
        </w:rPr>
      </w:pPr>
      <w:r>
        <w:rPr>
          <w:rFonts w:ascii="宋体" w:hAnsi="宋体" w:hint="eastAsia"/>
          <w:sz w:val="24"/>
        </w:rPr>
        <w:t xml:space="preserve">    12.8响应保证金的有效期为响应有效期满后的30个日历日。</w:t>
      </w:r>
    </w:p>
    <w:p w:rsidR="001E1265" w:rsidRDefault="00387FF2">
      <w:pPr>
        <w:spacing w:line="360" w:lineRule="exact"/>
        <w:rPr>
          <w:rFonts w:ascii="宋体" w:hAnsi="宋体"/>
          <w:sz w:val="24"/>
        </w:rPr>
      </w:pPr>
      <w:r>
        <w:rPr>
          <w:rFonts w:ascii="宋体" w:hAnsi="宋体" w:hint="eastAsia"/>
          <w:sz w:val="24"/>
        </w:rPr>
        <w:t xml:space="preserve">    12.9 发生以下情况之一的，响应保证金将不予退还：</w:t>
      </w:r>
    </w:p>
    <w:p w:rsidR="001E1265" w:rsidRDefault="00387FF2">
      <w:pPr>
        <w:spacing w:line="360" w:lineRule="exact"/>
        <w:ind w:firstLineChars="200" w:firstLine="480"/>
        <w:rPr>
          <w:rFonts w:ascii="宋体" w:hAnsi="宋体"/>
          <w:sz w:val="24"/>
        </w:rPr>
      </w:pPr>
      <w:r>
        <w:rPr>
          <w:rFonts w:ascii="宋体" w:hAnsi="宋体" w:hint="eastAsia"/>
          <w:sz w:val="24"/>
        </w:rPr>
        <w:t>（1）响应人在提交询价响应文件截止时间后在响应有效期内修改、撤回响应文件的；</w:t>
      </w:r>
    </w:p>
    <w:p w:rsidR="001E1265" w:rsidRDefault="00387FF2">
      <w:pPr>
        <w:spacing w:line="360" w:lineRule="exact"/>
        <w:ind w:firstLineChars="200" w:firstLine="480"/>
        <w:rPr>
          <w:rFonts w:ascii="宋体" w:hAnsi="宋体"/>
          <w:sz w:val="24"/>
        </w:rPr>
      </w:pPr>
      <w:r>
        <w:rPr>
          <w:rFonts w:ascii="宋体" w:hAnsi="宋体" w:hint="eastAsia"/>
          <w:sz w:val="24"/>
        </w:rPr>
        <w:t>（2）提供虚假、失实证明(说明)或伪造相关证明(说明)等响应材料的；</w:t>
      </w:r>
    </w:p>
    <w:p w:rsidR="001E1265" w:rsidRDefault="00387FF2">
      <w:pPr>
        <w:spacing w:line="360" w:lineRule="exact"/>
        <w:ind w:firstLineChars="200" w:firstLine="480"/>
        <w:rPr>
          <w:rFonts w:ascii="宋体" w:hAnsi="宋体"/>
          <w:sz w:val="24"/>
        </w:rPr>
      </w:pPr>
      <w:r>
        <w:rPr>
          <w:rFonts w:ascii="宋体" w:hAnsi="宋体" w:hint="eastAsia"/>
          <w:sz w:val="24"/>
        </w:rPr>
        <w:t>（3）不接受采购文件中有关规定，对其所报价格有误之处修正的；</w:t>
      </w:r>
    </w:p>
    <w:p w:rsidR="001E1265" w:rsidRDefault="00387FF2">
      <w:pPr>
        <w:spacing w:line="360" w:lineRule="exact"/>
        <w:ind w:firstLineChars="200" w:firstLine="480"/>
        <w:rPr>
          <w:rFonts w:ascii="宋体" w:hAnsi="宋体"/>
          <w:sz w:val="24"/>
        </w:rPr>
      </w:pPr>
      <w:r>
        <w:rPr>
          <w:rFonts w:ascii="宋体" w:hAnsi="宋体" w:hint="eastAsia"/>
          <w:sz w:val="24"/>
        </w:rPr>
        <w:t>（4）恶意干扰询价、报价活动，不听劝阻的；</w:t>
      </w:r>
    </w:p>
    <w:p w:rsidR="001E1265" w:rsidRDefault="00387FF2">
      <w:pPr>
        <w:spacing w:line="360" w:lineRule="exact"/>
        <w:ind w:firstLineChars="200" w:firstLine="480"/>
        <w:rPr>
          <w:rFonts w:ascii="宋体" w:hAnsi="宋体"/>
          <w:sz w:val="24"/>
        </w:rPr>
      </w:pPr>
      <w:r>
        <w:rPr>
          <w:rFonts w:ascii="宋体" w:hAnsi="宋体" w:hint="eastAsia"/>
          <w:sz w:val="24"/>
        </w:rPr>
        <w:t>（5）若响应人被询价小组认定为串通响应的；</w:t>
      </w:r>
    </w:p>
    <w:p w:rsidR="001E1265" w:rsidRDefault="00387FF2">
      <w:pPr>
        <w:spacing w:line="360" w:lineRule="exact"/>
        <w:ind w:firstLineChars="200" w:firstLine="480"/>
        <w:rPr>
          <w:rFonts w:ascii="宋体" w:hAnsi="宋体"/>
          <w:sz w:val="24"/>
        </w:rPr>
      </w:pPr>
      <w:r>
        <w:rPr>
          <w:rFonts w:ascii="宋体" w:hAnsi="宋体" w:hint="eastAsia"/>
          <w:sz w:val="24"/>
        </w:rPr>
        <w:t>（6）响应人存在采购文件第二章第3.2条所列情形或响应人之间存在采购文件第二章第3.3条所列情形之一，且同时参加本项目响应的；</w:t>
      </w:r>
    </w:p>
    <w:p w:rsidR="001E1265" w:rsidRDefault="00387FF2">
      <w:pPr>
        <w:spacing w:line="360" w:lineRule="exact"/>
        <w:ind w:firstLineChars="200" w:firstLine="480"/>
        <w:rPr>
          <w:rFonts w:ascii="宋体" w:hAnsi="宋体"/>
          <w:sz w:val="24"/>
        </w:rPr>
      </w:pPr>
      <w:r>
        <w:rPr>
          <w:rFonts w:ascii="宋体" w:hAnsi="宋体" w:hint="eastAsia"/>
          <w:sz w:val="24"/>
        </w:rPr>
        <w:t>（7）若响应人未能做到：</w:t>
      </w:r>
    </w:p>
    <w:p w:rsidR="001E1265" w:rsidRDefault="00387FF2">
      <w:pPr>
        <w:spacing w:line="360" w:lineRule="exact"/>
        <w:ind w:firstLineChars="450" w:firstLine="1080"/>
        <w:rPr>
          <w:rFonts w:ascii="宋体" w:hAnsi="宋体"/>
          <w:sz w:val="24"/>
        </w:rPr>
      </w:pPr>
      <w:r>
        <w:rPr>
          <w:rFonts w:ascii="宋体" w:hAnsi="宋体" w:hint="eastAsia"/>
          <w:sz w:val="24"/>
        </w:rPr>
        <w:t>a、在成交通知书要求的期限内签订合同；或</w:t>
      </w:r>
    </w:p>
    <w:p w:rsidR="001E1265" w:rsidRDefault="00387FF2">
      <w:pPr>
        <w:spacing w:line="360" w:lineRule="exact"/>
        <w:ind w:firstLineChars="450" w:firstLine="1080"/>
        <w:rPr>
          <w:rFonts w:ascii="宋体" w:hAnsi="宋体"/>
          <w:sz w:val="24"/>
        </w:rPr>
      </w:pPr>
      <w:r>
        <w:rPr>
          <w:rFonts w:ascii="宋体" w:hAnsi="宋体" w:hint="eastAsia"/>
          <w:sz w:val="24"/>
        </w:rPr>
        <w:t>b、按采购文件规定和响应文件承诺履行其义务。</w:t>
      </w:r>
    </w:p>
    <w:p w:rsidR="001E1265" w:rsidRDefault="00387FF2">
      <w:pPr>
        <w:spacing w:line="360" w:lineRule="exact"/>
        <w:ind w:firstLineChars="200" w:firstLine="480"/>
        <w:rPr>
          <w:rFonts w:ascii="宋体" w:hAnsi="宋体"/>
          <w:sz w:val="24"/>
        </w:rPr>
      </w:pPr>
      <w:r>
        <w:rPr>
          <w:rFonts w:ascii="宋体" w:hAnsi="宋体" w:hint="eastAsia"/>
          <w:sz w:val="24"/>
        </w:rPr>
        <w:t>（8）符合本采购文件中规定的其他响应保证金不予退还情形的。</w:t>
      </w:r>
    </w:p>
    <w:p w:rsidR="001E1265" w:rsidRDefault="00387FF2">
      <w:pPr>
        <w:spacing w:line="360" w:lineRule="exact"/>
        <w:ind w:firstLineChars="200" w:firstLine="480"/>
        <w:rPr>
          <w:rFonts w:ascii="宋体" w:hAnsi="宋体"/>
          <w:sz w:val="24"/>
        </w:rPr>
      </w:pPr>
      <w:r>
        <w:rPr>
          <w:rFonts w:ascii="宋体" w:hAnsi="宋体" w:hint="eastAsia"/>
          <w:sz w:val="24"/>
        </w:rPr>
        <w:lastRenderedPageBreak/>
        <w:t>上述不予退还响应保证金的情况给采购单位造成损失的，还要承担赔偿责任。</w:t>
      </w:r>
    </w:p>
    <w:p w:rsidR="001E1265" w:rsidRDefault="00387FF2">
      <w:pPr>
        <w:spacing w:line="360" w:lineRule="exact"/>
        <w:ind w:firstLineChars="200" w:firstLine="480"/>
        <w:rPr>
          <w:rFonts w:ascii="宋体" w:hAnsi="宋体"/>
          <w:sz w:val="24"/>
        </w:rPr>
      </w:pPr>
      <w:r>
        <w:rPr>
          <w:rFonts w:ascii="宋体" w:hAnsi="宋体" w:hint="eastAsia"/>
          <w:sz w:val="24"/>
        </w:rPr>
        <w:t>12.10 成交供应商因故未签定合同或未履行合同的，响应保证金将不予退还。</w:t>
      </w:r>
    </w:p>
    <w:p w:rsidR="001E1265" w:rsidRDefault="00387FF2">
      <w:pPr>
        <w:spacing w:line="360" w:lineRule="exact"/>
        <w:rPr>
          <w:rFonts w:ascii="宋体" w:hAnsi="宋体"/>
          <w:sz w:val="24"/>
          <w:shd w:val="pct10" w:color="auto" w:fill="FFFFFF"/>
        </w:rPr>
      </w:pPr>
      <w:r>
        <w:rPr>
          <w:rFonts w:ascii="宋体" w:hAnsi="宋体" w:hint="eastAsia"/>
          <w:sz w:val="24"/>
          <w:shd w:val="pct10" w:color="auto" w:fill="FFFFFF"/>
        </w:rPr>
        <w:t>13</w:t>
      </w:r>
      <w:r>
        <w:rPr>
          <w:rFonts w:ascii="宋体" w:hAnsi="宋体"/>
          <w:sz w:val="24"/>
          <w:shd w:val="pct10" w:color="auto" w:fill="FFFFFF"/>
        </w:rPr>
        <w:t xml:space="preserve">. </w:t>
      </w:r>
      <w:r>
        <w:rPr>
          <w:rFonts w:ascii="宋体" w:hAnsi="宋体" w:hint="eastAsia"/>
          <w:sz w:val="24"/>
          <w:shd w:val="pct10" w:color="auto" w:fill="FFFFFF"/>
        </w:rPr>
        <w:t>响应文件的格式：</w:t>
      </w:r>
    </w:p>
    <w:p w:rsidR="001E1265" w:rsidRDefault="00387FF2">
      <w:pPr>
        <w:spacing w:line="360" w:lineRule="exact"/>
        <w:ind w:firstLineChars="200" w:firstLine="480"/>
        <w:rPr>
          <w:rFonts w:ascii="宋体" w:hAnsi="宋体"/>
          <w:sz w:val="24"/>
          <w:shd w:val="pct10" w:color="auto" w:fill="FFFFFF"/>
        </w:rPr>
      </w:pPr>
      <w:r>
        <w:rPr>
          <w:rFonts w:ascii="宋体" w:hAnsi="宋体" w:hint="eastAsia"/>
          <w:sz w:val="24"/>
          <w:shd w:val="pct10" w:color="auto" w:fill="FFFFFF"/>
        </w:rPr>
        <w:t>未按采购文件规定的格式填写、编制、制作、装订响应文件的、响应文件关键字迹模糊不清的，其响应将被拒绝。</w:t>
      </w:r>
    </w:p>
    <w:p w:rsidR="001E1265" w:rsidRDefault="00387FF2">
      <w:pPr>
        <w:spacing w:line="360" w:lineRule="exact"/>
        <w:ind w:firstLineChars="200" w:firstLine="480"/>
        <w:rPr>
          <w:rFonts w:ascii="宋体" w:hAnsi="宋体"/>
          <w:sz w:val="24"/>
          <w:shd w:val="pct10" w:color="auto" w:fill="FFFFFF"/>
        </w:rPr>
      </w:pPr>
      <w:r>
        <w:rPr>
          <w:rFonts w:ascii="宋体" w:hAnsi="宋体" w:hint="eastAsia"/>
          <w:sz w:val="24"/>
          <w:shd w:val="pct10" w:color="auto" w:fill="FFFFFF"/>
        </w:rPr>
        <w:t>13.1响应人须提供本须知第10点规定文件组成的响应文件，份数要求详见响应人须知前附表；</w:t>
      </w:r>
    </w:p>
    <w:p w:rsidR="001E1265" w:rsidRDefault="00387FF2">
      <w:pPr>
        <w:spacing w:line="360" w:lineRule="exact"/>
        <w:ind w:firstLineChars="200" w:firstLine="480"/>
        <w:rPr>
          <w:rFonts w:ascii="宋体" w:hAnsi="宋体"/>
          <w:sz w:val="24"/>
          <w:shd w:val="pct10" w:color="auto" w:fill="FFFFFF"/>
        </w:rPr>
      </w:pPr>
      <w:r>
        <w:rPr>
          <w:rFonts w:ascii="宋体" w:hAnsi="宋体" w:hint="eastAsia"/>
          <w:sz w:val="24"/>
          <w:shd w:val="pct10" w:color="auto" w:fill="FFFFFF"/>
        </w:rPr>
        <w:t>13.1.1 技术商务卷和报价卷应分开装订，分册密封。</w:t>
      </w:r>
    </w:p>
    <w:p w:rsidR="001E1265" w:rsidRDefault="00387FF2">
      <w:pPr>
        <w:spacing w:line="360" w:lineRule="exact"/>
        <w:ind w:firstLineChars="200" w:firstLine="480"/>
        <w:rPr>
          <w:rFonts w:ascii="宋体" w:hAnsi="宋体"/>
          <w:sz w:val="24"/>
          <w:shd w:val="pct10" w:color="auto" w:fill="FFFFFF"/>
        </w:rPr>
      </w:pPr>
      <w:r>
        <w:rPr>
          <w:rFonts w:ascii="宋体" w:hAnsi="宋体" w:hint="eastAsia"/>
          <w:sz w:val="24"/>
          <w:shd w:val="pct10" w:color="auto" w:fill="FFFFFF"/>
        </w:rPr>
        <w:t>13.1.2凡是体现报价的文件【如报价一览表、节能（非强制类）、减排、环境标志产品优惠明细表、分项报价表等】均属于报价卷内容，技术商务卷中不得出现报价信息，否则其响应无效。</w:t>
      </w:r>
    </w:p>
    <w:p w:rsidR="001E1265" w:rsidRDefault="00387FF2">
      <w:pPr>
        <w:spacing w:line="360" w:lineRule="exact"/>
        <w:ind w:firstLineChars="200" w:firstLine="480"/>
        <w:rPr>
          <w:rFonts w:ascii="宋体" w:hAnsi="宋体"/>
          <w:sz w:val="24"/>
          <w:shd w:val="pct10" w:color="auto" w:fill="FFFFFF"/>
        </w:rPr>
      </w:pPr>
      <w:r>
        <w:rPr>
          <w:rFonts w:ascii="宋体" w:hAnsi="宋体" w:hint="eastAsia"/>
          <w:sz w:val="24"/>
          <w:shd w:val="pct10" w:color="auto" w:fill="FFFFFF"/>
        </w:rPr>
        <w:t>13.1.3响应文件须按本采购文件中第五章 “响应文件格式”规定的内容和顺序编制：</w:t>
      </w:r>
    </w:p>
    <w:p w:rsidR="001E1265" w:rsidRDefault="00387FF2">
      <w:pPr>
        <w:spacing w:line="360" w:lineRule="exact"/>
        <w:ind w:firstLineChars="150" w:firstLine="360"/>
        <w:rPr>
          <w:rFonts w:ascii="宋体" w:hAnsi="宋体"/>
          <w:sz w:val="24"/>
          <w:shd w:val="pct10" w:color="auto" w:fill="FFFFFF"/>
        </w:rPr>
      </w:pPr>
      <w:r>
        <w:rPr>
          <w:rFonts w:ascii="宋体" w:hAnsi="宋体" w:hint="eastAsia"/>
          <w:sz w:val="24"/>
          <w:shd w:val="pct10" w:color="auto" w:fill="FFFFFF"/>
        </w:rPr>
        <w:t>（1）技术商务卷：正本用A4幅面纸张打印（图纸、彩页等非A4幅面的材料在每页加盖公章后可另册装订），应编制封面、目录、页码。副本可以用正本的完整复印件。正、副本均须装订成册并胶装（永久性、无破坏不可拆分）并加盖响应人骑缝章(或每页盖章)。封面须标明“正本”、“副本”字样。</w:t>
      </w:r>
    </w:p>
    <w:p w:rsidR="001E1265" w:rsidRDefault="00387FF2">
      <w:pPr>
        <w:spacing w:line="360" w:lineRule="exact"/>
        <w:ind w:firstLineChars="200" w:firstLine="480"/>
        <w:rPr>
          <w:rFonts w:ascii="宋体" w:hAnsi="宋体"/>
          <w:sz w:val="24"/>
          <w:shd w:val="pct10" w:color="auto" w:fill="FFFFFF"/>
        </w:rPr>
      </w:pPr>
      <w:r>
        <w:rPr>
          <w:rFonts w:ascii="宋体" w:hAnsi="宋体" w:hint="eastAsia"/>
          <w:sz w:val="24"/>
          <w:shd w:val="pct10" w:color="auto" w:fill="FFFFFF"/>
        </w:rPr>
        <w:t>（2）报价卷：按每个合同包单独装订，分册密封。正本用A4幅面纸张打印，应编制封面、目录、页码。副本可以用正本的完整复印件。正、副本均须装订成册并每页盖章。封面标明“正本”、“副本”字样。</w:t>
      </w:r>
    </w:p>
    <w:p w:rsidR="001E1265" w:rsidRDefault="00387FF2">
      <w:pPr>
        <w:spacing w:line="360" w:lineRule="exact"/>
        <w:ind w:firstLineChars="200" w:firstLine="480"/>
        <w:rPr>
          <w:rFonts w:ascii="宋体" w:hAnsi="宋体"/>
          <w:sz w:val="24"/>
          <w:shd w:val="pct10" w:color="auto" w:fill="FFFFFF"/>
        </w:rPr>
      </w:pPr>
      <w:r>
        <w:rPr>
          <w:rFonts w:ascii="宋体" w:hAnsi="宋体" w:hint="eastAsia"/>
          <w:sz w:val="24"/>
          <w:shd w:val="pct10" w:color="auto" w:fill="FFFFFF"/>
        </w:rPr>
        <w:t>13.2响应文件应由响应人的法定代表人或者其授权代表签字并加盖公章（鲜章）（合同章，投标专用章等其它类型章无效），如由后者签字，应提供“法定代表人授权书”， 并附法定代表人及其授权代表完整、有效的身份证复印件。响应人代表在同一个项目中只能接受一个响应人的委托参加报价，否则将导致其响应无效。</w:t>
      </w:r>
    </w:p>
    <w:p w:rsidR="001E1265" w:rsidRDefault="00387FF2">
      <w:pPr>
        <w:spacing w:line="360" w:lineRule="exact"/>
        <w:ind w:firstLine="405"/>
        <w:rPr>
          <w:rFonts w:ascii="宋体" w:hAnsi="宋体"/>
          <w:sz w:val="24"/>
          <w:shd w:val="pct10" w:color="auto" w:fill="FFFFFF"/>
        </w:rPr>
      </w:pPr>
      <w:r>
        <w:rPr>
          <w:rFonts w:ascii="宋体" w:hAnsi="宋体" w:hint="eastAsia"/>
          <w:sz w:val="24"/>
          <w:shd w:val="pct10" w:color="auto" w:fill="FFFFFF"/>
        </w:rPr>
        <w:t>13.3除非有另外的规定或许可，响应文件报价使用的货币为人民币。</w:t>
      </w:r>
    </w:p>
    <w:p w:rsidR="001E1265" w:rsidRDefault="00387FF2">
      <w:pPr>
        <w:spacing w:line="360" w:lineRule="exact"/>
        <w:ind w:firstLine="405"/>
        <w:rPr>
          <w:rFonts w:ascii="宋体" w:hAnsi="宋体"/>
          <w:sz w:val="24"/>
          <w:shd w:val="pct10" w:color="auto" w:fill="FFFFFF"/>
        </w:rPr>
      </w:pPr>
      <w:r>
        <w:rPr>
          <w:rFonts w:ascii="宋体" w:hAnsi="宋体"/>
          <w:sz w:val="24"/>
          <w:shd w:val="pct10" w:color="auto" w:fill="FFFFFF"/>
        </w:rPr>
        <w:t>1</w:t>
      </w:r>
      <w:r>
        <w:rPr>
          <w:rFonts w:ascii="宋体" w:hAnsi="宋体" w:hint="eastAsia"/>
          <w:sz w:val="24"/>
          <w:shd w:val="pct10" w:color="auto" w:fill="FFFFFF"/>
        </w:rPr>
        <w:t>3</w:t>
      </w:r>
      <w:r>
        <w:rPr>
          <w:rFonts w:ascii="宋体" w:hAnsi="宋体"/>
          <w:sz w:val="24"/>
          <w:shd w:val="pct10" w:color="auto" w:fill="FFFFFF"/>
        </w:rPr>
        <w:t>.</w:t>
      </w:r>
      <w:r>
        <w:rPr>
          <w:rFonts w:ascii="宋体" w:hAnsi="宋体" w:hint="eastAsia"/>
          <w:sz w:val="24"/>
          <w:shd w:val="pct10" w:color="auto" w:fill="FFFFFF"/>
        </w:rPr>
        <w:t>4响应文件的正本和全部副本均应使用不能擦去的墨料或墨水打印、书写或复印（副本可由正本完整复印），并由法定代表人或其授权代表签署，个人签字应真实、有效。</w:t>
      </w:r>
    </w:p>
    <w:p w:rsidR="001E1265" w:rsidRDefault="00387FF2">
      <w:pPr>
        <w:spacing w:line="360" w:lineRule="exact"/>
        <w:ind w:firstLineChars="200" w:firstLine="480"/>
        <w:rPr>
          <w:rFonts w:ascii="宋体" w:hAnsi="宋体"/>
          <w:sz w:val="24"/>
          <w:shd w:val="pct10" w:color="auto" w:fill="FFFFFF"/>
        </w:rPr>
      </w:pPr>
      <w:r>
        <w:rPr>
          <w:rFonts w:ascii="宋体" w:hAnsi="宋体"/>
          <w:sz w:val="24"/>
          <w:shd w:val="pct10" w:color="auto" w:fill="FFFFFF"/>
        </w:rPr>
        <w:t>1</w:t>
      </w:r>
      <w:r>
        <w:rPr>
          <w:rFonts w:ascii="宋体" w:hAnsi="宋体" w:hint="eastAsia"/>
          <w:sz w:val="24"/>
          <w:shd w:val="pct10" w:color="auto" w:fill="FFFFFF"/>
        </w:rPr>
        <w:t>3</w:t>
      </w:r>
      <w:r>
        <w:rPr>
          <w:rFonts w:ascii="宋体" w:hAnsi="宋体"/>
          <w:sz w:val="24"/>
          <w:shd w:val="pct10" w:color="auto" w:fill="FFFFFF"/>
        </w:rPr>
        <w:t>.</w:t>
      </w:r>
      <w:r>
        <w:rPr>
          <w:rFonts w:ascii="宋体" w:hAnsi="宋体" w:hint="eastAsia"/>
          <w:sz w:val="24"/>
          <w:shd w:val="pct10" w:color="auto" w:fill="FFFFFF"/>
        </w:rPr>
        <w:t xml:space="preserve">5全套响应文件应无涂改和行间插字，除非这些改动是根据采购代理机构的指示进行的，或者是为改正响应人造成的必须修改的错误而进行的。有改动时，修改处应由授权代表签署证明或加盖公章。 </w:t>
      </w:r>
    </w:p>
    <w:p w:rsidR="001E1265" w:rsidRDefault="00387FF2">
      <w:pPr>
        <w:spacing w:line="360" w:lineRule="exact"/>
        <w:ind w:firstLineChars="200" w:firstLine="480"/>
        <w:rPr>
          <w:rFonts w:ascii="宋体" w:hAnsi="宋体"/>
          <w:sz w:val="24"/>
          <w:shd w:val="pct10" w:color="auto" w:fill="FFFFFF"/>
        </w:rPr>
      </w:pPr>
      <w:r>
        <w:rPr>
          <w:rFonts w:ascii="宋体" w:hAnsi="宋体" w:hint="eastAsia"/>
          <w:sz w:val="24"/>
          <w:shd w:val="pct10" w:color="auto" w:fill="FFFFFF"/>
        </w:rPr>
        <w:t>13.6响应文件应对其响应产品详细分项报价，否则将被视为没有实质性响应采购文件。</w:t>
      </w:r>
    </w:p>
    <w:p w:rsidR="001E1265" w:rsidRDefault="00387FF2">
      <w:pPr>
        <w:spacing w:line="360" w:lineRule="exact"/>
        <w:ind w:firstLineChars="200" w:firstLine="480"/>
        <w:rPr>
          <w:rFonts w:ascii="宋体" w:hAnsi="宋体"/>
          <w:sz w:val="24"/>
          <w:shd w:val="pct10" w:color="auto" w:fill="FFFFFF"/>
        </w:rPr>
      </w:pPr>
      <w:r>
        <w:rPr>
          <w:rFonts w:ascii="宋体" w:hAnsi="宋体" w:hint="eastAsia"/>
          <w:sz w:val="24"/>
          <w:shd w:val="pct10" w:color="auto" w:fill="FFFFFF"/>
        </w:rPr>
        <w:t>13.7所有资格证明文件应是最新、有效、清晰的，有年检要求的应符合规定，并加盖响应人公章；有变更事宜的，变更文件应附齐全，所有资格证明文件复印件均需注明“与原件一致”。</w:t>
      </w:r>
    </w:p>
    <w:p w:rsidR="001E1265" w:rsidRDefault="00387FF2">
      <w:pPr>
        <w:spacing w:line="360" w:lineRule="exact"/>
        <w:ind w:firstLineChars="200" w:firstLine="480"/>
        <w:rPr>
          <w:rFonts w:ascii="宋体" w:hAnsi="宋体"/>
          <w:sz w:val="24"/>
          <w:shd w:val="pct10" w:color="auto" w:fill="FFFFFF"/>
        </w:rPr>
      </w:pPr>
      <w:r>
        <w:rPr>
          <w:rFonts w:ascii="宋体" w:hAnsi="宋体" w:hint="eastAsia"/>
          <w:sz w:val="24"/>
          <w:shd w:val="pct10" w:color="auto" w:fill="FFFFFF"/>
        </w:rPr>
        <w:t>13.8响应人应提交证明其拟供货物或服务符合采购文件要求的技术响应文件，该文件可以是文字资料、图纸和数据，并提供货物或服务主要技术性能的详细描述。响</w:t>
      </w:r>
      <w:r>
        <w:rPr>
          <w:rFonts w:ascii="宋体" w:hAnsi="宋体" w:hint="eastAsia"/>
          <w:sz w:val="24"/>
          <w:shd w:val="pct10" w:color="auto" w:fill="FFFFFF"/>
        </w:rPr>
        <w:lastRenderedPageBreak/>
        <w:t xml:space="preserve">应人随同响应文件提供的技术资料（含法定检测机构的测试报告、鉴定文件等）必须规范、完整，否则将导致询价小组做出不利于响应人的判定。         </w:t>
      </w:r>
    </w:p>
    <w:p w:rsidR="001E1265" w:rsidRDefault="00387FF2">
      <w:pPr>
        <w:spacing w:line="360" w:lineRule="exact"/>
        <w:ind w:firstLineChars="200" w:firstLine="480"/>
        <w:rPr>
          <w:rFonts w:ascii="宋体" w:hAnsi="宋体"/>
          <w:sz w:val="24"/>
          <w:shd w:val="pct10" w:color="auto" w:fill="FFFFFF"/>
        </w:rPr>
      </w:pPr>
      <w:r>
        <w:rPr>
          <w:rFonts w:ascii="宋体" w:hAnsi="宋体" w:hint="eastAsia"/>
          <w:sz w:val="24"/>
          <w:shd w:val="pct10" w:color="auto" w:fill="FFFFFF"/>
        </w:rPr>
        <w:t xml:space="preserve">13.9响应人对采购要求应该响应的内容采取回避，或对本应提供的技术数据采取文字叙述答非所问、含糊不清、模凌两可的，将导致询价小组做出不利于响应人的判定。     </w:t>
      </w:r>
    </w:p>
    <w:p w:rsidR="001E1265" w:rsidRDefault="00387FF2">
      <w:pPr>
        <w:spacing w:line="360" w:lineRule="exact"/>
        <w:ind w:firstLineChars="200" w:firstLine="480"/>
        <w:rPr>
          <w:rFonts w:ascii="宋体" w:hAnsi="宋体"/>
          <w:sz w:val="24"/>
          <w:shd w:val="pct10" w:color="auto" w:fill="FFFFFF"/>
        </w:rPr>
      </w:pPr>
      <w:r>
        <w:rPr>
          <w:rFonts w:ascii="宋体" w:hAnsi="宋体" w:hint="eastAsia"/>
          <w:sz w:val="24"/>
          <w:shd w:val="pct10" w:color="auto" w:fill="FFFFFF"/>
        </w:rPr>
        <w:t>13.10采购文件有要求响应人对技术、商务内容逐条应答的，响应人应对照《第三章采购内容及要求》中条款在《技术规格和商务偏离表》中逐条填写，如实应答，不可简单复制粘贴或缺漏项应答（特别是采购技术要求中涉及具体数值要求的，响应人应如实填写所响应产品的具体参数数值）。采购文件中载明的技术和商务要求，属于实质性要求，不满足即为无效响应的条款或采购文件有要求提供证明材料的技术指标或商务条件，响应人应在响应文件中提供证明材料（在对应处标注对应关系）予以佐证，并在《技术规格和商务偏离表》中备注佐证材料所在页码。如果响应描述与其提供的证明材料不一致且证明材料描述内容不满足采购文件要求的，询价小组可依据证明材料直接判定该项指标为负偏离，如果询价小组认定响应人有为谋取成交而恶意篡改采购文件情形的按本须知第8.4条处理。</w:t>
      </w:r>
    </w:p>
    <w:p w:rsidR="001E1265" w:rsidRDefault="00387FF2">
      <w:pPr>
        <w:spacing w:line="360" w:lineRule="exact"/>
        <w:ind w:firstLineChars="245" w:firstLine="588"/>
        <w:rPr>
          <w:rFonts w:ascii="宋体" w:hAnsi="宋体"/>
          <w:sz w:val="24"/>
        </w:rPr>
      </w:pPr>
      <w:r>
        <w:rPr>
          <w:rFonts w:ascii="宋体" w:hAnsi="宋体" w:hint="eastAsia"/>
          <w:sz w:val="24"/>
        </w:rPr>
        <w:t>13.13电子响应文件：响应人应采用</w:t>
      </w:r>
      <w:r>
        <w:rPr>
          <w:rFonts w:ascii="宋体" w:hAnsi="宋体"/>
          <w:sz w:val="24"/>
        </w:rPr>
        <w:t>WORD或PDF格式</w:t>
      </w:r>
      <w:r>
        <w:rPr>
          <w:rFonts w:ascii="宋体" w:hAnsi="宋体" w:hint="eastAsia"/>
          <w:sz w:val="24"/>
        </w:rPr>
        <w:t>将响应文件制作成电子文本</w:t>
      </w:r>
      <w:r>
        <w:rPr>
          <w:rFonts w:ascii="宋体" w:hAnsi="宋体"/>
          <w:sz w:val="24"/>
        </w:rPr>
        <w:t>，用U盘保存</w:t>
      </w:r>
      <w:r>
        <w:rPr>
          <w:rFonts w:ascii="宋体" w:hAnsi="宋体" w:hint="eastAsia"/>
          <w:sz w:val="24"/>
        </w:rPr>
        <w:t>（无病毒），其中所有文件不做压缩处理、不留密码，资质文件和证书等可用扫描以图片方式保存。电子响应文件与纸质响应文件内容应一致。</w:t>
      </w:r>
      <w:r>
        <w:rPr>
          <w:rFonts w:ascii="宋体" w:hAnsi="宋体"/>
          <w:sz w:val="24"/>
        </w:rPr>
        <w:t>若发生不一致的，以纸质</w:t>
      </w:r>
      <w:r>
        <w:rPr>
          <w:rFonts w:ascii="宋体" w:hAnsi="宋体" w:hint="eastAsia"/>
          <w:sz w:val="24"/>
        </w:rPr>
        <w:t>响应</w:t>
      </w:r>
      <w:r>
        <w:rPr>
          <w:rFonts w:ascii="宋体" w:hAnsi="宋体"/>
          <w:sz w:val="24"/>
        </w:rPr>
        <w:t>文件为准。</w:t>
      </w:r>
    </w:p>
    <w:p w:rsidR="001E1265" w:rsidRDefault="00387FF2">
      <w:pPr>
        <w:spacing w:line="360" w:lineRule="exact"/>
        <w:jc w:val="center"/>
        <w:rPr>
          <w:rFonts w:ascii="宋体" w:hAnsi="宋体"/>
          <w:b/>
          <w:sz w:val="24"/>
        </w:rPr>
      </w:pPr>
      <w:r>
        <w:rPr>
          <w:rFonts w:ascii="宋体" w:hAnsi="宋体" w:hint="eastAsia"/>
          <w:b/>
          <w:sz w:val="24"/>
        </w:rPr>
        <w:t>四、 响应文件的提交</w:t>
      </w:r>
    </w:p>
    <w:p w:rsidR="001E1265" w:rsidRDefault="001E1265">
      <w:pPr>
        <w:spacing w:line="360" w:lineRule="exact"/>
        <w:jc w:val="center"/>
        <w:rPr>
          <w:rFonts w:ascii="宋体" w:hAnsi="宋体"/>
          <w:sz w:val="24"/>
        </w:rPr>
      </w:pPr>
    </w:p>
    <w:p w:rsidR="001E1265" w:rsidRDefault="00387FF2">
      <w:pPr>
        <w:spacing w:line="360" w:lineRule="exact"/>
        <w:rPr>
          <w:rFonts w:ascii="宋体" w:hAnsi="宋体"/>
          <w:sz w:val="24"/>
        </w:rPr>
      </w:pPr>
      <w:r>
        <w:rPr>
          <w:rFonts w:ascii="宋体" w:hAnsi="宋体" w:hint="eastAsia"/>
          <w:sz w:val="24"/>
        </w:rPr>
        <w:t>14.响应文件的密封、标记和递交</w:t>
      </w:r>
    </w:p>
    <w:p w:rsidR="001E1265" w:rsidRDefault="00387FF2">
      <w:pPr>
        <w:spacing w:line="360" w:lineRule="exact"/>
        <w:ind w:firstLine="420"/>
        <w:rPr>
          <w:rFonts w:ascii="宋体" w:hAnsi="宋体"/>
          <w:sz w:val="24"/>
        </w:rPr>
      </w:pPr>
      <w:r>
        <w:rPr>
          <w:rFonts w:ascii="宋体" w:hAnsi="宋体" w:hint="eastAsia"/>
          <w:sz w:val="24"/>
        </w:rPr>
        <w:t>14.1响应文件的密封、标记</w:t>
      </w:r>
    </w:p>
    <w:p w:rsidR="001E1265" w:rsidRDefault="00387FF2">
      <w:pPr>
        <w:spacing w:line="360" w:lineRule="exact"/>
        <w:ind w:firstLine="420"/>
        <w:rPr>
          <w:rFonts w:ascii="宋体" w:hAnsi="宋体"/>
          <w:sz w:val="24"/>
          <w:shd w:val="pct10" w:color="auto" w:fill="FFFFFF"/>
        </w:rPr>
      </w:pPr>
      <w:r>
        <w:rPr>
          <w:rFonts w:ascii="宋体" w:hAnsi="宋体" w:hint="eastAsia"/>
          <w:sz w:val="24"/>
        </w:rPr>
        <w:t>14.1.1响应人应将响应文件正本和全部副本分别密封(正本、副本分开，同类副本可封装在一个密封袋中)。电子文本（应在介质上张贴响应人及项目名称的标签）与正本一同封装。外包装及响应文件封面均需标明文件名称、项目编号、响应人名称、项目名称（有多个合同包的项目应注明所投合同包号）及“正本”或“副本”字样。</w:t>
      </w:r>
      <w:r>
        <w:rPr>
          <w:rFonts w:ascii="宋体" w:hAnsi="宋体" w:hint="eastAsia"/>
          <w:sz w:val="24"/>
          <w:shd w:val="pct10" w:color="auto" w:fill="FFFFFF"/>
        </w:rPr>
        <w:t>响应文件未密封将导致响应被拒绝。</w:t>
      </w:r>
    </w:p>
    <w:p w:rsidR="001E1265" w:rsidRDefault="00387FF2">
      <w:pPr>
        <w:spacing w:line="360" w:lineRule="exact"/>
        <w:rPr>
          <w:rFonts w:ascii="宋体" w:hAnsi="宋体"/>
          <w:sz w:val="24"/>
        </w:rPr>
      </w:pPr>
      <w:r>
        <w:rPr>
          <w:rFonts w:ascii="宋体" w:hAnsi="宋体" w:hint="eastAsia"/>
          <w:sz w:val="24"/>
        </w:rPr>
        <w:t xml:space="preserve">    14.1.2响应文件外包装均需密封，并注明“于 </w:t>
      </w:r>
      <w:r>
        <w:rPr>
          <w:rFonts w:ascii="宋体" w:hAnsi="宋体" w:hint="eastAsia"/>
          <w:sz w:val="24"/>
          <w:u w:val="single"/>
        </w:rPr>
        <w:t xml:space="preserve">   年  月  日   时 </w:t>
      </w:r>
      <w:r>
        <w:rPr>
          <w:rFonts w:ascii="宋体" w:hAnsi="宋体" w:hint="eastAsia"/>
          <w:sz w:val="24"/>
        </w:rPr>
        <w:t>之前（指报价邀请中规定的提交响应文件截止日期及时间）不准启封”的字样，并签字或盖章。</w:t>
      </w:r>
    </w:p>
    <w:p w:rsidR="001E1265" w:rsidRDefault="00387FF2">
      <w:pPr>
        <w:spacing w:line="360" w:lineRule="exact"/>
        <w:ind w:firstLine="465"/>
        <w:rPr>
          <w:rFonts w:ascii="宋体" w:hAnsi="宋体"/>
          <w:sz w:val="24"/>
        </w:rPr>
      </w:pPr>
      <w:r>
        <w:rPr>
          <w:rFonts w:ascii="宋体" w:hAnsi="宋体" w:hint="eastAsia"/>
          <w:sz w:val="24"/>
        </w:rPr>
        <w:t>14.2响应文件的递交</w:t>
      </w:r>
    </w:p>
    <w:p w:rsidR="001E1265" w:rsidRDefault="00387FF2">
      <w:pPr>
        <w:spacing w:line="360" w:lineRule="exact"/>
        <w:ind w:firstLine="465"/>
        <w:rPr>
          <w:rFonts w:ascii="宋体" w:hAnsi="宋体"/>
          <w:sz w:val="24"/>
        </w:rPr>
      </w:pPr>
      <w:r>
        <w:rPr>
          <w:rFonts w:ascii="宋体" w:hAnsi="宋体" w:hint="eastAsia"/>
          <w:sz w:val="24"/>
        </w:rPr>
        <w:t>14.2.1响应人应将响应文件按照本须知第14.1条的规定进行密封和标记后，按响应人须知前附表注明的地址送至接收人。不接收邮寄或快递的响应文件。</w:t>
      </w:r>
    </w:p>
    <w:p w:rsidR="001E1265" w:rsidRDefault="00387FF2">
      <w:pPr>
        <w:spacing w:line="360" w:lineRule="exact"/>
        <w:rPr>
          <w:rFonts w:ascii="宋体" w:hAnsi="宋体"/>
          <w:sz w:val="24"/>
        </w:rPr>
      </w:pPr>
      <w:r>
        <w:rPr>
          <w:rFonts w:ascii="宋体" w:hAnsi="宋体" w:hint="eastAsia"/>
          <w:sz w:val="24"/>
        </w:rPr>
        <w:t xml:space="preserve">    14.2.2如果未按上述规定进行密封和标记的，采购代理机构有权不予接收，或即使已接收但其响应仍可被拒绝，且采购代理机构将不承担由此造成的对响应文件的误投或提前拆封的责任。</w:t>
      </w:r>
    </w:p>
    <w:p w:rsidR="001E1265" w:rsidRDefault="00387FF2">
      <w:pPr>
        <w:spacing w:line="360" w:lineRule="exact"/>
        <w:ind w:firstLine="480"/>
        <w:rPr>
          <w:rFonts w:ascii="宋体" w:hAnsi="宋体"/>
          <w:sz w:val="24"/>
        </w:rPr>
      </w:pPr>
      <w:r>
        <w:rPr>
          <w:rFonts w:ascii="宋体" w:hAnsi="宋体" w:hint="eastAsia"/>
          <w:sz w:val="24"/>
        </w:rPr>
        <w:t>14.2.3响应文件应在报价邀请中规定的提交询价响应文件截止时间前送达，迟到的响应文件将被拒收。</w:t>
      </w:r>
    </w:p>
    <w:p w:rsidR="001E1265" w:rsidRDefault="00387FF2">
      <w:pPr>
        <w:spacing w:line="360" w:lineRule="exact"/>
        <w:ind w:firstLineChars="200" w:firstLine="480"/>
        <w:rPr>
          <w:rFonts w:ascii="宋体" w:hAnsi="宋体"/>
          <w:sz w:val="24"/>
        </w:rPr>
      </w:pPr>
      <w:r>
        <w:rPr>
          <w:rFonts w:ascii="宋体" w:hAnsi="宋体" w:hint="eastAsia"/>
          <w:sz w:val="24"/>
        </w:rPr>
        <w:lastRenderedPageBreak/>
        <w:t>14.2.4递交响应文件时响应人的名称要与购买采购文件时登记备案的名称相一致，不一致的应提供工商管理部门出具的单位名称变更证明，否则采购代理机构将拒绝接收响应文件。</w:t>
      </w:r>
    </w:p>
    <w:p w:rsidR="001E1265" w:rsidRDefault="00387FF2">
      <w:pPr>
        <w:spacing w:line="360" w:lineRule="exact"/>
        <w:ind w:firstLineChars="200" w:firstLine="480"/>
        <w:rPr>
          <w:rFonts w:ascii="宋体" w:hAnsi="宋体"/>
          <w:sz w:val="24"/>
        </w:rPr>
      </w:pPr>
      <w:r>
        <w:rPr>
          <w:rFonts w:ascii="宋体" w:hAnsi="宋体" w:hint="eastAsia"/>
          <w:sz w:val="24"/>
        </w:rPr>
        <w:t>14.2.5响应人法定代表人参加询价活动时需随身携带本人身份证原件。授权代表参加询价活动时需随身携带本人身份证原件及法人的授权委托书，以便校验。</w:t>
      </w:r>
    </w:p>
    <w:p w:rsidR="001E1265" w:rsidRDefault="00387FF2">
      <w:pPr>
        <w:spacing w:line="360" w:lineRule="exact"/>
        <w:ind w:firstLineChars="200" w:firstLine="480"/>
        <w:rPr>
          <w:rFonts w:ascii="宋体" w:hAnsi="宋体"/>
          <w:sz w:val="24"/>
        </w:rPr>
      </w:pPr>
      <w:r>
        <w:rPr>
          <w:rFonts w:ascii="宋体" w:hAnsi="宋体" w:hint="eastAsia"/>
          <w:sz w:val="24"/>
        </w:rPr>
        <w:t>14.3响应文件的补充、修改和撤回</w:t>
      </w:r>
    </w:p>
    <w:p w:rsidR="001E1265" w:rsidRDefault="00387FF2">
      <w:pPr>
        <w:spacing w:line="360" w:lineRule="exact"/>
        <w:ind w:firstLineChars="200" w:firstLine="480"/>
        <w:rPr>
          <w:rFonts w:ascii="宋体" w:hAnsi="宋体"/>
          <w:sz w:val="24"/>
        </w:rPr>
      </w:pPr>
      <w:r>
        <w:rPr>
          <w:rFonts w:ascii="宋体" w:hAnsi="宋体" w:hint="eastAsia"/>
          <w:sz w:val="24"/>
        </w:rPr>
        <w:t>14.3.1响应</w:t>
      </w:r>
      <w:r>
        <w:rPr>
          <w:rFonts w:hint="eastAsia"/>
          <w:sz w:val="24"/>
        </w:rPr>
        <w:t>人在</w:t>
      </w:r>
      <w:r>
        <w:rPr>
          <w:rFonts w:ascii="宋体" w:hAnsi="宋体" w:hint="eastAsia"/>
          <w:sz w:val="24"/>
        </w:rPr>
        <w:t>提交询价响应文件截止时间前，可以对所提交的响应文件进行修改或者撤回，并书面通知采购代理机构。响应人补充、修改的内容，应按本响应人须知的规定编制、密封、标识和提交，还要在内层、外层包封上标明“补充、修改”字样，对响应价格的修改应附有相应细项的单价和合价。响应人补充、修改的内容作为响应文件的组成部分。</w:t>
      </w:r>
    </w:p>
    <w:p w:rsidR="001E1265" w:rsidRDefault="00387FF2">
      <w:pPr>
        <w:spacing w:line="360" w:lineRule="exact"/>
        <w:ind w:firstLine="480"/>
        <w:rPr>
          <w:rFonts w:ascii="宋体" w:hAnsi="宋体"/>
          <w:sz w:val="24"/>
          <w:shd w:val="pct10" w:color="auto" w:fill="FFFFFF"/>
        </w:rPr>
      </w:pPr>
      <w:r>
        <w:rPr>
          <w:rFonts w:ascii="宋体" w:hAnsi="宋体" w:hint="eastAsia"/>
          <w:sz w:val="24"/>
          <w:shd w:val="pct10" w:color="auto" w:fill="FFFFFF"/>
        </w:rPr>
        <w:t>14.3.2响应人在提交询价响应文件截止时间后不得修改、撤回响应文件，否则其响应将被拒绝。</w:t>
      </w:r>
    </w:p>
    <w:p w:rsidR="001E1265" w:rsidRDefault="00387FF2">
      <w:pPr>
        <w:spacing w:line="360" w:lineRule="exact"/>
        <w:ind w:firstLine="480"/>
        <w:rPr>
          <w:sz w:val="24"/>
        </w:rPr>
      </w:pPr>
      <w:r>
        <w:rPr>
          <w:rFonts w:ascii="宋体" w:hAnsi="宋体" w:hint="eastAsia"/>
          <w:sz w:val="24"/>
        </w:rPr>
        <w:t>14.4</w:t>
      </w:r>
      <w:r>
        <w:rPr>
          <w:rFonts w:hint="eastAsia"/>
          <w:sz w:val="24"/>
        </w:rPr>
        <w:t>到</w:t>
      </w:r>
      <w:r>
        <w:rPr>
          <w:rFonts w:ascii="宋体" w:hAnsi="宋体" w:hint="eastAsia"/>
          <w:sz w:val="24"/>
        </w:rPr>
        <w:t>响应</w:t>
      </w:r>
      <w:r>
        <w:rPr>
          <w:rFonts w:hint="eastAsia"/>
          <w:sz w:val="24"/>
        </w:rPr>
        <w:t>截止时间止，采购单位收到的</w:t>
      </w:r>
      <w:r>
        <w:rPr>
          <w:rFonts w:ascii="宋体" w:hAnsi="宋体" w:hint="eastAsia"/>
          <w:sz w:val="24"/>
        </w:rPr>
        <w:t>响应</w:t>
      </w:r>
      <w:r>
        <w:rPr>
          <w:rFonts w:hint="eastAsia"/>
          <w:sz w:val="24"/>
        </w:rPr>
        <w:t>文件少于</w:t>
      </w:r>
      <w:r>
        <w:rPr>
          <w:rFonts w:hint="eastAsia"/>
          <w:sz w:val="24"/>
        </w:rPr>
        <w:t>3</w:t>
      </w:r>
      <w:r>
        <w:rPr>
          <w:rFonts w:hint="eastAsia"/>
          <w:sz w:val="24"/>
        </w:rPr>
        <w:t>个的，</w:t>
      </w:r>
      <w:r>
        <w:rPr>
          <w:rFonts w:ascii="宋体" w:hAnsi="宋体" w:hint="eastAsia"/>
          <w:sz w:val="24"/>
        </w:rPr>
        <w:t>本次采购程序终止。</w:t>
      </w:r>
      <w:r>
        <w:rPr>
          <w:rFonts w:hint="eastAsia"/>
          <w:sz w:val="24"/>
        </w:rPr>
        <w:t>采购单位当场宣布采购失败，并将已接收的</w:t>
      </w:r>
      <w:r>
        <w:rPr>
          <w:rFonts w:ascii="宋体" w:hAnsi="宋体" w:hint="eastAsia"/>
          <w:sz w:val="24"/>
        </w:rPr>
        <w:t>响应</w:t>
      </w:r>
      <w:r>
        <w:rPr>
          <w:rFonts w:hint="eastAsia"/>
          <w:sz w:val="24"/>
        </w:rPr>
        <w:t>文件原封退还相应的</w:t>
      </w:r>
      <w:r>
        <w:rPr>
          <w:rFonts w:ascii="宋体" w:hAnsi="宋体" w:hint="eastAsia"/>
          <w:sz w:val="24"/>
        </w:rPr>
        <w:t>响应</w:t>
      </w:r>
      <w:r>
        <w:rPr>
          <w:rFonts w:hint="eastAsia"/>
          <w:sz w:val="24"/>
        </w:rPr>
        <w:t>人；</w:t>
      </w:r>
      <w:r>
        <w:rPr>
          <w:rFonts w:ascii="宋体" w:hAnsi="宋体" w:hint="eastAsia"/>
          <w:sz w:val="24"/>
        </w:rPr>
        <w:t>响应</w:t>
      </w:r>
      <w:r>
        <w:rPr>
          <w:rFonts w:hint="eastAsia"/>
          <w:sz w:val="24"/>
        </w:rPr>
        <w:t>人不愿意领回的</w:t>
      </w:r>
      <w:r>
        <w:rPr>
          <w:rFonts w:ascii="宋体" w:hAnsi="宋体" w:hint="eastAsia"/>
          <w:sz w:val="24"/>
        </w:rPr>
        <w:t>响应</w:t>
      </w:r>
      <w:r>
        <w:rPr>
          <w:rFonts w:hint="eastAsia"/>
          <w:sz w:val="24"/>
        </w:rPr>
        <w:t>文件由采购单位销毁，</w:t>
      </w:r>
      <w:r>
        <w:rPr>
          <w:rFonts w:ascii="宋体" w:hAnsi="宋体" w:hint="eastAsia"/>
          <w:sz w:val="24"/>
        </w:rPr>
        <w:t>除采购任务取消情形外，采购单位将依法重新组织采购或者采取其他方式采购。</w:t>
      </w:r>
    </w:p>
    <w:p w:rsidR="001E1265" w:rsidRDefault="001E1265">
      <w:pPr>
        <w:spacing w:line="360" w:lineRule="exact"/>
        <w:ind w:firstLine="480"/>
        <w:rPr>
          <w:rFonts w:ascii="宋体" w:hAnsi="宋体"/>
          <w:sz w:val="24"/>
        </w:rPr>
      </w:pPr>
    </w:p>
    <w:p w:rsidR="001E1265" w:rsidRDefault="00387FF2">
      <w:pPr>
        <w:spacing w:line="360" w:lineRule="exact"/>
        <w:jc w:val="center"/>
        <w:rPr>
          <w:rFonts w:ascii="宋体" w:hAnsi="宋体"/>
          <w:b/>
          <w:sz w:val="24"/>
        </w:rPr>
      </w:pPr>
      <w:r>
        <w:rPr>
          <w:rFonts w:ascii="宋体" w:hAnsi="宋体" w:hint="eastAsia"/>
          <w:b/>
          <w:sz w:val="24"/>
        </w:rPr>
        <w:t>五、响应文件的评估和比较</w:t>
      </w:r>
    </w:p>
    <w:p w:rsidR="001E1265" w:rsidRDefault="00387FF2">
      <w:pPr>
        <w:spacing w:line="360" w:lineRule="exact"/>
        <w:rPr>
          <w:rFonts w:ascii="宋体" w:hAnsi="宋体"/>
          <w:sz w:val="24"/>
        </w:rPr>
      </w:pPr>
      <w:r>
        <w:rPr>
          <w:rFonts w:ascii="宋体" w:hAnsi="宋体" w:hint="eastAsia"/>
          <w:sz w:val="24"/>
        </w:rPr>
        <w:t xml:space="preserve">15．开标 </w:t>
      </w:r>
    </w:p>
    <w:p w:rsidR="001E1265" w:rsidRDefault="00387FF2">
      <w:pPr>
        <w:spacing w:line="360" w:lineRule="exact"/>
        <w:ind w:firstLine="465"/>
        <w:rPr>
          <w:rFonts w:ascii="宋体" w:hAnsi="宋体"/>
          <w:sz w:val="24"/>
        </w:rPr>
      </w:pPr>
      <w:r>
        <w:rPr>
          <w:rFonts w:ascii="宋体" w:hAnsi="宋体" w:hint="eastAsia"/>
          <w:sz w:val="24"/>
        </w:rPr>
        <w:t xml:space="preserve">15.1 在响应人须知前附表中所规定的时间、地点开标。 </w:t>
      </w:r>
    </w:p>
    <w:p w:rsidR="001E1265" w:rsidRDefault="00387FF2">
      <w:pPr>
        <w:spacing w:line="360" w:lineRule="exact"/>
        <w:ind w:firstLine="465"/>
        <w:rPr>
          <w:rFonts w:ascii="宋体" w:hAnsi="宋体"/>
          <w:sz w:val="24"/>
        </w:rPr>
      </w:pPr>
      <w:r>
        <w:rPr>
          <w:rFonts w:ascii="宋体" w:hAnsi="宋体" w:hint="eastAsia"/>
          <w:sz w:val="24"/>
        </w:rPr>
        <w:t>15.2开标由采购代理机构主持，采购人、响应人和有关方面代表参加。所有响应人的法定代表人或其授权代表应参加开标会，并签到。响应人代表在开标时应持身份证原件和法定代表人授权书原件（响应人代表为法定代表人的无需）出席开标会（备查）。出席开标会的响应人代表与响应文件中确定的响应人代表应一致。</w:t>
      </w:r>
    </w:p>
    <w:p w:rsidR="001E1265" w:rsidRDefault="00387FF2">
      <w:pPr>
        <w:spacing w:line="400" w:lineRule="exact"/>
        <w:ind w:firstLineChars="200" w:firstLine="480"/>
        <w:rPr>
          <w:rFonts w:ascii="宋体" w:hAnsi="宋体"/>
          <w:sz w:val="24"/>
        </w:rPr>
      </w:pPr>
      <w:r>
        <w:rPr>
          <w:rFonts w:ascii="宋体" w:hAnsi="宋体" w:hint="eastAsia"/>
          <w:sz w:val="24"/>
        </w:rPr>
        <w:t>15.3开标时，由响应人或者其推选的代表检查响应文件的密封情况，经确认无误后，由工作人员当众拆封，宣读响应人名称、响应价格和采购代理机构认为有必要宣唱的其他主要内容。 采购代理机构对唱标内容作开标记录，由响应人代表签字确认。参加开标会的响应人代表不在开标记录表上签字确认的，视为默认开标结果，也不影响开标记录的有效性。</w:t>
      </w:r>
    </w:p>
    <w:p w:rsidR="001E1265" w:rsidRDefault="00387FF2">
      <w:pPr>
        <w:spacing w:line="360" w:lineRule="exact"/>
        <w:ind w:firstLineChars="200" w:firstLine="480"/>
        <w:rPr>
          <w:rFonts w:ascii="宋体" w:hAnsi="宋体"/>
          <w:sz w:val="24"/>
        </w:rPr>
      </w:pPr>
      <w:r>
        <w:rPr>
          <w:rFonts w:ascii="宋体" w:hAnsi="宋体" w:hint="eastAsia"/>
          <w:sz w:val="24"/>
        </w:rPr>
        <w:t>15.4响应人对开标有异议的，应当在开标现场提出，未当场提出异议的均视同认可开标记录和开标活动的其它安排。如果响应人所派出人员非响应人代表或响应人代表在开标会中途离场，视为默认开标过程和开标结果,事后提出的异议无效。</w:t>
      </w:r>
    </w:p>
    <w:p w:rsidR="001E1265" w:rsidRDefault="00387FF2">
      <w:pPr>
        <w:tabs>
          <w:tab w:val="left" w:pos="3330"/>
        </w:tabs>
        <w:spacing w:line="360" w:lineRule="exact"/>
        <w:rPr>
          <w:rFonts w:ascii="宋体" w:hAnsi="宋体"/>
          <w:sz w:val="24"/>
        </w:rPr>
      </w:pPr>
      <w:r>
        <w:rPr>
          <w:rFonts w:ascii="宋体" w:hAnsi="宋体" w:hint="eastAsia"/>
          <w:sz w:val="24"/>
        </w:rPr>
        <w:t>16.询价小组</w:t>
      </w:r>
    </w:p>
    <w:p w:rsidR="001E1265" w:rsidRDefault="00387FF2">
      <w:pPr>
        <w:spacing w:line="360" w:lineRule="exact"/>
        <w:ind w:firstLineChars="100" w:firstLine="240"/>
        <w:rPr>
          <w:rFonts w:ascii="宋体" w:hAnsi="宋体"/>
          <w:sz w:val="24"/>
        </w:rPr>
      </w:pPr>
      <w:r>
        <w:rPr>
          <w:rFonts w:ascii="宋体" w:hAnsi="宋体" w:hint="eastAsia"/>
          <w:sz w:val="24"/>
        </w:rPr>
        <w:t xml:space="preserve">  16.1评审由采购单位依法组建的询价小组负责。在开标程序结束后，由询价小组对响应文件进行审查、质疑、评估和比较，并做出授予合同的建议。</w:t>
      </w:r>
    </w:p>
    <w:p w:rsidR="001E1265" w:rsidRDefault="00387FF2">
      <w:pPr>
        <w:tabs>
          <w:tab w:val="left" w:pos="3330"/>
        </w:tabs>
        <w:spacing w:line="360" w:lineRule="exact"/>
        <w:ind w:firstLineChars="200" w:firstLine="480"/>
        <w:rPr>
          <w:rFonts w:ascii="宋体" w:hAnsi="宋体"/>
          <w:sz w:val="24"/>
        </w:rPr>
      </w:pPr>
      <w:r>
        <w:rPr>
          <w:rFonts w:ascii="宋体" w:hAnsi="宋体" w:hint="eastAsia"/>
          <w:sz w:val="24"/>
        </w:rPr>
        <w:t>16.2询价小组成员由采购人代表和有关技术、经济、法律等方面的专家组成，其中专家不少于成员总数的三分之二，询价小组成员人数见响应人须知前附表。</w:t>
      </w:r>
    </w:p>
    <w:p w:rsidR="001E1265" w:rsidRDefault="00387FF2">
      <w:pPr>
        <w:tabs>
          <w:tab w:val="left" w:pos="3330"/>
        </w:tabs>
        <w:spacing w:line="360" w:lineRule="exact"/>
        <w:ind w:firstLineChars="200" w:firstLine="480"/>
        <w:rPr>
          <w:rFonts w:ascii="宋体" w:hAnsi="宋体"/>
          <w:sz w:val="24"/>
        </w:rPr>
      </w:pPr>
      <w:r>
        <w:rPr>
          <w:rFonts w:ascii="宋体" w:hAnsi="宋体" w:hint="eastAsia"/>
          <w:sz w:val="24"/>
        </w:rPr>
        <w:lastRenderedPageBreak/>
        <w:t>16.3 询价小组成员与响应人有利害关系必须回避的，应当主动提出回避申请。【利害关系是指：⑴参加采购活动前3年内与供应商存在劳动关系；⑵参加采购活动前3年内担任供应商的董事、监事；⑶参加采购活动前3年内是供应商的控股股东或者实际控制人；⑷与供应商的法定代表人或者负责人有夫妻、直系血亲、三代以内旁系血亲或者近姻亲关系；⑸与供应商有其他可能影响采购活动公平、公正进行的关系。】</w:t>
      </w:r>
    </w:p>
    <w:p w:rsidR="001E1265" w:rsidRDefault="00387FF2">
      <w:pPr>
        <w:tabs>
          <w:tab w:val="left" w:pos="0"/>
        </w:tabs>
        <w:adjustRightInd w:val="0"/>
        <w:snapToGrid w:val="0"/>
        <w:spacing w:line="360" w:lineRule="exact"/>
        <w:rPr>
          <w:rFonts w:ascii="宋体" w:hAnsi="宋体"/>
          <w:sz w:val="24"/>
        </w:rPr>
      </w:pPr>
      <w:r>
        <w:rPr>
          <w:rFonts w:ascii="宋体" w:hAnsi="宋体" w:hint="eastAsia"/>
          <w:sz w:val="24"/>
        </w:rPr>
        <w:t>17.评审原则</w:t>
      </w:r>
    </w:p>
    <w:p w:rsidR="001E1265" w:rsidRDefault="00387FF2">
      <w:pPr>
        <w:tabs>
          <w:tab w:val="left" w:pos="3330"/>
        </w:tabs>
        <w:spacing w:line="360" w:lineRule="exact"/>
        <w:ind w:firstLineChars="200" w:firstLine="480"/>
        <w:rPr>
          <w:rFonts w:ascii="宋体" w:hAnsi="宋体"/>
          <w:sz w:val="24"/>
        </w:rPr>
      </w:pPr>
      <w:r>
        <w:rPr>
          <w:rFonts w:ascii="宋体" w:hAnsi="宋体" w:hint="eastAsia"/>
          <w:sz w:val="24"/>
        </w:rPr>
        <w:t>17.1询价小组</w:t>
      </w:r>
      <w:r>
        <w:rPr>
          <w:rFonts w:hint="eastAsia"/>
          <w:sz w:val="24"/>
        </w:rPr>
        <w:t>按照客观、公正、审慎的原则，根据响应人须知前附表规定的方法和标准进行独立评审。</w:t>
      </w:r>
      <w:r>
        <w:rPr>
          <w:rFonts w:hint="eastAsia"/>
          <w:sz w:val="24"/>
        </w:rPr>
        <w:t xml:space="preserve"> </w:t>
      </w:r>
    </w:p>
    <w:p w:rsidR="001E1265" w:rsidRDefault="00387FF2">
      <w:pPr>
        <w:tabs>
          <w:tab w:val="left" w:pos="3330"/>
        </w:tabs>
        <w:spacing w:line="360" w:lineRule="exact"/>
        <w:ind w:firstLineChars="200" w:firstLine="480"/>
        <w:rPr>
          <w:rFonts w:ascii="宋体" w:hAnsi="宋体"/>
          <w:sz w:val="24"/>
        </w:rPr>
      </w:pPr>
      <w:r>
        <w:rPr>
          <w:rFonts w:ascii="宋体" w:hAnsi="宋体" w:hint="eastAsia"/>
          <w:sz w:val="24"/>
        </w:rPr>
        <w:t>17.2对所有响应人的评估，都采用相同的程序和标准。评议过程将严格按照采购文件的要求和条件进行。采购文件中没有规定的评审标准不得作为评审的依据。</w:t>
      </w:r>
    </w:p>
    <w:p w:rsidR="001E1265" w:rsidRDefault="00387FF2">
      <w:pPr>
        <w:spacing w:line="360" w:lineRule="exact"/>
        <w:ind w:firstLineChars="200" w:firstLine="480"/>
        <w:rPr>
          <w:rFonts w:ascii="宋体" w:hAnsi="宋体"/>
          <w:sz w:val="24"/>
        </w:rPr>
      </w:pPr>
      <w:r>
        <w:rPr>
          <w:rFonts w:ascii="宋体" w:hAnsi="宋体" w:hint="eastAsia"/>
          <w:sz w:val="24"/>
        </w:rPr>
        <w:t>17.3有关响应文件的审查、澄清、评估和比较以及推荐成交候选人的一切情况都不得透露给任一响应人或与上述评审工作无关的人员。</w:t>
      </w:r>
    </w:p>
    <w:p w:rsidR="001E1265" w:rsidRDefault="00387FF2">
      <w:pPr>
        <w:spacing w:line="360" w:lineRule="exact"/>
        <w:ind w:firstLineChars="200" w:firstLine="480"/>
        <w:rPr>
          <w:rFonts w:ascii="宋体" w:hAnsi="宋体"/>
          <w:sz w:val="24"/>
        </w:rPr>
      </w:pPr>
      <w:r>
        <w:rPr>
          <w:rFonts w:ascii="宋体" w:hAnsi="宋体" w:hint="eastAsia"/>
          <w:sz w:val="24"/>
        </w:rPr>
        <w:t>17.4询价小组决定响应文件的响应性只根据响应文件本身的内容，而不寻求其他的外部证据。</w:t>
      </w:r>
    </w:p>
    <w:p w:rsidR="001E1265" w:rsidRDefault="00387FF2">
      <w:pPr>
        <w:spacing w:line="360" w:lineRule="exact"/>
        <w:ind w:firstLineChars="200" w:firstLine="480"/>
        <w:rPr>
          <w:rFonts w:ascii="宋体" w:hAnsi="宋体"/>
          <w:sz w:val="24"/>
          <w:shd w:val="pct10" w:color="auto" w:fill="FFFFFF"/>
        </w:rPr>
      </w:pPr>
      <w:r>
        <w:rPr>
          <w:rFonts w:ascii="宋体" w:hAnsi="宋体" w:hint="eastAsia"/>
          <w:sz w:val="24"/>
        </w:rPr>
        <w:t>17.</w:t>
      </w:r>
      <w:r>
        <w:rPr>
          <w:rFonts w:ascii="宋体" w:hAnsi="宋体" w:hint="eastAsia"/>
          <w:sz w:val="24"/>
          <w:shd w:val="pct10" w:color="auto" w:fill="FFFFFF"/>
        </w:rPr>
        <w:t>5响应人任何试图影响询价小组对响应文件的评估、比较或者推荐候选人的行为，都将导致其响应被拒绝，响应保证金不予退还。</w:t>
      </w:r>
    </w:p>
    <w:p w:rsidR="001E1265" w:rsidRDefault="00387FF2">
      <w:pPr>
        <w:spacing w:line="360" w:lineRule="exact"/>
        <w:rPr>
          <w:rFonts w:ascii="宋体" w:hAnsi="宋体"/>
          <w:sz w:val="24"/>
        </w:rPr>
      </w:pPr>
      <w:r>
        <w:rPr>
          <w:rFonts w:ascii="宋体" w:hAnsi="宋体" w:hint="eastAsia"/>
          <w:sz w:val="24"/>
        </w:rPr>
        <w:t>18</w:t>
      </w:r>
      <w:r>
        <w:rPr>
          <w:rFonts w:ascii="宋体" w:hAnsi="宋体"/>
          <w:sz w:val="24"/>
        </w:rPr>
        <w:t xml:space="preserve">. </w:t>
      </w:r>
      <w:r>
        <w:rPr>
          <w:rFonts w:ascii="宋体" w:hAnsi="宋体" w:hint="eastAsia"/>
          <w:sz w:val="24"/>
        </w:rPr>
        <w:t>询价程序</w:t>
      </w:r>
    </w:p>
    <w:p w:rsidR="001E1265" w:rsidRDefault="00387FF2">
      <w:pPr>
        <w:spacing w:line="360" w:lineRule="exact"/>
        <w:ind w:firstLineChars="200" w:firstLine="480"/>
        <w:rPr>
          <w:rFonts w:ascii="宋体" w:hAnsi="宋体"/>
          <w:sz w:val="24"/>
        </w:rPr>
      </w:pPr>
      <w:r>
        <w:rPr>
          <w:rFonts w:ascii="宋体" w:hAnsi="宋体" w:hint="eastAsia"/>
          <w:sz w:val="24"/>
        </w:rPr>
        <w:t>18.</w:t>
      </w:r>
      <w:r>
        <w:rPr>
          <w:rFonts w:ascii="宋体" w:hAnsi="宋体"/>
          <w:sz w:val="24"/>
        </w:rPr>
        <w:t>1</w:t>
      </w:r>
      <w:r>
        <w:rPr>
          <w:rFonts w:ascii="宋体" w:hAnsi="宋体" w:hint="eastAsia"/>
          <w:sz w:val="24"/>
        </w:rPr>
        <w:t>响应文件的初审</w:t>
      </w:r>
    </w:p>
    <w:p w:rsidR="001E1265" w:rsidRDefault="00387FF2">
      <w:pPr>
        <w:spacing w:line="360" w:lineRule="exact"/>
        <w:ind w:firstLineChars="200" w:firstLine="480"/>
        <w:rPr>
          <w:rFonts w:ascii="宋体" w:hAnsi="宋体"/>
          <w:sz w:val="24"/>
        </w:rPr>
      </w:pPr>
      <w:r>
        <w:rPr>
          <w:rFonts w:ascii="宋体" w:hAnsi="宋体" w:hint="eastAsia"/>
          <w:sz w:val="24"/>
        </w:rPr>
        <w:t>初审分为资格性检查和符合性检查。</w:t>
      </w:r>
    </w:p>
    <w:p w:rsidR="001E1265" w:rsidRDefault="00387FF2">
      <w:pPr>
        <w:spacing w:line="360" w:lineRule="exact"/>
        <w:ind w:firstLineChars="200" w:firstLine="480"/>
        <w:rPr>
          <w:rFonts w:ascii="宋体" w:hAnsi="宋体"/>
          <w:sz w:val="24"/>
        </w:rPr>
      </w:pPr>
      <w:r>
        <w:rPr>
          <w:rFonts w:ascii="宋体" w:hAnsi="宋体" w:hint="eastAsia"/>
          <w:sz w:val="24"/>
        </w:rPr>
        <w:t>18.</w:t>
      </w:r>
      <w:r>
        <w:rPr>
          <w:rFonts w:ascii="宋体" w:hAnsi="宋体"/>
          <w:sz w:val="24"/>
        </w:rPr>
        <w:t>1</w:t>
      </w:r>
      <w:r>
        <w:rPr>
          <w:rFonts w:ascii="宋体" w:hAnsi="宋体" w:hint="eastAsia"/>
          <w:sz w:val="24"/>
        </w:rPr>
        <w:t>.</w:t>
      </w:r>
      <w:r>
        <w:rPr>
          <w:rFonts w:ascii="宋体" w:hAnsi="宋体"/>
          <w:sz w:val="24"/>
        </w:rPr>
        <w:t>1</w:t>
      </w:r>
      <w:r>
        <w:rPr>
          <w:rFonts w:ascii="宋体" w:hAnsi="宋体" w:hint="eastAsia"/>
          <w:sz w:val="24"/>
        </w:rPr>
        <w:t>资格性检查。依据法律法规和采购文件的规定，在对响应文件详细评估之前，询价小组将依据响应人提交的响应文件按响应人须知前附表所述的资格标准对响应人进行资格审查, 以确定其是否具备响应资格。</w:t>
      </w:r>
      <w:r>
        <w:rPr>
          <w:rFonts w:ascii="宋体" w:hAnsi="宋体" w:hint="eastAsia"/>
          <w:sz w:val="24"/>
          <w:shd w:val="pct10" w:color="auto" w:fill="FFFFFF"/>
        </w:rPr>
        <w:t>如果响应人不具备响应资格，不满足采购文件所规定的资格标准或提供资格证明文件不全的, 其响应将被拒绝。</w:t>
      </w:r>
    </w:p>
    <w:p w:rsidR="001E1265" w:rsidRDefault="00387FF2">
      <w:pPr>
        <w:spacing w:line="360" w:lineRule="exact"/>
        <w:ind w:firstLine="420"/>
        <w:rPr>
          <w:rFonts w:ascii="宋体" w:hAnsi="宋体"/>
          <w:sz w:val="24"/>
        </w:rPr>
      </w:pPr>
      <w:r>
        <w:rPr>
          <w:rFonts w:ascii="宋体" w:hAnsi="宋体" w:hint="eastAsia"/>
          <w:sz w:val="24"/>
        </w:rPr>
        <w:t>18.</w:t>
      </w:r>
      <w:r>
        <w:rPr>
          <w:rFonts w:ascii="宋体" w:hAnsi="宋体"/>
          <w:sz w:val="24"/>
        </w:rPr>
        <w:t>1</w:t>
      </w:r>
      <w:r>
        <w:rPr>
          <w:rFonts w:ascii="宋体" w:hAnsi="宋体" w:hint="eastAsia"/>
          <w:sz w:val="24"/>
        </w:rPr>
        <w:t>.2符合性检查。</w:t>
      </w:r>
    </w:p>
    <w:p w:rsidR="001E1265" w:rsidRDefault="00387FF2">
      <w:pPr>
        <w:spacing w:line="360" w:lineRule="exact"/>
        <w:ind w:firstLine="420"/>
        <w:rPr>
          <w:rFonts w:ascii="宋体" w:hAnsi="宋体"/>
          <w:sz w:val="24"/>
        </w:rPr>
      </w:pPr>
      <w:r>
        <w:rPr>
          <w:rFonts w:ascii="宋体" w:hAnsi="宋体" w:hint="eastAsia"/>
          <w:sz w:val="24"/>
        </w:rPr>
        <w:t>18.1.2.1询价小组从响应文件的有效性、完整性和对采购文件的响应程度进行审查，并逐项界定响应文件的全部响应偏差，以确定其是否对采购文件的实质性要求作出响应。</w:t>
      </w:r>
    </w:p>
    <w:p w:rsidR="001E1265" w:rsidRDefault="00387FF2">
      <w:pPr>
        <w:spacing w:line="360" w:lineRule="exact"/>
        <w:ind w:firstLineChars="200" w:firstLine="480"/>
        <w:rPr>
          <w:rFonts w:ascii="宋体" w:hAnsi="宋体"/>
          <w:sz w:val="24"/>
          <w:shd w:val="pct10" w:color="auto" w:fill="FFFFFF"/>
        </w:rPr>
      </w:pPr>
      <w:r>
        <w:rPr>
          <w:rFonts w:ascii="宋体" w:hAnsi="宋体" w:hint="eastAsia"/>
          <w:sz w:val="24"/>
        </w:rPr>
        <w:t>18.1.2.2实质性偏离是指：（</w:t>
      </w:r>
      <w:r>
        <w:rPr>
          <w:rFonts w:ascii="宋体" w:hAnsi="宋体"/>
          <w:sz w:val="24"/>
        </w:rPr>
        <w:t>1</w:t>
      </w:r>
      <w:r>
        <w:rPr>
          <w:rFonts w:ascii="宋体" w:hAnsi="宋体" w:hint="eastAsia"/>
          <w:sz w:val="24"/>
        </w:rPr>
        <w:t>）实质性影响合同的范围、质量和履行；（</w:t>
      </w:r>
      <w:r>
        <w:rPr>
          <w:rFonts w:ascii="宋体" w:hAnsi="宋体"/>
          <w:sz w:val="24"/>
        </w:rPr>
        <w:t>2</w:t>
      </w:r>
      <w:r>
        <w:rPr>
          <w:rFonts w:ascii="宋体" w:hAnsi="宋体" w:hint="eastAsia"/>
          <w:sz w:val="24"/>
        </w:rPr>
        <w:t>）实质性违背采购文件，限制了采购人的权利和成交供应商合同项下的义务；（</w:t>
      </w:r>
      <w:r>
        <w:rPr>
          <w:rFonts w:ascii="宋体" w:hAnsi="宋体"/>
          <w:sz w:val="24"/>
        </w:rPr>
        <w:t>3</w:t>
      </w:r>
      <w:r>
        <w:rPr>
          <w:rFonts w:ascii="宋体" w:hAnsi="宋体" w:hint="eastAsia"/>
          <w:sz w:val="24"/>
        </w:rPr>
        <w:t>）不公正地影响了其它作出实质性响应的响应人的竞争地位。（4）响应文件存在采购文件规定的重大偏差。</w:t>
      </w:r>
      <w:r>
        <w:rPr>
          <w:rFonts w:ascii="宋体" w:hAnsi="宋体" w:hint="eastAsia"/>
          <w:sz w:val="24"/>
          <w:shd w:val="pct10" w:color="auto" w:fill="FFFFFF"/>
        </w:rPr>
        <w:t>对没有实质性响应的响应文件将不进行评估，其响应将被拒绝。</w:t>
      </w:r>
    </w:p>
    <w:p w:rsidR="001E1265" w:rsidRDefault="00387FF2">
      <w:pPr>
        <w:spacing w:line="360" w:lineRule="exact"/>
        <w:ind w:firstLineChars="200" w:firstLine="480"/>
        <w:rPr>
          <w:rFonts w:ascii="宋体" w:hAnsi="宋体"/>
          <w:sz w:val="24"/>
          <w:shd w:val="pct10" w:color="auto" w:fill="FFFFFF"/>
        </w:rPr>
      </w:pPr>
      <w:r>
        <w:rPr>
          <w:rFonts w:ascii="宋体" w:hAnsi="宋体" w:hint="eastAsia"/>
          <w:sz w:val="24"/>
        </w:rPr>
        <w:t>18.1.2.3响应偏差分为重大偏差和细微偏差：</w:t>
      </w:r>
    </w:p>
    <w:p w:rsidR="001E1265" w:rsidRDefault="00387FF2">
      <w:pPr>
        <w:spacing w:line="360" w:lineRule="exact"/>
        <w:ind w:firstLineChars="200" w:firstLine="480"/>
        <w:rPr>
          <w:rFonts w:ascii="宋体" w:hAnsi="宋体"/>
          <w:sz w:val="24"/>
          <w:shd w:val="pct10" w:color="auto" w:fill="FFFFFF"/>
        </w:rPr>
      </w:pPr>
      <w:r>
        <w:rPr>
          <w:rFonts w:ascii="宋体" w:hAnsi="宋体" w:hint="eastAsia"/>
          <w:sz w:val="24"/>
          <w:shd w:val="pct10" w:color="auto" w:fill="FFFFFF"/>
        </w:rPr>
        <w:t>18.1.2.3.1重大偏差：下述情况属于重大偏差，响应文件也将被视为未实质性响应采购文件要求，其响应无效。</w:t>
      </w:r>
    </w:p>
    <w:p w:rsidR="001E1265" w:rsidRDefault="00387FF2">
      <w:pPr>
        <w:spacing w:line="360" w:lineRule="exact"/>
        <w:ind w:firstLine="420"/>
        <w:rPr>
          <w:rFonts w:ascii="宋体" w:hAnsi="宋体"/>
          <w:sz w:val="24"/>
          <w:shd w:val="pct10" w:color="auto" w:fill="FFFFFF"/>
        </w:rPr>
      </w:pPr>
      <w:r>
        <w:rPr>
          <w:rFonts w:ascii="宋体" w:hAnsi="宋体" w:hint="eastAsia"/>
          <w:sz w:val="24"/>
          <w:shd w:val="pct10" w:color="auto" w:fill="FFFFFF"/>
        </w:rPr>
        <w:t>（1）明显不符合技术规格、技术标准的要求；</w:t>
      </w:r>
    </w:p>
    <w:p w:rsidR="001E1265" w:rsidRDefault="00387FF2">
      <w:pPr>
        <w:spacing w:line="360" w:lineRule="exact"/>
        <w:ind w:firstLine="420"/>
        <w:rPr>
          <w:rFonts w:ascii="宋体" w:hAnsi="宋体"/>
          <w:sz w:val="24"/>
          <w:shd w:val="pct10" w:color="auto" w:fill="FFFFFF"/>
        </w:rPr>
      </w:pPr>
      <w:r>
        <w:rPr>
          <w:rFonts w:ascii="宋体" w:hAnsi="宋体" w:hint="eastAsia"/>
          <w:sz w:val="24"/>
          <w:shd w:val="pct10" w:color="auto" w:fill="FFFFFF"/>
        </w:rPr>
        <w:t>（2）响应文件附有采购人不能接受的条件；</w:t>
      </w:r>
    </w:p>
    <w:p w:rsidR="001E1265" w:rsidRDefault="00387FF2">
      <w:pPr>
        <w:spacing w:line="360" w:lineRule="exact"/>
        <w:ind w:firstLine="420"/>
        <w:rPr>
          <w:rFonts w:ascii="宋体" w:hAnsi="宋体"/>
          <w:sz w:val="24"/>
          <w:shd w:val="pct10" w:color="auto" w:fill="FFFFFF"/>
        </w:rPr>
      </w:pPr>
      <w:r>
        <w:rPr>
          <w:rFonts w:ascii="宋体" w:hAnsi="宋体" w:hint="eastAsia"/>
          <w:sz w:val="24"/>
          <w:shd w:val="pct10" w:color="auto" w:fill="FFFFFF"/>
        </w:rPr>
        <w:t>（3）响应文件载明的货物包装方式、检验标准和方法等不符合采购文件的要求；</w:t>
      </w:r>
    </w:p>
    <w:p w:rsidR="001E1265" w:rsidRDefault="00387FF2">
      <w:pPr>
        <w:spacing w:line="360" w:lineRule="exact"/>
        <w:ind w:firstLine="420"/>
        <w:rPr>
          <w:rFonts w:ascii="宋体" w:hAnsi="宋体"/>
          <w:sz w:val="24"/>
          <w:shd w:val="pct10" w:color="auto" w:fill="FFFFFF"/>
        </w:rPr>
      </w:pPr>
      <w:r>
        <w:rPr>
          <w:rFonts w:ascii="宋体" w:hAnsi="宋体" w:hint="eastAsia"/>
          <w:sz w:val="24"/>
          <w:shd w:val="pct10" w:color="auto" w:fill="FFFFFF"/>
        </w:rPr>
        <w:t>（4）响应文件载明的询价项目完成期限超过采购文件规定的；</w:t>
      </w:r>
    </w:p>
    <w:p w:rsidR="001E1265" w:rsidRDefault="00387FF2">
      <w:pPr>
        <w:spacing w:line="360" w:lineRule="exact"/>
        <w:ind w:firstLine="420"/>
        <w:rPr>
          <w:rFonts w:ascii="宋体" w:hAnsi="宋体"/>
          <w:sz w:val="24"/>
          <w:shd w:val="pct10" w:color="auto" w:fill="FFFFFF"/>
        </w:rPr>
      </w:pPr>
      <w:r>
        <w:rPr>
          <w:rFonts w:ascii="宋体" w:hAnsi="宋体" w:hint="eastAsia"/>
          <w:sz w:val="24"/>
          <w:shd w:val="pct10" w:color="auto" w:fill="FFFFFF"/>
        </w:rPr>
        <w:lastRenderedPageBreak/>
        <w:t>（5）响应文件载明的付款方式不满足采购文件规定的；</w:t>
      </w:r>
    </w:p>
    <w:p w:rsidR="001E1265" w:rsidRDefault="00387FF2">
      <w:pPr>
        <w:spacing w:line="360" w:lineRule="exact"/>
        <w:ind w:firstLineChars="196" w:firstLine="470"/>
        <w:rPr>
          <w:rFonts w:ascii="宋体" w:hAnsi="宋体"/>
          <w:sz w:val="24"/>
          <w:shd w:val="pct10" w:color="auto" w:fill="FFFFFF"/>
        </w:rPr>
      </w:pPr>
      <w:r>
        <w:rPr>
          <w:rFonts w:ascii="宋体" w:hAnsi="宋体" w:hint="eastAsia"/>
          <w:sz w:val="24"/>
          <w:shd w:val="pct10" w:color="auto" w:fill="FFFFFF"/>
        </w:rPr>
        <w:t>（6）响应产品不符合国家强制性要求的。所响应产品不符合下述规定的属于不符合国家强制要求：</w:t>
      </w:r>
    </w:p>
    <w:p w:rsidR="001E1265" w:rsidRDefault="00387FF2">
      <w:pPr>
        <w:spacing w:line="360" w:lineRule="exact"/>
        <w:ind w:firstLineChars="196" w:firstLine="470"/>
        <w:rPr>
          <w:rFonts w:ascii="宋体" w:hAnsi="宋体"/>
          <w:sz w:val="24"/>
          <w:shd w:val="pct10" w:color="auto" w:fill="FFFFFF"/>
        </w:rPr>
      </w:pPr>
      <w:r>
        <w:rPr>
          <w:rFonts w:ascii="宋体" w:hAnsi="宋体" w:hint="eastAsia"/>
          <w:sz w:val="24"/>
          <w:shd w:val="pct10" w:color="auto" w:fill="FFFFFF"/>
        </w:rPr>
        <w:t>①、根据财政部《政府采购进口产品管理办法》（财库[2007]119号）及《关于政府采购进口产品管理有关问题的通知》(财办库［2008］248号)的相关规定，未办理进口产品审批手续而响应人所响应产品为进口产品的；</w:t>
      </w:r>
    </w:p>
    <w:p w:rsidR="001E1265" w:rsidRDefault="00387FF2">
      <w:pPr>
        <w:spacing w:line="360" w:lineRule="exact"/>
        <w:ind w:firstLineChars="196" w:firstLine="470"/>
        <w:rPr>
          <w:rFonts w:ascii="宋体" w:hAnsi="宋体"/>
          <w:sz w:val="24"/>
          <w:shd w:val="pct10" w:color="auto" w:fill="FFFFFF"/>
        </w:rPr>
      </w:pPr>
      <w:r>
        <w:rPr>
          <w:rFonts w:ascii="宋体" w:hAnsi="宋体" w:hint="eastAsia"/>
          <w:sz w:val="24"/>
          <w:shd w:val="pct10" w:color="auto" w:fill="FFFFFF"/>
        </w:rPr>
        <w:t>②、所响应产品如属于国家强制性产品认证目录范围内产品，而响应人所响应产品未通过国家强制性产品认证标准的。响应人应提供所响应产品国家强制性产品认证（3C认证）证书复印件；</w:t>
      </w:r>
    </w:p>
    <w:p w:rsidR="001E1265" w:rsidRDefault="00387FF2">
      <w:pPr>
        <w:spacing w:line="360" w:lineRule="exact"/>
        <w:ind w:firstLineChars="196" w:firstLine="470"/>
        <w:rPr>
          <w:rFonts w:ascii="宋体" w:hAnsi="宋体"/>
          <w:sz w:val="24"/>
          <w:shd w:val="pct10" w:color="auto" w:fill="FFFFFF"/>
        </w:rPr>
      </w:pPr>
      <w:r>
        <w:rPr>
          <w:rFonts w:ascii="宋体" w:hAnsi="宋体" w:hint="eastAsia"/>
          <w:sz w:val="24"/>
          <w:shd w:val="pct10" w:color="auto" w:fill="FFFFFF"/>
        </w:rPr>
        <w:t>③、根据《国务院办公厅关于建立政府强制采购节能产品制度的通知》（国办发{2007}51号）和财政部、发展改革委发布的《节能产品政府采购实施意见》（财库{2004}185号）的规定，响应人应提供所响应产品《中国节能产品认证证书》复印件及该产品在提交询价响应文件截止时间3日前最新公布的《节能产品政府采购清单》（中国政府采购网下载）中所在页面；</w:t>
      </w:r>
    </w:p>
    <w:p w:rsidR="001E1265" w:rsidRDefault="00387FF2">
      <w:pPr>
        <w:spacing w:line="360" w:lineRule="exact"/>
        <w:ind w:firstLineChars="196" w:firstLine="470"/>
        <w:rPr>
          <w:rFonts w:ascii="宋体" w:hAnsi="宋体"/>
          <w:sz w:val="24"/>
          <w:shd w:val="pct10" w:color="auto" w:fill="FFFFFF"/>
        </w:rPr>
      </w:pPr>
      <w:r>
        <w:rPr>
          <w:rFonts w:ascii="宋体" w:hAnsi="宋体" w:hint="eastAsia"/>
          <w:sz w:val="24"/>
          <w:shd w:val="pct10" w:color="auto" w:fill="FFFFFF"/>
        </w:rPr>
        <w:t>④、根据《转发财政部、工业和信息化部、质检总局、认监委关于信息安全产品实施政府采购的通知》（闽财购[2010]9号）文件的规定，本次采购项目中有属于《信息安全产品强制性认证目录》内信息安全产品，而响应人所响应产品未通过中国信息安全认证中心认证的，响应人应提供所响应产品《中国国家信息安全产品认证证书》复印件；</w:t>
      </w:r>
    </w:p>
    <w:p w:rsidR="001E1265" w:rsidRDefault="00387FF2">
      <w:pPr>
        <w:spacing w:line="360" w:lineRule="exact"/>
        <w:ind w:firstLineChars="196" w:firstLine="470"/>
        <w:rPr>
          <w:rFonts w:ascii="宋体" w:hAnsi="宋体"/>
          <w:sz w:val="24"/>
          <w:shd w:val="pct10" w:color="auto" w:fill="FFFFFF"/>
        </w:rPr>
      </w:pPr>
      <w:r>
        <w:rPr>
          <w:rFonts w:ascii="宋体" w:hAnsi="宋体" w:hint="eastAsia"/>
          <w:sz w:val="24"/>
          <w:shd w:val="pct10" w:color="auto" w:fill="FFFFFF"/>
        </w:rPr>
        <w:t>⑤、所响应产品属于医疗器械管理范围，响应人未提供所响应产品完整的医疗器械产品注册证及附件复印件的（医疗器械产品注册登记表或医疗器械产品生产制造认可表）。如提供的注册证不在有效期内的，应提供承诺所响应产品在医疗器械注册证有效期内生产的说明函及证明材料【进口产品应提供进口报关单，国产产品应提供出厂合格证明（列明出厂日期）】。</w:t>
      </w:r>
    </w:p>
    <w:p w:rsidR="001E1265" w:rsidRDefault="00387FF2">
      <w:pPr>
        <w:autoSpaceDE w:val="0"/>
        <w:autoSpaceDN w:val="0"/>
        <w:adjustRightInd w:val="0"/>
        <w:spacing w:line="360" w:lineRule="exact"/>
        <w:ind w:firstLineChars="200" w:firstLine="480"/>
        <w:rPr>
          <w:rFonts w:ascii="宋体" w:hAnsi="宋体"/>
          <w:sz w:val="24"/>
          <w:shd w:val="pct10" w:color="auto" w:fill="FFFFFF"/>
        </w:rPr>
      </w:pPr>
      <w:r>
        <w:rPr>
          <w:rFonts w:ascii="宋体" w:hAnsi="宋体" w:hint="eastAsia"/>
          <w:sz w:val="24"/>
          <w:shd w:val="pct10" w:color="auto" w:fill="FFFFFF"/>
        </w:rPr>
        <w:t>响应产品涉及以上②、③、④条款规定的，如采购文件第三章有明确要求在响应文件中须提供证明文件的应提供证明文件；采购文件第三章未明确要求在响应文件中提供证明文件的允许在交货时提供证明文件。</w:t>
      </w:r>
    </w:p>
    <w:p w:rsidR="001E1265" w:rsidRDefault="00387FF2">
      <w:pPr>
        <w:spacing w:line="360" w:lineRule="exact"/>
        <w:ind w:firstLineChars="196" w:firstLine="470"/>
        <w:rPr>
          <w:rFonts w:ascii="宋体" w:hAnsi="宋体"/>
          <w:sz w:val="24"/>
          <w:shd w:val="pct10" w:color="auto" w:fill="FFFFFF"/>
        </w:rPr>
      </w:pPr>
      <w:r>
        <w:rPr>
          <w:rFonts w:ascii="宋体" w:hAnsi="宋体" w:hint="eastAsia"/>
          <w:sz w:val="24"/>
          <w:shd w:val="pct10" w:color="auto" w:fill="FFFFFF"/>
        </w:rPr>
        <w:t>⑥、不满足国家其它强制性规定要求的。</w:t>
      </w:r>
    </w:p>
    <w:p w:rsidR="001E1265" w:rsidRDefault="00387FF2">
      <w:pPr>
        <w:spacing w:line="360" w:lineRule="exact"/>
        <w:ind w:firstLineChars="196" w:firstLine="470"/>
        <w:rPr>
          <w:rFonts w:ascii="宋体" w:hAnsi="宋体"/>
          <w:sz w:val="24"/>
          <w:shd w:val="pct10" w:color="auto" w:fill="FFFFFF"/>
        </w:rPr>
      </w:pPr>
      <w:r>
        <w:rPr>
          <w:rFonts w:ascii="宋体" w:hAnsi="宋体" w:hint="eastAsia"/>
          <w:sz w:val="24"/>
          <w:shd w:val="pct10" w:color="auto" w:fill="FFFFFF"/>
        </w:rPr>
        <w:t>（7）响应文件存在三项细微偏差的。</w:t>
      </w:r>
    </w:p>
    <w:p w:rsidR="001E1265" w:rsidRDefault="00387FF2">
      <w:pPr>
        <w:spacing w:line="360" w:lineRule="exact"/>
        <w:ind w:firstLineChars="196" w:firstLine="470"/>
        <w:rPr>
          <w:rFonts w:ascii="宋体" w:hAnsi="宋体"/>
          <w:sz w:val="24"/>
          <w:shd w:val="pct10" w:color="auto" w:fill="FFFFFF"/>
        </w:rPr>
      </w:pPr>
      <w:r>
        <w:rPr>
          <w:rFonts w:ascii="宋体" w:hAnsi="宋体" w:hint="eastAsia"/>
          <w:sz w:val="24"/>
          <w:shd w:val="pct10" w:color="auto" w:fill="FFFFFF"/>
        </w:rPr>
        <w:t>（8）不符合采购文件中规定的其他实质性要求。</w:t>
      </w:r>
    </w:p>
    <w:p w:rsidR="001E1265" w:rsidRDefault="00387FF2">
      <w:pPr>
        <w:spacing w:line="360" w:lineRule="exact"/>
        <w:ind w:firstLineChars="200" w:firstLine="480"/>
        <w:rPr>
          <w:rFonts w:ascii="宋体" w:hAnsi="宋体"/>
          <w:sz w:val="24"/>
        </w:rPr>
      </w:pPr>
      <w:r>
        <w:rPr>
          <w:rFonts w:ascii="宋体" w:hAnsi="宋体" w:hint="eastAsia"/>
          <w:sz w:val="24"/>
        </w:rPr>
        <w:t>18.1.2.3.2细微偏差：响应文件在实质上响应采购文件要求，但在个别地方存在漏项或者提供了不完整的技术信息和数据等情况，并且补正这些遗漏或者不完整不会对其他响应人造成不公平的结果。细微偏差不影响响应文件的有效性。下述情况属于细微偏差：</w:t>
      </w:r>
    </w:p>
    <w:p w:rsidR="001E1265" w:rsidRDefault="00387FF2">
      <w:pPr>
        <w:spacing w:line="360" w:lineRule="exact"/>
        <w:ind w:firstLineChars="200" w:firstLine="480"/>
        <w:rPr>
          <w:rFonts w:ascii="宋体" w:hAnsi="宋体"/>
          <w:sz w:val="24"/>
        </w:rPr>
      </w:pPr>
      <w:r>
        <w:rPr>
          <w:rFonts w:ascii="宋体" w:hAnsi="宋体" w:hint="eastAsia"/>
          <w:sz w:val="24"/>
        </w:rPr>
        <w:t>（1）有明显文字和算术计算错误的内容，能接受询价小组提出修正意见的；</w:t>
      </w:r>
    </w:p>
    <w:p w:rsidR="001E1265" w:rsidRDefault="00387FF2">
      <w:pPr>
        <w:spacing w:line="360" w:lineRule="exact"/>
        <w:ind w:firstLineChars="200" w:firstLine="480"/>
        <w:rPr>
          <w:rFonts w:ascii="宋体" w:hAnsi="宋体"/>
          <w:sz w:val="24"/>
        </w:rPr>
      </w:pPr>
      <w:r>
        <w:rPr>
          <w:rFonts w:ascii="宋体" w:hAnsi="宋体" w:hint="eastAsia"/>
          <w:sz w:val="24"/>
        </w:rPr>
        <w:t>（2）同类问题出现前后文字表述不一致；</w:t>
      </w:r>
    </w:p>
    <w:p w:rsidR="001E1265" w:rsidRDefault="00387FF2">
      <w:pPr>
        <w:spacing w:line="360" w:lineRule="exact"/>
        <w:ind w:firstLineChars="200" w:firstLine="480"/>
        <w:rPr>
          <w:rFonts w:ascii="宋体" w:hAnsi="宋体"/>
          <w:sz w:val="24"/>
        </w:rPr>
      </w:pPr>
      <w:r>
        <w:rPr>
          <w:rFonts w:ascii="宋体" w:hAnsi="宋体" w:hint="eastAsia"/>
          <w:sz w:val="24"/>
        </w:rPr>
        <w:t>（3）含义不明确的表述。</w:t>
      </w:r>
    </w:p>
    <w:p w:rsidR="001E1265" w:rsidRDefault="00387FF2">
      <w:pPr>
        <w:spacing w:line="360" w:lineRule="exact"/>
        <w:ind w:firstLineChars="200" w:firstLine="480"/>
        <w:rPr>
          <w:rFonts w:ascii="宋体" w:hAnsi="宋体"/>
          <w:sz w:val="24"/>
        </w:rPr>
      </w:pPr>
      <w:r>
        <w:rPr>
          <w:rFonts w:ascii="宋体" w:hAnsi="宋体" w:hint="eastAsia"/>
          <w:sz w:val="24"/>
        </w:rPr>
        <w:t>询价小组应当书面要求存在细微偏差的响应人在评审结束前予以补正。补正的程</w:t>
      </w:r>
      <w:r>
        <w:rPr>
          <w:rFonts w:ascii="宋体" w:hAnsi="宋体" w:hint="eastAsia"/>
          <w:sz w:val="24"/>
        </w:rPr>
        <w:lastRenderedPageBreak/>
        <w:t>序和方法按照法律法规对澄清的规定执行。无法补正的，可在评审时对细微偏差作不利于该响应人的认定。</w:t>
      </w:r>
    </w:p>
    <w:p w:rsidR="001E1265" w:rsidRDefault="00387FF2">
      <w:pPr>
        <w:adjustRightInd w:val="0"/>
        <w:spacing w:line="360" w:lineRule="exact"/>
        <w:ind w:firstLineChars="200" w:firstLine="480"/>
        <w:rPr>
          <w:rFonts w:ascii="宋体" w:hAnsi="宋体"/>
          <w:sz w:val="24"/>
        </w:rPr>
      </w:pPr>
      <w:r>
        <w:rPr>
          <w:rFonts w:ascii="宋体" w:hAnsi="宋体" w:hint="eastAsia"/>
          <w:sz w:val="24"/>
        </w:rPr>
        <w:t>18.</w:t>
      </w:r>
      <w:r>
        <w:rPr>
          <w:rFonts w:ascii="宋体" w:hAnsi="宋体"/>
          <w:sz w:val="24"/>
        </w:rPr>
        <w:t>1</w:t>
      </w:r>
      <w:r>
        <w:rPr>
          <w:rFonts w:ascii="宋体" w:hAnsi="宋体" w:hint="eastAsia"/>
          <w:sz w:val="24"/>
        </w:rPr>
        <w:t>.3采购项目中单个合同包内采购项目为单一品目或《采购货物一览表》中标明为主件的产品，多家供应商用同一品牌同一型号产品参加同一个合同包响应的，应作为一家供应商计算。</w:t>
      </w:r>
    </w:p>
    <w:p w:rsidR="001E1265" w:rsidRDefault="00387FF2">
      <w:pPr>
        <w:adjustRightInd w:val="0"/>
        <w:spacing w:line="360" w:lineRule="exact"/>
        <w:ind w:firstLineChars="200" w:firstLine="480"/>
        <w:rPr>
          <w:rFonts w:ascii="宋体" w:hAnsi="宋体"/>
          <w:sz w:val="24"/>
        </w:rPr>
      </w:pPr>
      <w:r>
        <w:rPr>
          <w:rFonts w:ascii="宋体" w:hAnsi="宋体" w:hint="eastAsia"/>
          <w:sz w:val="24"/>
        </w:rPr>
        <w:t>18.</w:t>
      </w:r>
      <w:r>
        <w:rPr>
          <w:rFonts w:ascii="宋体" w:hAnsi="宋体"/>
          <w:sz w:val="24"/>
        </w:rPr>
        <w:t>1</w:t>
      </w:r>
      <w:r>
        <w:rPr>
          <w:rFonts w:ascii="宋体" w:hAnsi="宋体" w:hint="eastAsia"/>
          <w:sz w:val="24"/>
        </w:rPr>
        <w:t>.3.1在评审过程中，出现多家供应商用同一品牌同一型号产品参加报价的情况，由询价小组按照以下原则现场确认一家供应商作为有效的响应人：</w:t>
      </w:r>
    </w:p>
    <w:p w:rsidR="001E1265" w:rsidRDefault="00387FF2">
      <w:pPr>
        <w:adjustRightInd w:val="0"/>
        <w:spacing w:line="360" w:lineRule="exact"/>
        <w:ind w:firstLineChars="200" w:firstLine="480"/>
        <w:rPr>
          <w:rFonts w:ascii="宋体" w:hAnsi="宋体"/>
          <w:sz w:val="24"/>
        </w:rPr>
      </w:pPr>
      <w:r>
        <w:rPr>
          <w:rFonts w:ascii="宋体" w:hAnsi="宋体" w:hint="eastAsia"/>
          <w:sz w:val="24"/>
        </w:rPr>
        <w:t>18.</w:t>
      </w:r>
      <w:r>
        <w:rPr>
          <w:rFonts w:ascii="宋体" w:hAnsi="宋体"/>
          <w:sz w:val="24"/>
        </w:rPr>
        <w:t>1</w:t>
      </w:r>
      <w:r>
        <w:rPr>
          <w:rFonts w:ascii="宋体" w:hAnsi="宋体" w:hint="eastAsia"/>
          <w:sz w:val="24"/>
        </w:rPr>
        <w:t>.3.1.1确定响应产品技术指标的唯一性</w:t>
      </w:r>
    </w:p>
    <w:p w:rsidR="001E1265" w:rsidRDefault="00387FF2">
      <w:pPr>
        <w:adjustRightInd w:val="0"/>
        <w:spacing w:line="360" w:lineRule="exact"/>
        <w:ind w:firstLineChars="200" w:firstLine="480"/>
        <w:rPr>
          <w:rFonts w:ascii="宋体" w:hAnsi="宋体"/>
          <w:sz w:val="24"/>
        </w:rPr>
      </w:pPr>
      <w:r>
        <w:rPr>
          <w:rFonts w:ascii="宋体" w:hAnsi="宋体" w:hint="eastAsia"/>
          <w:sz w:val="24"/>
        </w:rPr>
        <w:t>询价小组应对用同一品牌同一型号产品参加报价的各响应文件的技术指标（参数）部分进行比较审查，如不同响应人对同一品牌同一型号产品技术指标（参数）描述不一致的，应确定响应产品技术指标（参数）的真实性和唯一性，以符合技术指标（参数）真实性和唯一性的响应人参与下一阶段的评审。</w:t>
      </w:r>
    </w:p>
    <w:p w:rsidR="001E1265" w:rsidRDefault="00387FF2">
      <w:pPr>
        <w:adjustRightInd w:val="0"/>
        <w:spacing w:line="360" w:lineRule="exact"/>
        <w:ind w:firstLineChars="200" w:firstLine="480"/>
        <w:rPr>
          <w:rFonts w:ascii="宋体" w:hAnsi="宋体"/>
          <w:sz w:val="24"/>
        </w:rPr>
      </w:pPr>
      <w:r>
        <w:rPr>
          <w:rFonts w:ascii="宋体" w:hAnsi="宋体" w:hint="eastAsia"/>
          <w:sz w:val="24"/>
        </w:rPr>
        <w:t>18.</w:t>
      </w:r>
      <w:r>
        <w:rPr>
          <w:rFonts w:ascii="宋体" w:hAnsi="宋体"/>
          <w:sz w:val="24"/>
        </w:rPr>
        <w:t>1</w:t>
      </w:r>
      <w:r>
        <w:rPr>
          <w:rFonts w:ascii="宋体" w:hAnsi="宋体" w:hint="eastAsia"/>
          <w:sz w:val="24"/>
        </w:rPr>
        <w:t>.3.1.2确定有效响应人</w:t>
      </w:r>
    </w:p>
    <w:p w:rsidR="001E1265" w:rsidRDefault="00387FF2">
      <w:pPr>
        <w:adjustRightInd w:val="0"/>
        <w:spacing w:line="360" w:lineRule="exact"/>
        <w:ind w:firstLineChars="200" w:firstLine="480"/>
        <w:rPr>
          <w:rFonts w:ascii="宋体" w:hAnsi="宋体"/>
          <w:sz w:val="24"/>
        </w:rPr>
      </w:pPr>
      <w:r>
        <w:rPr>
          <w:rFonts w:ascii="宋体" w:hAnsi="宋体" w:hint="eastAsia"/>
          <w:sz w:val="24"/>
        </w:rPr>
        <w:t>如不同响应人对同一品牌同一型号产品技术指标描述一致的，由询价小组评议确认符合资格要求和技术商务符合性要求且报价最低者为有效响应人。最低报价相同的情况下，由询价小组按资格标准高低、商务服务优劣、技术指标响应情况顺序择优确定。</w:t>
      </w:r>
    </w:p>
    <w:p w:rsidR="001E1265" w:rsidRDefault="00387FF2" w:rsidP="00387FF2">
      <w:pPr>
        <w:pStyle w:val="30"/>
        <w:spacing w:line="360" w:lineRule="exact"/>
        <w:ind w:leftChars="0" w:left="113" w:hangingChars="47" w:hanging="113"/>
        <w:rPr>
          <w:rFonts w:ascii="宋体" w:hAnsi="宋体"/>
          <w:sz w:val="24"/>
          <w:szCs w:val="24"/>
        </w:rPr>
      </w:pPr>
      <w:r>
        <w:rPr>
          <w:rFonts w:ascii="宋体" w:hAnsi="宋体" w:hint="eastAsia"/>
          <w:sz w:val="24"/>
        </w:rPr>
        <w:t>18.2</w:t>
      </w:r>
      <w:r>
        <w:rPr>
          <w:rFonts w:ascii="宋体" w:hAnsi="宋体" w:hint="eastAsia"/>
          <w:sz w:val="24"/>
          <w:szCs w:val="24"/>
        </w:rPr>
        <w:t>响应文件的澄清</w:t>
      </w:r>
    </w:p>
    <w:p w:rsidR="001E1265" w:rsidRDefault="00387FF2">
      <w:pPr>
        <w:spacing w:line="360" w:lineRule="exact"/>
        <w:ind w:firstLineChars="150" w:firstLine="360"/>
        <w:rPr>
          <w:rFonts w:ascii="宋体" w:hAnsi="宋体"/>
          <w:sz w:val="24"/>
        </w:rPr>
      </w:pPr>
      <w:r>
        <w:rPr>
          <w:rFonts w:ascii="宋体" w:hAnsi="宋体" w:hint="eastAsia"/>
          <w:sz w:val="24"/>
        </w:rPr>
        <w:t xml:space="preserve"> 18.2.1对响应文件中含义不明确、同类问题表述不一致或者有明显文字和计算错误的内容，询价小组可以书面形式要求响应人作出必要的澄清、说明或者纠正。响应人的澄清、说明或者纠正应当在评审委员会规定的时间内以书面形式作出，由其法定代表人或者授权代表签字，并不得超出响应文件的范围或者改变响应文件的实质性内容。响应人按要求进行澄清的，采购人以澄清内容为准进行验收；响应人未按要求进行澄清的，采购人以响应文件描述、证明材料中有利于采购人的内容进行验收。 </w:t>
      </w:r>
    </w:p>
    <w:p w:rsidR="001E1265" w:rsidRDefault="00387FF2">
      <w:pPr>
        <w:spacing w:line="360" w:lineRule="exact"/>
        <w:ind w:firstLineChars="200" w:firstLine="480"/>
        <w:rPr>
          <w:rFonts w:ascii="宋体" w:hAnsi="宋体"/>
          <w:sz w:val="24"/>
        </w:rPr>
      </w:pPr>
      <w:r>
        <w:rPr>
          <w:rFonts w:ascii="宋体" w:hAnsi="宋体" w:hint="eastAsia"/>
          <w:sz w:val="24"/>
        </w:rPr>
        <w:t>18.2.2询价小组不接受响应人主动提出的澄清、说明。</w:t>
      </w:r>
    </w:p>
    <w:p w:rsidR="001E1265" w:rsidRDefault="00387FF2">
      <w:pPr>
        <w:spacing w:line="360" w:lineRule="exact"/>
        <w:rPr>
          <w:rFonts w:ascii="宋体" w:hAnsi="宋体"/>
          <w:sz w:val="24"/>
        </w:rPr>
      </w:pPr>
      <w:r>
        <w:rPr>
          <w:rFonts w:ascii="宋体" w:hAnsi="宋体" w:hint="eastAsia"/>
          <w:sz w:val="24"/>
        </w:rPr>
        <w:t>18.3 比较与评价</w:t>
      </w:r>
    </w:p>
    <w:p w:rsidR="001E1265" w:rsidRDefault="00387FF2">
      <w:pPr>
        <w:spacing w:line="360" w:lineRule="exact"/>
        <w:rPr>
          <w:rFonts w:ascii="宋体" w:hAnsi="宋体"/>
          <w:sz w:val="24"/>
        </w:rPr>
      </w:pPr>
      <w:r>
        <w:rPr>
          <w:rFonts w:ascii="宋体" w:hAnsi="宋体" w:hint="eastAsia"/>
          <w:sz w:val="24"/>
        </w:rPr>
        <w:t xml:space="preserve">   18.3.1  询价小组根据采购文件所述评审方法与标准，对资格性检查和符合性检查合格的响应文件进行商务和技术评估，综合比较与评价。</w:t>
      </w:r>
    </w:p>
    <w:p w:rsidR="001E1265" w:rsidRDefault="00387FF2">
      <w:pPr>
        <w:spacing w:line="360" w:lineRule="exact"/>
        <w:ind w:firstLineChars="200" w:firstLine="480"/>
        <w:rPr>
          <w:rFonts w:ascii="宋体" w:hAnsi="宋体"/>
          <w:sz w:val="24"/>
        </w:rPr>
      </w:pPr>
      <w:r>
        <w:rPr>
          <w:rFonts w:ascii="宋体" w:hAnsi="宋体" w:hint="eastAsia"/>
          <w:sz w:val="24"/>
        </w:rPr>
        <w:t>18.3.2  对漏（缺）报项的处理：采购文件中要求列入报价的费用（含配置、功能），漏（缺）报的视同已含在报价总价中。但在评审时取有效响应人该项最高报价加入评审价进行评审。对多报项及赠送项的价格评审时不予核减，全部进入评审价评议。</w:t>
      </w:r>
    </w:p>
    <w:p w:rsidR="001E1265" w:rsidRDefault="00387FF2">
      <w:pPr>
        <w:pStyle w:val="20"/>
        <w:spacing w:line="360" w:lineRule="exact"/>
        <w:ind w:leftChars="0" w:left="0" w:firstLineChars="200" w:firstLine="480"/>
        <w:rPr>
          <w:rFonts w:ascii="宋体" w:hAnsi="宋体"/>
          <w:sz w:val="24"/>
          <w:shd w:val="pct10" w:color="auto" w:fill="FFFFFF"/>
        </w:rPr>
      </w:pPr>
      <w:r>
        <w:rPr>
          <w:rFonts w:ascii="宋体" w:hAnsi="宋体" w:hint="eastAsia"/>
          <w:sz w:val="24"/>
          <w:shd w:val="pct10" w:color="auto" w:fill="FFFFFF"/>
        </w:rPr>
        <w:t>18.3.3 若响应人的报价明显低于其他报价，使得其报价可能低于其个别成本的，有可能影响商品质量或不能诚信履约的，响应人应按询价小组要求作出书面说明并提供相关证明材料，不能合理说明或不能提供相关证明材料的，可作无效响应处理。</w:t>
      </w:r>
    </w:p>
    <w:p w:rsidR="001E1265" w:rsidRDefault="00387FF2">
      <w:pPr>
        <w:spacing w:line="360" w:lineRule="exact"/>
        <w:ind w:firstLineChars="200" w:firstLine="480"/>
        <w:rPr>
          <w:rFonts w:ascii="宋体" w:hAnsi="宋体"/>
          <w:sz w:val="24"/>
          <w:shd w:val="pct10" w:color="auto" w:fill="FFFFFF"/>
        </w:rPr>
      </w:pPr>
      <w:r>
        <w:rPr>
          <w:rFonts w:ascii="宋体" w:hAnsi="宋体" w:hint="eastAsia"/>
          <w:sz w:val="24"/>
          <w:shd w:val="pct10" w:color="auto" w:fill="FFFFFF"/>
        </w:rPr>
        <w:t>18.3.4 对响应文件算术错误将按以下方法更正：如果响应人不接受下述方法对响应文件中的算术错误进行更正的，其响应将被拒绝，响应保证金不予退还。</w:t>
      </w:r>
    </w:p>
    <w:p w:rsidR="001E1265" w:rsidRDefault="00387FF2">
      <w:pPr>
        <w:spacing w:line="360" w:lineRule="exact"/>
        <w:ind w:firstLineChars="200" w:firstLine="480"/>
        <w:rPr>
          <w:rFonts w:ascii="宋体" w:hAnsi="宋体"/>
          <w:sz w:val="24"/>
          <w:shd w:val="pct10" w:color="auto" w:fill="FFFFFF"/>
        </w:rPr>
      </w:pPr>
      <w:r>
        <w:rPr>
          <w:rFonts w:ascii="宋体" w:hAnsi="宋体" w:hint="eastAsia"/>
          <w:sz w:val="24"/>
          <w:shd w:val="pct10" w:color="auto" w:fill="FFFFFF"/>
        </w:rPr>
        <w:t>18.3.4.1响应文件中报价一览表(报价表)内容与响应文件中明细表内容不一致的，以报价一览表(报价表)为准。</w:t>
      </w:r>
    </w:p>
    <w:p w:rsidR="001E1265" w:rsidRDefault="00387FF2">
      <w:pPr>
        <w:spacing w:line="360" w:lineRule="exact"/>
        <w:ind w:firstLineChars="200" w:firstLine="480"/>
        <w:rPr>
          <w:rFonts w:ascii="宋体" w:hAnsi="宋体"/>
          <w:sz w:val="24"/>
          <w:shd w:val="pct10" w:color="auto" w:fill="FFFFFF"/>
        </w:rPr>
      </w:pPr>
      <w:r>
        <w:rPr>
          <w:rFonts w:ascii="宋体" w:hAnsi="宋体" w:hint="eastAsia"/>
          <w:sz w:val="24"/>
          <w:shd w:val="pct10" w:color="auto" w:fill="FFFFFF"/>
        </w:rPr>
        <w:lastRenderedPageBreak/>
        <w:t>18.3.4.2响应文件的大写金额和小写金额不一致的，以大写金额为准；总价金额与按单价汇总金额不一致的，以单价金额计算结果为准；单价金额小数点有明显错位的，应以总价为准，并修改单价；对不同文字文本响应文件的解释发生异议的，以中文文本为准。</w:t>
      </w:r>
    </w:p>
    <w:p w:rsidR="001E1265" w:rsidRDefault="00387FF2">
      <w:pPr>
        <w:spacing w:line="360" w:lineRule="exact"/>
        <w:ind w:firstLineChars="200" w:firstLine="480"/>
        <w:rPr>
          <w:rFonts w:ascii="宋体" w:hAnsi="宋体"/>
          <w:sz w:val="24"/>
          <w:shd w:val="pct10" w:color="auto" w:fill="FFFFFF"/>
        </w:rPr>
      </w:pPr>
      <w:r>
        <w:rPr>
          <w:rFonts w:ascii="宋体" w:hAnsi="宋体" w:hint="eastAsia"/>
          <w:sz w:val="24"/>
          <w:shd w:val="pct10" w:color="auto" w:fill="FFFFFF"/>
        </w:rPr>
        <w:t>18.3.4.3如出现18.3.4.1款与18.3.4.2款内容相冲突情形的，则以18.3.4.1款原则先进行修正。</w:t>
      </w:r>
    </w:p>
    <w:p w:rsidR="001E1265" w:rsidRDefault="00387FF2">
      <w:pPr>
        <w:spacing w:line="360" w:lineRule="exact"/>
        <w:ind w:firstLineChars="200" w:firstLine="480"/>
        <w:rPr>
          <w:rFonts w:ascii="宋体" w:hAnsi="宋体"/>
          <w:sz w:val="24"/>
          <w:shd w:val="pct10" w:color="auto" w:fill="FFFFFF"/>
        </w:rPr>
      </w:pPr>
      <w:r>
        <w:rPr>
          <w:rFonts w:ascii="宋体" w:hAnsi="宋体" w:hint="eastAsia"/>
          <w:sz w:val="24"/>
          <w:shd w:val="pct10" w:color="auto" w:fill="FFFFFF"/>
        </w:rPr>
        <w:t>18.3.4.4当同时出现上述错误，更正方法相冲突时，可采取对“有错” 响应人不利的原则进行修正。</w:t>
      </w:r>
    </w:p>
    <w:p w:rsidR="001E1265" w:rsidRDefault="00387FF2">
      <w:pPr>
        <w:adjustRightInd w:val="0"/>
        <w:snapToGrid w:val="0"/>
        <w:spacing w:line="360" w:lineRule="exact"/>
        <w:rPr>
          <w:rFonts w:ascii="宋体" w:hAnsi="宋体"/>
          <w:sz w:val="24"/>
        </w:rPr>
      </w:pPr>
      <w:r>
        <w:rPr>
          <w:rFonts w:ascii="宋体" w:hAnsi="宋体" w:hint="eastAsia"/>
          <w:sz w:val="24"/>
        </w:rPr>
        <w:t>18.4推荐成交侯选人</w:t>
      </w:r>
    </w:p>
    <w:p w:rsidR="001E1265" w:rsidRDefault="00387FF2">
      <w:pPr>
        <w:spacing w:line="360" w:lineRule="exact"/>
        <w:ind w:firstLine="420"/>
        <w:rPr>
          <w:rFonts w:ascii="宋体" w:hAnsi="宋体"/>
          <w:sz w:val="24"/>
        </w:rPr>
      </w:pPr>
      <w:r>
        <w:rPr>
          <w:rFonts w:ascii="宋体" w:hAnsi="宋体" w:hint="eastAsia"/>
          <w:sz w:val="24"/>
        </w:rPr>
        <w:t>询价小组应当从质量和服务均能满足采购文件实质性响应要求的供应商中，按照评审价格由低到高的顺序根据响应人须知前附表中确定的成交候选人数量推荐出成交候选人，并编写评审报告。</w:t>
      </w:r>
    </w:p>
    <w:p w:rsidR="001E1265" w:rsidRDefault="00387FF2">
      <w:pPr>
        <w:pStyle w:val="20"/>
        <w:spacing w:line="360" w:lineRule="exact"/>
        <w:ind w:leftChars="0" w:left="98" w:hangingChars="41" w:hanging="98"/>
        <w:rPr>
          <w:rFonts w:ascii="宋体" w:hAnsi="宋体"/>
          <w:sz w:val="24"/>
          <w:shd w:val="pct10" w:color="auto" w:fill="FFFFFF"/>
        </w:rPr>
      </w:pPr>
      <w:r>
        <w:rPr>
          <w:rFonts w:ascii="宋体" w:hAnsi="宋体" w:hint="eastAsia"/>
          <w:sz w:val="24"/>
          <w:shd w:val="pct10" w:color="auto" w:fill="FFFFFF"/>
        </w:rPr>
        <w:t>19.串通响应行为</w:t>
      </w:r>
    </w:p>
    <w:p w:rsidR="001E1265" w:rsidRDefault="00387FF2">
      <w:pPr>
        <w:pStyle w:val="20"/>
        <w:spacing w:line="360" w:lineRule="exact"/>
        <w:ind w:leftChars="0" w:left="0" w:firstLineChars="200" w:firstLine="480"/>
        <w:rPr>
          <w:rFonts w:ascii="宋体" w:hAnsi="宋体"/>
          <w:sz w:val="24"/>
          <w:shd w:val="pct10" w:color="auto" w:fill="FFFFFF"/>
        </w:rPr>
      </w:pPr>
      <w:r>
        <w:rPr>
          <w:rFonts w:ascii="宋体" w:hAnsi="宋体" w:hint="eastAsia"/>
          <w:sz w:val="24"/>
          <w:shd w:val="pct10" w:color="auto" w:fill="FFFFFF"/>
        </w:rPr>
        <w:t>询价小组在评审过程中发现响应人存在下列情形之一的，</w:t>
      </w:r>
      <w:r>
        <w:rPr>
          <w:rFonts w:ascii="宋体" w:hAnsi="宋体"/>
          <w:sz w:val="24"/>
          <w:shd w:val="pct10" w:color="auto" w:fill="FFFFFF"/>
        </w:rPr>
        <w:t>可认定其有</w:t>
      </w:r>
      <w:r>
        <w:rPr>
          <w:rFonts w:ascii="宋体" w:hAnsi="宋体" w:hint="eastAsia"/>
          <w:sz w:val="24"/>
          <w:shd w:val="pct10" w:color="auto" w:fill="FFFFFF"/>
        </w:rPr>
        <w:t>恶意</w:t>
      </w:r>
      <w:r>
        <w:rPr>
          <w:rFonts w:ascii="宋体" w:hAnsi="宋体"/>
          <w:sz w:val="24"/>
          <w:shd w:val="pct10" w:color="auto" w:fill="FFFFFF"/>
        </w:rPr>
        <w:t>串通</w:t>
      </w:r>
      <w:r>
        <w:rPr>
          <w:rFonts w:ascii="宋体" w:hAnsi="宋体" w:hint="eastAsia"/>
          <w:sz w:val="24"/>
          <w:shd w:val="pct10" w:color="auto" w:fill="FFFFFF"/>
        </w:rPr>
        <w:t>响应</w:t>
      </w:r>
      <w:r>
        <w:rPr>
          <w:rFonts w:ascii="宋体" w:hAnsi="宋体"/>
          <w:sz w:val="24"/>
          <w:shd w:val="pct10" w:color="auto" w:fill="FFFFFF"/>
        </w:rPr>
        <w:t>行为，并做出其</w:t>
      </w:r>
      <w:r>
        <w:rPr>
          <w:rFonts w:ascii="宋体" w:hAnsi="宋体" w:hint="eastAsia"/>
          <w:sz w:val="24"/>
          <w:shd w:val="pct10" w:color="auto" w:fill="FFFFFF"/>
        </w:rPr>
        <w:t>响应</w:t>
      </w:r>
      <w:r>
        <w:rPr>
          <w:rFonts w:ascii="宋体" w:hAnsi="宋体"/>
          <w:sz w:val="24"/>
          <w:shd w:val="pct10" w:color="auto" w:fill="FFFFFF"/>
        </w:rPr>
        <w:t>无效的决定：</w:t>
      </w:r>
    </w:p>
    <w:p w:rsidR="001E1265" w:rsidRDefault="00387FF2">
      <w:pPr>
        <w:pStyle w:val="20"/>
        <w:spacing w:line="360" w:lineRule="exact"/>
        <w:ind w:leftChars="0" w:left="0" w:firstLineChars="200" w:firstLine="480"/>
        <w:rPr>
          <w:rFonts w:ascii="宋体" w:hAnsi="宋体"/>
          <w:sz w:val="24"/>
          <w:shd w:val="pct10" w:color="auto" w:fill="FFFFFF"/>
        </w:rPr>
      </w:pPr>
      <w:r>
        <w:rPr>
          <w:rFonts w:ascii="宋体" w:hAnsi="宋体" w:hint="eastAsia"/>
          <w:sz w:val="24"/>
          <w:shd w:val="pct10" w:color="auto" w:fill="FFFFFF"/>
        </w:rPr>
        <w:t>18.</w:t>
      </w:r>
      <w:r>
        <w:rPr>
          <w:rFonts w:ascii="宋体" w:hAnsi="宋体"/>
          <w:sz w:val="24"/>
          <w:shd w:val="pct10" w:color="auto" w:fill="FFFFFF"/>
        </w:rPr>
        <w:t>1</w:t>
      </w:r>
      <w:r>
        <w:rPr>
          <w:rFonts w:ascii="宋体" w:hAnsi="宋体" w:hint="eastAsia"/>
          <w:sz w:val="24"/>
          <w:shd w:val="pct10" w:color="auto" w:fill="FFFFFF"/>
        </w:rPr>
        <w:t>.4.1</w:t>
      </w:r>
      <w:r>
        <w:rPr>
          <w:rFonts w:ascii="宋体" w:hAnsi="宋体"/>
          <w:sz w:val="24"/>
          <w:shd w:val="pct10" w:color="auto" w:fill="FFFFFF"/>
        </w:rPr>
        <w:t>不同</w:t>
      </w:r>
      <w:r>
        <w:rPr>
          <w:rFonts w:ascii="宋体" w:hAnsi="宋体" w:hint="eastAsia"/>
          <w:sz w:val="24"/>
          <w:shd w:val="pct10" w:color="auto" w:fill="FFFFFF"/>
        </w:rPr>
        <w:t>响应</w:t>
      </w:r>
      <w:r>
        <w:rPr>
          <w:rFonts w:ascii="宋体" w:hAnsi="宋体"/>
          <w:sz w:val="24"/>
          <w:shd w:val="pct10" w:color="auto" w:fill="FFFFFF"/>
        </w:rPr>
        <w:t>人的</w:t>
      </w:r>
      <w:r>
        <w:rPr>
          <w:rFonts w:ascii="宋体" w:hAnsi="宋体" w:hint="eastAsia"/>
          <w:sz w:val="24"/>
          <w:shd w:val="pct10" w:color="auto" w:fill="FFFFFF"/>
        </w:rPr>
        <w:t>响应</w:t>
      </w:r>
      <w:r>
        <w:rPr>
          <w:rFonts w:ascii="宋体" w:hAnsi="宋体"/>
          <w:sz w:val="24"/>
          <w:shd w:val="pct10" w:color="auto" w:fill="FFFFFF"/>
        </w:rPr>
        <w:t>文件错、漏之处一致或雷同，且不能合理解释的；</w:t>
      </w:r>
    </w:p>
    <w:p w:rsidR="001E1265" w:rsidRDefault="00387FF2">
      <w:pPr>
        <w:pStyle w:val="20"/>
        <w:spacing w:line="360" w:lineRule="exact"/>
        <w:ind w:leftChars="0" w:left="0" w:firstLineChars="200" w:firstLine="480"/>
        <w:rPr>
          <w:rFonts w:ascii="宋体" w:hAnsi="宋体"/>
          <w:sz w:val="24"/>
          <w:shd w:val="pct10" w:color="auto" w:fill="FFFFFF"/>
        </w:rPr>
      </w:pPr>
      <w:r>
        <w:rPr>
          <w:rFonts w:ascii="宋体" w:hAnsi="宋体" w:hint="eastAsia"/>
          <w:sz w:val="24"/>
          <w:shd w:val="pct10" w:color="auto" w:fill="FFFFFF"/>
        </w:rPr>
        <w:t>18.</w:t>
      </w:r>
      <w:r>
        <w:rPr>
          <w:rFonts w:ascii="宋体" w:hAnsi="宋体"/>
          <w:sz w:val="24"/>
          <w:shd w:val="pct10" w:color="auto" w:fill="FFFFFF"/>
        </w:rPr>
        <w:t>1</w:t>
      </w:r>
      <w:r>
        <w:rPr>
          <w:rFonts w:ascii="宋体" w:hAnsi="宋体" w:hint="eastAsia"/>
          <w:sz w:val="24"/>
          <w:shd w:val="pct10" w:color="auto" w:fill="FFFFFF"/>
        </w:rPr>
        <w:t>.4.2</w:t>
      </w:r>
      <w:r>
        <w:rPr>
          <w:rFonts w:ascii="宋体" w:hAnsi="宋体"/>
          <w:sz w:val="24"/>
          <w:shd w:val="pct10" w:color="auto" w:fill="FFFFFF"/>
        </w:rPr>
        <w:t>不同的</w:t>
      </w:r>
      <w:r>
        <w:rPr>
          <w:rFonts w:ascii="宋体" w:hAnsi="宋体" w:hint="eastAsia"/>
          <w:sz w:val="24"/>
          <w:shd w:val="pct10" w:color="auto" w:fill="FFFFFF"/>
        </w:rPr>
        <w:t>响应</w:t>
      </w:r>
      <w:r>
        <w:rPr>
          <w:rFonts w:ascii="宋体" w:hAnsi="宋体"/>
          <w:sz w:val="24"/>
          <w:shd w:val="pct10" w:color="auto" w:fill="FFFFFF"/>
        </w:rPr>
        <w:t>人的法定代表人、委托代理人等由同一个单位缴纳社会保险的；</w:t>
      </w:r>
    </w:p>
    <w:p w:rsidR="001E1265" w:rsidRDefault="00387FF2">
      <w:pPr>
        <w:pStyle w:val="20"/>
        <w:spacing w:line="360" w:lineRule="exact"/>
        <w:ind w:leftChars="0" w:left="0" w:firstLineChars="200" w:firstLine="480"/>
        <w:rPr>
          <w:rFonts w:ascii="宋体" w:hAnsi="宋体"/>
          <w:sz w:val="24"/>
          <w:shd w:val="pct10" w:color="auto" w:fill="FFFFFF"/>
        </w:rPr>
      </w:pPr>
      <w:r>
        <w:rPr>
          <w:rFonts w:ascii="宋体" w:hAnsi="宋体" w:hint="eastAsia"/>
          <w:sz w:val="24"/>
          <w:shd w:val="pct10" w:color="auto" w:fill="FFFFFF"/>
        </w:rPr>
        <w:t>18.</w:t>
      </w:r>
      <w:r>
        <w:rPr>
          <w:rFonts w:ascii="宋体" w:hAnsi="宋体"/>
          <w:sz w:val="24"/>
          <w:shd w:val="pct10" w:color="auto" w:fill="FFFFFF"/>
        </w:rPr>
        <w:t>1</w:t>
      </w:r>
      <w:r>
        <w:rPr>
          <w:rFonts w:ascii="宋体" w:hAnsi="宋体" w:hint="eastAsia"/>
          <w:sz w:val="24"/>
          <w:shd w:val="pct10" w:color="auto" w:fill="FFFFFF"/>
        </w:rPr>
        <w:t>.4.3</w:t>
      </w:r>
      <w:r>
        <w:rPr>
          <w:rFonts w:ascii="宋体" w:hAnsi="宋体"/>
          <w:sz w:val="24"/>
          <w:shd w:val="pct10" w:color="auto" w:fill="FFFFFF"/>
        </w:rPr>
        <w:t>由同一人或分别由几个有利害关系人携带两个以上（含两个）</w:t>
      </w:r>
      <w:r>
        <w:rPr>
          <w:rFonts w:ascii="宋体" w:hAnsi="宋体" w:hint="eastAsia"/>
          <w:sz w:val="24"/>
          <w:shd w:val="pct10" w:color="auto" w:fill="FFFFFF"/>
        </w:rPr>
        <w:t>响应</w:t>
      </w:r>
      <w:r>
        <w:rPr>
          <w:rFonts w:ascii="宋体" w:hAnsi="宋体"/>
          <w:sz w:val="24"/>
          <w:shd w:val="pct10" w:color="auto" w:fill="FFFFFF"/>
        </w:rPr>
        <w:t>人的企业资料参与资格审查、领取</w:t>
      </w:r>
      <w:r>
        <w:rPr>
          <w:rFonts w:ascii="宋体" w:hAnsi="宋体" w:hint="eastAsia"/>
          <w:sz w:val="24"/>
          <w:shd w:val="pct10" w:color="auto" w:fill="FFFFFF"/>
        </w:rPr>
        <w:t>采购项目</w:t>
      </w:r>
      <w:r>
        <w:rPr>
          <w:rFonts w:ascii="宋体" w:hAnsi="宋体"/>
          <w:sz w:val="24"/>
          <w:shd w:val="pct10" w:color="auto" w:fill="FFFFFF"/>
        </w:rPr>
        <w:t>资料，或代表两个以上（含两个）</w:t>
      </w:r>
      <w:r>
        <w:rPr>
          <w:rFonts w:ascii="宋体" w:hAnsi="宋体" w:hint="eastAsia"/>
          <w:sz w:val="24"/>
          <w:shd w:val="pct10" w:color="auto" w:fill="FFFFFF"/>
        </w:rPr>
        <w:t>响应</w:t>
      </w:r>
      <w:r>
        <w:rPr>
          <w:rFonts w:ascii="宋体" w:hAnsi="宋体"/>
          <w:sz w:val="24"/>
          <w:shd w:val="pct10" w:color="auto" w:fill="FFFFFF"/>
        </w:rPr>
        <w:t>人参加答疑会、交纳或退还</w:t>
      </w:r>
      <w:r>
        <w:rPr>
          <w:rFonts w:ascii="宋体" w:hAnsi="宋体" w:hint="eastAsia"/>
          <w:sz w:val="24"/>
          <w:shd w:val="pct10" w:color="auto" w:fill="FFFFFF"/>
        </w:rPr>
        <w:t>响应</w:t>
      </w:r>
      <w:r>
        <w:rPr>
          <w:rFonts w:ascii="宋体" w:hAnsi="宋体"/>
          <w:sz w:val="24"/>
          <w:shd w:val="pct10" w:color="auto" w:fill="FFFFFF"/>
        </w:rPr>
        <w:t>保证金、</w:t>
      </w:r>
      <w:r>
        <w:rPr>
          <w:rFonts w:ascii="宋体" w:hAnsi="宋体" w:hint="eastAsia"/>
          <w:sz w:val="24"/>
          <w:shd w:val="pct10" w:color="auto" w:fill="FFFFFF"/>
        </w:rPr>
        <w:t>参加磋商</w:t>
      </w:r>
      <w:r>
        <w:rPr>
          <w:rFonts w:ascii="宋体" w:hAnsi="宋体"/>
          <w:sz w:val="24"/>
          <w:shd w:val="pct10" w:color="auto" w:fill="FFFFFF"/>
        </w:rPr>
        <w:t>的；</w:t>
      </w:r>
    </w:p>
    <w:p w:rsidR="001E1265" w:rsidRDefault="00387FF2">
      <w:pPr>
        <w:pStyle w:val="20"/>
        <w:spacing w:line="360" w:lineRule="exact"/>
        <w:ind w:leftChars="0" w:left="0" w:firstLineChars="200" w:firstLine="480"/>
        <w:rPr>
          <w:rFonts w:ascii="宋体" w:hAnsi="宋体"/>
          <w:sz w:val="24"/>
          <w:shd w:val="pct10" w:color="auto" w:fill="FFFFFF"/>
        </w:rPr>
      </w:pPr>
      <w:r>
        <w:rPr>
          <w:rFonts w:ascii="宋体" w:hAnsi="宋体" w:hint="eastAsia"/>
          <w:sz w:val="24"/>
          <w:shd w:val="pct10" w:color="auto" w:fill="FFFFFF"/>
        </w:rPr>
        <w:t>18.</w:t>
      </w:r>
      <w:r>
        <w:rPr>
          <w:rFonts w:ascii="宋体" w:hAnsi="宋体"/>
          <w:sz w:val="24"/>
          <w:shd w:val="pct10" w:color="auto" w:fill="FFFFFF"/>
        </w:rPr>
        <w:t>1</w:t>
      </w:r>
      <w:r>
        <w:rPr>
          <w:rFonts w:ascii="宋体" w:hAnsi="宋体" w:hint="eastAsia"/>
          <w:sz w:val="24"/>
          <w:shd w:val="pct10" w:color="auto" w:fill="FFFFFF"/>
        </w:rPr>
        <w:t>.4.4不同响应人的响应文件由同一单位或个人编制的；</w:t>
      </w:r>
    </w:p>
    <w:p w:rsidR="001E1265" w:rsidRDefault="00387FF2">
      <w:pPr>
        <w:pStyle w:val="20"/>
        <w:spacing w:line="360" w:lineRule="exact"/>
        <w:ind w:leftChars="0" w:left="0" w:firstLineChars="200" w:firstLine="480"/>
        <w:rPr>
          <w:rFonts w:ascii="宋体" w:hAnsi="宋体"/>
          <w:sz w:val="24"/>
          <w:shd w:val="pct10" w:color="auto" w:fill="FFFFFF"/>
        </w:rPr>
      </w:pPr>
      <w:r>
        <w:rPr>
          <w:rFonts w:ascii="宋体" w:hAnsi="宋体" w:hint="eastAsia"/>
          <w:sz w:val="24"/>
          <w:shd w:val="pct10" w:color="auto" w:fill="FFFFFF"/>
        </w:rPr>
        <w:t>18.</w:t>
      </w:r>
      <w:r>
        <w:rPr>
          <w:rFonts w:ascii="宋体" w:hAnsi="宋体"/>
          <w:sz w:val="24"/>
          <w:shd w:val="pct10" w:color="auto" w:fill="FFFFFF"/>
        </w:rPr>
        <w:t>1</w:t>
      </w:r>
      <w:r>
        <w:rPr>
          <w:rFonts w:ascii="宋体" w:hAnsi="宋体" w:hint="eastAsia"/>
          <w:sz w:val="24"/>
          <w:shd w:val="pct10" w:color="auto" w:fill="FFFFFF"/>
        </w:rPr>
        <w:t>.4.5不同响应人委托同一单位或者个人办理响应事宜的；</w:t>
      </w:r>
    </w:p>
    <w:p w:rsidR="001E1265" w:rsidRDefault="00387FF2">
      <w:pPr>
        <w:pStyle w:val="20"/>
        <w:spacing w:line="360" w:lineRule="exact"/>
        <w:ind w:leftChars="0" w:left="0" w:firstLineChars="200" w:firstLine="480"/>
        <w:rPr>
          <w:rFonts w:ascii="宋体" w:hAnsi="宋体"/>
          <w:sz w:val="24"/>
          <w:shd w:val="pct10" w:color="auto" w:fill="FFFFFF"/>
        </w:rPr>
      </w:pPr>
      <w:r>
        <w:rPr>
          <w:rFonts w:ascii="宋体" w:hAnsi="宋体" w:hint="eastAsia"/>
          <w:sz w:val="24"/>
          <w:shd w:val="pct10" w:color="auto" w:fill="FFFFFF"/>
        </w:rPr>
        <w:t>18.</w:t>
      </w:r>
      <w:r>
        <w:rPr>
          <w:rFonts w:ascii="宋体" w:hAnsi="宋体"/>
          <w:sz w:val="24"/>
          <w:shd w:val="pct10" w:color="auto" w:fill="FFFFFF"/>
        </w:rPr>
        <w:t>1</w:t>
      </w:r>
      <w:r>
        <w:rPr>
          <w:rFonts w:ascii="宋体" w:hAnsi="宋体" w:hint="eastAsia"/>
          <w:sz w:val="24"/>
          <w:shd w:val="pct10" w:color="auto" w:fill="FFFFFF"/>
        </w:rPr>
        <w:t>.4.6不同响应人的响应文件载明的项目管理成员为同一人的；</w:t>
      </w:r>
    </w:p>
    <w:p w:rsidR="001E1265" w:rsidRDefault="00387FF2">
      <w:pPr>
        <w:pStyle w:val="20"/>
        <w:spacing w:line="360" w:lineRule="exact"/>
        <w:ind w:leftChars="0" w:left="0" w:firstLineChars="200" w:firstLine="480"/>
        <w:rPr>
          <w:rFonts w:ascii="宋体" w:hAnsi="宋体"/>
          <w:sz w:val="24"/>
          <w:shd w:val="pct10" w:color="auto" w:fill="FFFFFF"/>
        </w:rPr>
      </w:pPr>
      <w:r>
        <w:rPr>
          <w:rFonts w:ascii="宋体" w:hAnsi="宋体" w:hint="eastAsia"/>
          <w:sz w:val="24"/>
          <w:shd w:val="pct10" w:color="auto" w:fill="FFFFFF"/>
        </w:rPr>
        <w:t>18.</w:t>
      </w:r>
      <w:r>
        <w:rPr>
          <w:rFonts w:ascii="宋体" w:hAnsi="宋体"/>
          <w:sz w:val="24"/>
          <w:shd w:val="pct10" w:color="auto" w:fill="FFFFFF"/>
        </w:rPr>
        <w:t>1</w:t>
      </w:r>
      <w:r>
        <w:rPr>
          <w:rFonts w:ascii="宋体" w:hAnsi="宋体" w:hint="eastAsia"/>
          <w:sz w:val="24"/>
          <w:shd w:val="pct10" w:color="auto" w:fill="FFFFFF"/>
        </w:rPr>
        <w:t>.4.7不同响应人的响应文件异常一致或者响应报价呈规律性差异的；</w:t>
      </w:r>
    </w:p>
    <w:p w:rsidR="001E1265" w:rsidRDefault="00387FF2">
      <w:pPr>
        <w:pStyle w:val="20"/>
        <w:spacing w:line="360" w:lineRule="exact"/>
        <w:ind w:leftChars="0" w:left="0" w:firstLineChars="200" w:firstLine="480"/>
        <w:rPr>
          <w:rFonts w:ascii="宋体" w:hAnsi="宋体"/>
          <w:sz w:val="24"/>
          <w:shd w:val="pct10" w:color="auto" w:fill="FFFFFF"/>
        </w:rPr>
      </w:pPr>
      <w:r>
        <w:rPr>
          <w:rFonts w:ascii="宋体" w:hAnsi="宋体" w:hint="eastAsia"/>
          <w:sz w:val="24"/>
          <w:shd w:val="pct10" w:color="auto" w:fill="FFFFFF"/>
        </w:rPr>
        <w:t>18.</w:t>
      </w:r>
      <w:r>
        <w:rPr>
          <w:rFonts w:ascii="宋体" w:hAnsi="宋体"/>
          <w:sz w:val="24"/>
          <w:shd w:val="pct10" w:color="auto" w:fill="FFFFFF"/>
        </w:rPr>
        <w:t>1</w:t>
      </w:r>
      <w:r>
        <w:rPr>
          <w:rFonts w:ascii="宋体" w:hAnsi="宋体" w:hint="eastAsia"/>
          <w:sz w:val="24"/>
          <w:shd w:val="pct10" w:color="auto" w:fill="FFFFFF"/>
        </w:rPr>
        <w:t>.4.8不同响应人的响应文件相互混装的；</w:t>
      </w:r>
    </w:p>
    <w:p w:rsidR="001E1265" w:rsidRDefault="00387FF2">
      <w:pPr>
        <w:pStyle w:val="20"/>
        <w:spacing w:line="360" w:lineRule="exact"/>
        <w:ind w:leftChars="0" w:left="0" w:firstLineChars="200" w:firstLine="480"/>
        <w:rPr>
          <w:rFonts w:ascii="宋体" w:hAnsi="宋体"/>
          <w:sz w:val="24"/>
          <w:shd w:val="pct10" w:color="auto" w:fill="FFFFFF"/>
        </w:rPr>
      </w:pPr>
      <w:r>
        <w:rPr>
          <w:rFonts w:ascii="宋体" w:hAnsi="宋体" w:hint="eastAsia"/>
          <w:sz w:val="24"/>
          <w:shd w:val="pct10" w:color="auto" w:fill="FFFFFF"/>
        </w:rPr>
        <w:t>18.</w:t>
      </w:r>
      <w:r>
        <w:rPr>
          <w:rFonts w:ascii="宋体" w:hAnsi="宋体"/>
          <w:sz w:val="24"/>
          <w:shd w:val="pct10" w:color="auto" w:fill="FFFFFF"/>
        </w:rPr>
        <w:t>1</w:t>
      </w:r>
      <w:r>
        <w:rPr>
          <w:rFonts w:ascii="宋体" w:hAnsi="宋体" w:hint="eastAsia"/>
          <w:sz w:val="24"/>
          <w:shd w:val="pct10" w:color="auto" w:fill="FFFFFF"/>
        </w:rPr>
        <w:t>.4.9不同响应人的响应保证金从同一单位或者个人的帐户转出的；</w:t>
      </w:r>
    </w:p>
    <w:p w:rsidR="001E1265" w:rsidRDefault="00387FF2">
      <w:pPr>
        <w:pStyle w:val="20"/>
        <w:spacing w:line="360" w:lineRule="exact"/>
        <w:ind w:leftChars="0" w:left="0" w:firstLineChars="200" w:firstLine="480"/>
        <w:rPr>
          <w:rFonts w:ascii="宋体" w:hAnsi="宋体"/>
          <w:sz w:val="24"/>
          <w:shd w:val="pct10" w:color="auto" w:fill="FFFFFF"/>
        </w:rPr>
      </w:pPr>
      <w:r>
        <w:rPr>
          <w:rFonts w:ascii="宋体" w:hAnsi="宋体" w:hint="eastAsia"/>
          <w:sz w:val="24"/>
          <w:shd w:val="pct10" w:color="auto" w:fill="FFFFFF"/>
        </w:rPr>
        <w:t>18.</w:t>
      </w:r>
      <w:r>
        <w:rPr>
          <w:rFonts w:ascii="宋体" w:hAnsi="宋体"/>
          <w:sz w:val="24"/>
          <w:shd w:val="pct10" w:color="auto" w:fill="FFFFFF"/>
        </w:rPr>
        <w:t>1</w:t>
      </w:r>
      <w:r>
        <w:rPr>
          <w:rFonts w:ascii="宋体" w:hAnsi="宋体" w:hint="eastAsia"/>
          <w:sz w:val="24"/>
          <w:shd w:val="pct10" w:color="auto" w:fill="FFFFFF"/>
        </w:rPr>
        <w:t>.4.10</w:t>
      </w:r>
      <w:r>
        <w:rPr>
          <w:rFonts w:ascii="宋体" w:hAnsi="宋体"/>
          <w:sz w:val="24"/>
          <w:shd w:val="pct10" w:color="auto" w:fill="FFFFFF"/>
        </w:rPr>
        <w:t>有关法律、法规或规章规定的其他串通</w:t>
      </w:r>
      <w:r>
        <w:rPr>
          <w:rFonts w:ascii="宋体" w:hAnsi="宋体" w:hint="eastAsia"/>
          <w:sz w:val="24"/>
          <w:shd w:val="pct10" w:color="auto" w:fill="FFFFFF"/>
        </w:rPr>
        <w:t>响应</w:t>
      </w:r>
      <w:r>
        <w:rPr>
          <w:rFonts w:ascii="宋体" w:hAnsi="宋体"/>
          <w:sz w:val="24"/>
          <w:shd w:val="pct10" w:color="auto" w:fill="FFFFFF"/>
        </w:rPr>
        <w:t>行为。</w:t>
      </w:r>
    </w:p>
    <w:p w:rsidR="001E1265" w:rsidRDefault="001E1265">
      <w:pPr>
        <w:spacing w:line="360" w:lineRule="exact"/>
        <w:ind w:firstLineChars="200" w:firstLine="480"/>
        <w:rPr>
          <w:rFonts w:ascii="宋体" w:hAnsi="宋体"/>
          <w:sz w:val="24"/>
        </w:rPr>
      </w:pPr>
    </w:p>
    <w:p w:rsidR="001E1265" w:rsidRDefault="00387FF2">
      <w:pPr>
        <w:spacing w:line="360" w:lineRule="exact"/>
        <w:jc w:val="center"/>
        <w:rPr>
          <w:rFonts w:ascii="宋体" w:hAnsi="宋体"/>
          <w:b/>
          <w:sz w:val="24"/>
        </w:rPr>
      </w:pPr>
      <w:r>
        <w:rPr>
          <w:rFonts w:ascii="宋体" w:hAnsi="宋体" w:hint="eastAsia"/>
          <w:b/>
          <w:sz w:val="24"/>
        </w:rPr>
        <w:t>六、成交与签订合同</w:t>
      </w:r>
    </w:p>
    <w:p w:rsidR="001E1265" w:rsidRDefault="00387FF2">
      <w:pPr>
        <w:spacing w:line="360" w:lineRule="exact"/>
        <w:rPr>
          <w:rFonts w:ascii="宋体" w:hAnsi="宋体"/>
          <w:sz w:val="24"/>
        </w:rPr>
      </w:pPr>
      <w:r>
        <w:rPr>
          <w:rFonts w:ascii="宋体" w:hAnsi="宋体" w:hint="eastAsia"/>
          <w:sz w:val="24"/>
        </w:rPr>
        <w:t>20</w:t>
      </w:r>
      <w:r>
        <w:rPr>
          <w:rFonts w:ascii="宋体" w:hAnsi="宋体"/>
          <w:sz w:val="24"/>
        </w:rPr>
        <w:t>.</w:t>
      </w:r>
      <w:r>
        <w:rPr>
          <w:rFonts w:ascii="宋体" w:hAnsi="宋体" w:hint="eastAsia"/>
          <w:sz w:val="24"/>
        </w:rPr>
        <w:t>成交准则</w:t>
      </w:r>
    </w:p>
    <w:p w:rsidR="001E1265" w:rsidRDefault="00387FF2">
      <w:pPr>
        <w:spacing w:line="360" w:lineRule="exact"/>
        <w:ind w:firstLineChars="200" w:firstLine="480"/>
        <w:rPr>
          <w:rFonts w:ascii="宋体" w:hAnsi="宋体"/>
          <w:sz w:val="24"/>
        </w:rPr>
      </w:pPr>
      <w:r>
        <w:rPr>
          <w:rFonts w:ascii="宋体" w:hAnsi="宋体" w:hint="eastAsia"/>
          <w:sz w:val="24"/>
        </w:rPr>
        <w:t>20</w:t>
      </w:r>
      <w:r>
        <w:rPr>
          <w:rFonts w:ascii="宋体" w:hAnsi="宋体"/>
          <w:sz w:val="24"/>
        </w:rPr>
        <w:t>.1</w:t>
      </w:r>
      <w:r>
        <w:rPr>
          <w:rFonts w:ascii="宋体" w:hAnsi="宋体" w:hint="eastAsia"/>
          <w:sz w:val="24"/>
        </w:rPr>
        <w:t>最低报价不作为成交的保证。</w:t>
      </w:r>
    </w:p>
    <w:p w:rsidR="001E1265" w:rsidRDefault="00387FF2">
      <w:pPr>
        <w:spacing w:line="360" w:lineRule="exact"/>
        <w:ind w:firstLine="480"/>
        <w:rPr>
          <w:rFonts w:ascii="宋体" w:hAnsi="宋体"/>
          <w:sz w:val="24"/>
        </w:rPr>
      </w:pPr>
      <w:r>
        <w:rPr>
          <w:rFonts w:ascii="宋体" w:hAnsi="宋体" w:hint="eastAsia"/>
          <w:sz w:val="24"/>
        </w:rPr>
        <w:t>20</w:t>
      </w:r>
      <w:r>
        <w:rPr>
          <w:rFonts w:ascii="宋体" w:hAnsi="宋体"/>
          <w:sz w:val="24"/>
        </w:rPr>
        <w:t>.</w:t>
      </w:r>
      <w:r>
        <w:rPr>
          <w:rFonts w:ascii="宋体" w:hAnsi="宋体" w:hint="eastAsia"/>
          <w:sz w:val="24"/>
        </w:rPr>
        <w:t>2采购人根据询价小组推荐的成交候选人中依法确定成交供应商。采购人应当依法确定排名第一的成交候选人为成交供应商。当排名第一的成交候选人放弃成交资格、或因不可抗力提出不能履行合同时，采购人可以确定排名第二的成交候选人为成交供应商。当排名第二的成交候选人因前款规定的同样原因不能签订合同的采购人可以确定排名第三的成交候选人为成交供应商。</w:t>
      </w:r>
    </w:p>
    <w:p w:rsidR="001E1265" w:rsidRDefault="00387FF2">
      <w:pPr>
        <w:spacing w:line="360" w:lineRule="exact"/>
        <w:ind w:firstLine="480"/>
        <w:rPr>
          <w:rFonts w:ascii="宋体" w:hAnsi="宋体"/>
          <w:sz w:val="24"/>
        </w:rPr>
      </w:pPr>
      <w:r>
        <w:rPr>
          <w:rFonts w:ascii="宋体" w:hAnsi="宋体" w:hint="eastAsia"/>
          <w:sz w:val="24"/>
        </w:rPr>
        <w:t>20.3采购人逾期未确定成交供应商且不提出异议的，视为确定评审报告提出的评</w:t>
      </w:r>
      <w:r>
        <w:rPr>
          <w:rFonts w:ascii="宋体" w:hAnsi="宋体" w:hint="eastAsia"/>
          <w:sz w:val="24"/>
        </w:rPr>
        <w:lastRenderedPageBreak/>
        <w:t>审价格最低的供应商为成交供应商。</w:t>
      </w:r>
    </w:p>
    <w:p w:rsidR="001E1265" w:rsidRDefault="00387FF2">
      <w:pPr>
        <w:spacing w:line="360" w:lineRule="exact"/>
        <w:rPr>
          <w:rFonts w:ascii="宋体" w:hAnsi="宋体"/>
          <w:sz w:val="24"/>
        </w:rPr>
      </w:pPr>
      <w:r>
        <w:rPr>
          <w:rFonts w:ascii="宋体" w:hAnsi="宋体" w:hint="eastAsia"/>
          <w:sz w:val="24"/>
        </w:rPr>
        <w:t>21</w:t>
      </w:r>
      <w:r>
        <w:rPr>
          <w:rFonts w:ascii="宋体" w:hAnsi="宋体"/>
          <w:sz w:val="24"/>
        </w:rPr>
        <w:t xml:space="preserve">. </w:t>
      </w:r>
      <w:r>
        <w:rPr>
          <w:rFonts w:ascii="宋体" w:hAnsi="宋体" w:hint="eastAsia"/>
          <w:sz w:val="24"/>
        </w:rPr>
        <w:t>成交通知</w:t>
      </w:r>
    </w:p>
    <w:p w:rsidR="001E1265" w:rsidRDefault="00387FF2">
      <w:pPr>
        <w:spacing w:line="360" w:lineRule="exact"/>
        <w:ind w:firstLineChars="200" w:firstLine="480"/>
        <w:rPr>
          <w:rFonts w:ascii="宋体" w:hAnsi="宋体"/>
          <w:sz w:val="24"/>
        </w:rPr>
      </w:pPr>
      <w:r>
        <w:rPr>
          <w:rFonts w:ascii="宋体" w:hAnsi="宋体" w:hint="eastAsia"/>
          <w:sz w:val="24"/>
        </w:rPr>
        <w:t>21</w:t>
      </w:r>
      <w:r>
        <w:rPr>
          <w:rFonts w:ascii="宋体" w:hAnsi="宋体"/>
          <w:sz w:val="24"/>
        </w:rPr>
        <w:t>.</w:t>
      </w:r>
      <w:r>
        <w:rPr>
          <w:rFonts w:ascii="宋体" w:hAnsi="宋体" w:hint="eastAsia"/>
          <w:sz w:val="24"/>
        </w:rPr>
        <w:t>1评审结束后，评审结果经采购人确认后，采购代理机构将公告成交结果，同时向成交供应商发出成交通知书。成交通知书对采购人和成交供应商具有同等法律效力。成交通知书发出后，采购人改变成交结果，或者成交供应商放弃成交资格，应按相关法律、规章、规范性文件的要求承担相应的法律责任。</w:t>
      </w:r>
    </w:p>
    <w:p w:rsidR="001E1265" w:rsidRDefault="00387FF2">
      <w:pPr>
        <w:spacing w:line="360" w:lineRule="exact"/>
        <w:ind w:firstLine="480"/>
        <w:rPr>
          <w:rFonts w:ascii="宋体" w:hAnsi="宋体"/>
          <w:sz w:val="24"/>
        </w:rPr>
      </w:pPr>
      <w:r>
        <w:rPr>
          <w:rFonts w:ascii="宋体" w:hAnsi="宋体" w:hint="eastAsia"/>
          <w:sz w:val="24"/>
        </w:rPr>
        <w:t>21.2 《成交通知书》将作为签订合同的依据。《合同》签订后，《成交通知书》成为《合同》的一部分。</w:t>
      </w:r>
    </w:p>
    <w:p w:rsidR="001E1265" w:rsidRDefault="00387FF2">
      <w:pPr>
        <w:spacing w:line="360" w:lineRule="exact"/>
        <w:ind w:firstLineChars="200" w:firstLine="480"/>
        <w:rPr>
          <w:rFonts w:ascii="宋体" w:hAnsi="宋体"/>
          <w:sz w:val="24"/>
        </w:rPr>
      </w:pPr>
      <w:r>
        <w:rPr>
          <w:rFonts w:ascii="宋体" w:hAnsi="宋体" w:hint="eastAsia"/>
          <w:sz w:val="24"/>
        </w:rPr>
        <w:t>21</w:t>
      </w:r>
      <w:r>
        <w:rPr>
          <w:rFonts w:ascii="宋体" w:hAnsi="宋体"/>
          <w:sz w:val="24"/>
        </w:rPr>
        <w:t>.</w:t>
      </w:r>
      <w:r>
        <w:rPr>
          <w:rFonts w:ascii="宋体" w:hAnsi="宋体" w:hint="eastAsia"/>
          <w:sz w:val="24"/>
        </w:rPr>
        <w:t>3在成交合同签字生效后，采购代理机构将向未成交供应商发出落标结果通知书。未成交的响应人在发出落标结果通知书的二周内到采购代理机构领取，逾期未领取者，视为放弃领取。</w:t>
      </w:r>
    </w:p>
    <w:p w:rsidR="001E1265" w:rsidRDefault="00387FF2">
      <w:pPr>
        <w:spacing w:line="360" w:lineRule="exact"/>
        <w:rPr>
          <w:rFonts w:ascii="宋体" w:hAnsi="宋体"/>
          <w:sz w:val="24"/>
        </w:rPr>
      </w:pPr>
      <w:r>
        <w:rPr>
          <w:rFonts w:ascii="宋体" w:hAnsi="宋体" w:hint="eastAsia"/>
          <w:sz w:val="24"/>
        </w:rPr>
        <w:t>22.采购代理服务费</w:t>
      </w:r>
    </w:p>
    <w:p w:rsidR="001E1265" w:rsidRDefault="00387FF2">
      <w:pPr>
        <w:spacing w:line="360" w:lineRule="exact"/>
        <w:ind w:firstLine="420"/>
        <w:rPr>
          <w:rFonts w:ascii="宋体" w:hAnsi="宋体"/>
          <w:sz w:val="24"/>
        </w:rPr>
      </w:pPr>
      <w:r>
        <w:rPr>
          <w:rFonts w:ascii="宋体" w:hAnsi="宋体" w:hint="eastAsia"/>
          <w:sz w:val="24"/>
        </w:rPr>
        <w:t>22.1响应人须知前附表所述方须向采购代理机构按如下标准和规定交纳采购代理服务费：</w:t>
      </w:r>
    </w:p>
    <w:p w:rsidR="001E1265" w:rsidRDefault="00387FF2">
      <w:pPr>
        <w:spacing w:line="360" w:lineRule="exact"/>
        <w:ind w:firstLine="420"/>
        <w:rPr>
          <w:rFonts w:ascii="宋体" w:hAnsi="宋体"/>
          <w:sz w:val="24"/>
        </w:rPr>
      </w:pPr>
      <w:r>
        <w:rPr>
          <w:rFonts w:ascii="宋体" w:hAnsi="宋体" w:hint="eastAsia"/>
          <w:sz w:val="24"/>
        </w:rPr>
        <w:t>22.1.1按《成交通知书》中确定的成交金额作为收费的计算基数（以合同包为单位），计算方法为差额定率累进法。</w:t>
      </w:r>
    </w:p>
    <w:p w:rsidR="001E1265" w:rsidRDefault="00387FF2">
      <w:pPr>
        <w:spacing w:line="360" w:lineRule="exact"/>
        <w:ind w:firstLine="420"/>
        <w:rPr>
          <w:rFonts w:ascii="宋体" w:hAnsi="宋体"/>
          <w:sz w:val="24"/>
        </w:rPr>
      </w:pPr>
      <w:r>
        <w:rPr>
          <w:rFonts w:ascii="宋体" w:hAnsi="宋体" w:hint="eastAsia"/>
          <w:sz w:val="24"/>
        </w:rPr>
        <w:t>22.1.2采购代理服务费币种为人民币；</w:t>
      </w:r>
    </w:p>
    <w:p w:rsidR="001E1265" w:rsidRDefault="00387FF2">
      <w:pPr>
        <w:spacing w:line="360" w:lineRule="exact"/>
        <w:ind w:firstLine="420"/>
        <w:rPr>
          <w:rFonts w:ascii="宋体" w:hAnsi="宋体"/>
          <w:sz w:val="24"/>
        </w:rPr>
      </w:pPr>
      <w:r>
        <w:rPr>
          <w:rFonts w:ascii="宋体" w:hAnsi="宋体" w:hint="eastAsia"/>
          <w:sz w:val="24"/>
        </w:rPr>
        <w:t>22.1.3采购代理服务费：100万元以下按成交总金额的1.8%向成交供应商收取。</w:t>
      </w:r>
    </w:p>
    <w:p w:rsidR="001E1265" w:rsidRDefault="00387FF2">
      <w:pPr>
        <w:spacing w:line="360" w:lineRule="exact"/>
        <w:ind w:firstLine="420"/>
        <w:rPr>
          <w:rFonts w:ascii="宋体" w:hAnsi="宋体"/>
          <w:sz w:val="24"/>
        </w:rPr>
      </w:pPr>
      <w:r>
        <w:rPr>
          <w:rFonts w:ascii="宋体" w:hAnsi="宋体" w:hint="eastAsia"/>
          <w:sz w:val="24"/>
        </w:rPr>
        <w:t>22.2采购代理服务费交纳方式：</w:t>
      </w:r>
    </w:p>
    <w:p w:rsidR="001E1265" w:rsidRDefault="00387FF2">
      <w:pPr>
        <w:spacing w:line="360" w:lineRule="exact"/>
        <w:ind w:firstLine="420"/>
        <w:rPr>
          <w:rFonts w:ascii="宋体" w:hAnsi="宋体"/>
          <w:sz w:val="24"/>
        </w:rPr>
      </w:pPr>
      <w:r>
        <w:rPr>
          <w:rFonts w:ascii="宋体" w:hAnsi="宋体" w:hint="eastAsia"/>
          <w:sz w:val="24"/>
        </w:rPr>
        <w:t>22.2.1响应人须知前附表所述方在《成交通知书》发出之前将采购代理服务费以转帐或电汇方式汇入本公司帐户。</w:t>
      </w:r>
    </w:p>
    <w:p w:rsidR="001E1265" w:rsidRDefault="00387FF2">
      <w:pPr>
        <w:pStyle w:val="Default"/>
        <w:spacing w:line="360" w:lineRule="exact"/>
        <w:rPr>
          <w:rFonts w:hAnsi="宋体"/>
          <w:color w:val="auto"/>
        </w:rPr>
      </w:pPr>
      <w:r>
        <w:rPr>
          <w:rFonts w:hAnsi="宋体" w:hint="eastAsia"/>
          <w:bCs/>
          <w:color w:val="auto"/>
        </w:rPr>
        <w:t>23</w:t>
      </w:r>
      <w:r>
        <w:rPr>
          <w:rFonts w:hAnsi="宋体" w:hint="eastAsia"/>
          <w:color w:val="auto"/>
        </w:rPr>
        <w:t>.签订合同</w:t>
      </w:r>
    </w:p>
    <w:p w:rsidR="001E1265" w:rsidRDefault="00387FF2">
      <w:pPr>
        <w:spacing w:line="360" w:lineRule="exact"/>
        <w:ind w:firstLine="420"/>
        <w:rPr>
          <w:rFonts w:ascii="宋体" w:hAnsi="宋体"/>
          <w:sz w:val="24"/>
        </w:rPr>
      </w:pPr>
      <w:r>
        <w:rPr>
          <w:rFonts w:ascii="宋体" w:hAnsi="宋体" w:hint="eastAsia"/>
          <w:sz w:val="24"/>
        </w:rPr>
        <w:t>23</w:t>
      </w:r>
      <w:r>
        <w:rPr>
          <w:rFonts w:ascii="宋体" w:hAnsi="宋体"/>
          <w:sz w:val="24"/>
        </w:rPr>
        <w:t>.</w:t>
      </w:r>
      <w:r>
        <w:rPr>
          <w:rFonts w:ascii="宋体" w:hAnsi="宋体" w:hint="eastAsia"/>
          <w:sz w:val="24"/>
        </w:rPr>
        <w:t>1采购人、成交供应商在《成交通知书》发出之日起30日内，根据采购文件确定的事项和成交供应商响应文件，参照本采购文件第四章的《采购合同格式》文本签订合同。双方所签订的合同不得对采购文件和成交供应商响应文件作实质性修改。逾期未签订合同，按照有关法律规定承担相应的法律责任；采购代理机构将不予退还响应保证金，以抵偿对采购人造成的损失。采购方逾期不与成交供应商签订合同的，按有关规定处理。</w:t>
      </w:r>
    </w:p>
    <w:p w:rsidR="001E1265" w:rsidRDefault="00387FF2">
      <w:pPr>
        <w:spacing w:line="360" w:lineRule="exact"/>
        <w:ind w:firstLine="420"/>
        <w:rPr>
          <w:rFonts w:ascii="宋体" w:hAnsi="宋体"/>
          <w:sz w:val="24"/>
        </w:rPr>
      </w:pPr>
      <w:r>
        <w:rPr>
          <w:rFonts w:ascii="宋体" w:hAnsi="宋体" w:hint="eastAsia"/>
          <w:sz w:val="24"/>
        </w:rPr>
        <w:t>23</w:t>
      </w:r>
      <w:r>
        <w:rPr>
          <w:rFonts w:ascii="宋体" w:hAnsi="宋体"/>
          <w:sz w:val="24"/>
        </w:rPr>
        <w:t>.</w:t>
      </w:r>
      <w:r>
        <w:rPr>
          <w:rFonts w:ascii="宋体" w:hAnsi="宋体" w:hint="eastAsia"/>
          <w:sz w:val="24"/>
        </w:rPr>
        <w:t>2采购文件、采购文件的修改文件、成交供应商的响应文件、补充或修改的文件及澄清或承诺文件等，均为双方签订《合同》的组成部分，并与《合同》一并作为本采购文件所列采购项目的互补性法律文件，与《合同》具有同等法律效力。</w:t>
      </w:r>
    </w:p>
    <w:p w:rsidR="001E1265" w:rsidRDefault="00387FF2">
      <w:pPr>
        <w:spacing w:line="360" w:lineRule="exact"/>
        <w:ind w:firstLine="420"/>
        <w:rPr>
          <w:rFonts w:ascii="宋体" w:hAnsi="宋体"/>
          <w:sz w:val="24"/>
        </w:rPr>
      </w:pPr>
      <w:r>
        <w:rPr>
          <w:rFonts w:ascii="宋体" w:hAnsi="宋体" w:hint="eastAsia"/>
          <w:sz w:val="24"/>
        </w:rPr>
        <w:t>23</w:t>
      </w:r>
      <w:r>
        <w:rPr>
          <w:rFonts w:ascii="宋体" w:hAnsi="宋体"/>
          <w:sz w:val="24"/>
        </w:rPr>
        <w:t>.</w:t>
      </w:r>
      <w:r>
        <w:rPr>
          <w:rFonts w:ascii="宋体" w:hAnsi="宋体" w:hint="eastAsia"/>
          <w:sz w:val="24"/>
        </w:rPr>
        <w:t xml:space="preserve">3采购人在合同履行中，需追加与合同标的相同的货物或者服务的，在不改变合同其他条款的前提下，可与供应商协商签订补充合同，但所有补充合同的采购金额不得超过原合同采购金额的百分之十。 </w:t>
      </w:r>
    </w:p>
    <w:p w:rsidR="001E1265" w:rsidRDefault="00387FF2">
      <w:pPr>
        <w:spacing w:line="360" w:lineRule="exact"/>
        <w:ind w:firstLineChars="200" w:firstLine="480"/>
        <w:rPr>
          <w:rFonts w:ascii="宋体" w:hAnsi="宋体"/>
          <w:sz w:val="24"/>
        </w:rPr>
      </w:pPr>
      <w:r>
        <w:rPr>
          <w:rFonts w:ascii="宋体" w:hAnsi="宋体" w:hint="eastAsia"/>
          <w:sz w:val="24"/>
        </w:rPr>
        <w:t>23.4履约保证金：本项目是否需缴纳履约保证金详见响应人须知前附表。</w:t>
      </w:r>
    </w:p>
    <w:p w:rsidR="001E1265" w:rsidRDefault="001E1265">
      <w:pPr>
        <w:spacing w:line="360" w:lineRule="exact"/>
        <w:ind w:firstLine="420"/>
        <w:rPr>
          <w:rFonts w:ascii="宋体" w:hAnsi="宋体"/>
          <w:sz w:val="24"/>
        </w:rPr>
      </w:pPr>
    </w:p>
    <w:p w:rsidR="001E1265" w:rsidRDefault="00387FF2">
      <w:pPr>
        <w:spacing w:line="360" w:lineRule="exact"/>
        <w:ind w:firstLine="420"/>
        <w:jc w:val="center"/>
        <w:rPr>
          <w:rFonts w:ascii="宋体" w:hAnsi="宋体"/>
          <w:b/>
          <w:sz w:val="24"/>
        </w:rPr>
      </w:pPr>
      <w:r>
        <w:rPr>
          <w:rFonts w:ascii="宋体" w:hAnsi="宋体" w:hint="eastAsia"/>
          <w:b/>
          <w:sz w:val="24"/>
        </w:rPr>
        <w:br w:type="page"/>
      </w:r>
    </w:p>
    <w:p w:rsidR="001E1265" w:rsidRDefault="001E1265">
      <w:pPr>
        <w:spacing w:line="360" w:lineRule="exact"/>
        <w:ind w:firstLine="420"/>
        <w:jc w:val="center"/>
        <w:rPr>
          <w:rFonts w:ascii="宋体" w:hAnsi="宋体"/>
          <w:b/>
          <w:sz w:val="24"/>
        </w:rPr>
      </w:pPr>
    </w:p>
    <w:p w:rsidR="001E1265" w:rsidRDefault="00387FF2">
      <w:pPr>
        <w:spacing w:line="360" w:lineRule="exact"/>
        <w:ind w:firstLine="420"/>
        <w:jc w:val="center"/>
        <w:rPr>
          <w:rFonts w:ascii="宋体" w:hAnsi="宋体"/>
          <w:b/>
          <w:sz w:val="24"/>
        </w:rPr>
      </w:pPr>
      <w:r>
        <w:rPr>
          <w:rFonts w:ascii="宋体" w:hAnsi="宋体" w:hint="eastAsia"/>
          <w:b/>
          <w:sz w:val="24"/>
        </w:rPr>
        <w:t>七、询问、质疑与投诉</w:t>
      </w:r>
    </w:p>
    <w:p w:rsidR="001E1265" w:rsidRDefault="00387FF2">
      <w:pPr>
        <w:spacing w:line="360" w:lineRule="exact"/>
        <w:rPr>
          <w:rFonts w:ascii="宋体" w:hAnsi="宋体"/>
          <w:b/>
          <w:sz w:val="24"/>
        </w:rPr>
      </w:pPr>
      <w:r>
        <w:rPr>
          <w:rFonts w:ascii="宋体" w:hAnsi="宋体" w:hint="eastAsia"/>
          <w:b/>
          <w:sz w:val="24"/>
        </w:rPr>
        <w:t>24.询问、质疑与投诉</w:t>
      </w:r>
    </w:p>
    <w:p w:rsidR="001E1265" w:rsidRDefault="00387FF2">
      <w:pPr>
        <w:spacing w:line="360" w:lineRule="exact"/>
        <w:ind w:firstLine="420"/>
        <w:rPr>
          <w:rFonts w:ascii="宋体" w:hAnsi="宋体"/>
          <w:sz w:val="24"/>
        </w:rPr>
      </w:pPr>
      <w:r>
        <w:rPr>
          <w:rFonts w:ascii="宋体" w:hAnsi="宋体" w:hint="eastAsia"/>
          <w:sz w:val="24"/>
        </w:rPr>
        <w:t>24.1 响应人</w:t>
      </w:r>
      <w:r>
        <w:rPr>
          <w:rFonts w:ascii="宋体" w:hAnsi="宋体"/>
          <w:sz w:val="24"/>
        </w:rPr>
        <w:t>对采购活动有疑问的，可以</w:t>
      </w:r>
      <w:r>
        <w:rPr>
          <w:rFonts w:ascii="宋体" w:hAnsi="宋体" w:hint="eastAsia"/>
          <w:sz w:val="24"/>
        </w:rPr>
        <w:t>通过口头、电话、传真等形式</w:t>
      </w:r>
      <w:r>
        <w:rPr>
          <w:rFonts w:ascii="宋体" w:hAnsi="宋体"/>
          <w:sz w:val="24"/>
        </w:rPr>
        <w:t>向</w:t>
      </w:r>
      <w:r>
        <w:rPr>
          <w:rFonts w:ascii="宋体" w:hAnsi="宋体" w:hint="eastAsia"/>
          <w:sz w:val="24"/>
        </w:rPr>
        <w:t>采购单位</w:t>
      </w:r>
      <w:r>
        <w:rPr>
          <w:rFonts w:ascii="宋体" w:hAnsi="宋体"/>
          <w:sz w:val="24"/>
        </w:rPr>
        <w:t>提出询问，</w:t>
      </w:r>
      <w:r>
        <w:rPr>
          <w:rFonts w:ascii="宋体" w:hAnsi="宋体" w:hint="eastAsia"/>
          <w:sz w:val="24"/>
        </w:rPr>
        <w:t>采购单位在3个工作日内</w:t>
      </w:r>
      <w:r>
        <w:rPr>
          <w:rFonts w:ascii="宋体" w:hAnsi="宋体"/>
          <w:sz w:val="24"/>
        </w:rPr>
        <w:t>予以答复</w:t>
      </w:r>
      <w:r>
        <w:rPr>
          <w:rFonts w:ascii="宋体" w:hAnsi="宋体" w:hint="eastAsia"/>
          <w:sz w:val="24"/>
        </w:rPr>
        <w:t>，但答复的内容不涉及商业秘密。</w:t>
      </w:r>
    </w:p>
    <w:p w:rsidR="001E1265" w:rsidRDefault="00387FF2">
      <w:pPr>
        <w:spacing w:line="360" w:lineRule="exact"/>
        <w:ind w:firstLine="420"/>
        <w:rPr>
          <w:rFonts w:ascii="宋体" w:hAnsi="宋体"/>
          <w:sz w:val="24"/>
        </w:rPr>
      </w:pPr>
      <w:r>
        <w:rPr>
          <w:rFonts w:ascii="宋体" w:hAnsi="宋体" w:hint="eastAsia"/>
          <w:sz w:val="24"/>
        </w:rPr>
        <w:t>24.2 响应人</w:t>
      </w:r>
      <w:r>
        <w:rPr>
          <w:rFonts w:ascii="宋体" w:hAnsi="宋体"/>
          <w:sz w:val="24"/>
        </w:rPr>
        <w:t>认为</w:t>
      </w:r>
      <w:r>
        <w:rPr>
          <w:rFonts w:ascii="宋体" w:hAnsi="宋体" w:hint="eastAsia"/>
          <w:sz w:val="24"/>
        </w:rPr>
        <w:t>采购文件</w:t>
      </w:r>
      <w:r>
        <w:rPr>
          <w:rFonts w:ascii="宋体" w:hAnsi="宋体"/>
          <w:sz w:val="24"/>
        </w:rPr>
        <w:t>、采购过程和</w:t>
      </w:r>
      <w:r>
        <w:rPr>
          <w:rFonts w:ascii="宋体" w:hAnsi="宋体" w:hint="eastAsia"/>
          <w:sz w:val="24"/>
        </w:rPr>
        <w:t>成交</w:t>
      </w:r>
      <w:r>
        <w:rPr>
          <w:rFonts w:ascii="宋体" w:hAnsi="宋体"/>
          <w:sz w:val="24"/>
        </w:rPr>
        <w:t>结果使自己的权益受到损害的，可以在知道或者应当知道其权益受到损害之日起7个工作日内，以书面形式向</w:t>
      </w:r>
      <w:r>
        <w:rPr>
          <w:rFonts w:ascii="宋体" w:hAnsi="宋体" w:hint="eastAsia"/>
          <w:sz w:val="24"/>
        </w:rPr>
        <w:t>采购单位</w:t>
      </w:r>
      <w:r>
        <w:rPr>
          <w:rFonts w:ascii="宋体" w:hAnsi="宋体"/>
          <w:sz w:val="24"/>
        </w:rPr>
        <w:t>进行质疑。</w:t>
      </w:r>
    </w:p>
    <w:p w:rsidR="001E1265" w:rsidRDefault="00387FF2">
      <w:pPr>
        <w:spacing w:line="360" w:lineRule="exact"/>
        <w:ind w:firstLine="420"/>
        <w:rPr>
          <w:rFonts w:ascii="宋体" w:hAnsi="宋体"/>
          <w:sz w:val="24"/>
        </w:rPr>
      </w:pPr>
      <w:r>
        <w:rPr>
          <w:rFonts w:ascii="宋体" w:hAnsi="宋体" w:hint="eastAsia"/>
          <w:sz w:val="24"/>
        </w:rPr>
        <w:t>24.2.1</w:t>
      </w:r>
      <w:r>
        <w:rPr>
          <w:rFonts w:ascii="宋体" w:hAnsi="宋体"/>
          <w:sz w:val="24"/>
        </w:rPr>
        <w:t>提出质疑期限的计算，依照</w:t>
      </w:r>
      <w:r>
        <w:rPr>
          <w:rFonts w:ascii="宋体" w:hAnsi="宋体" w:hint="eastAsia"/>
          <w:sz w:val="24"/>
        </w:rPr>
        <w:t>《中华人民共和国政府采购实施条例》第五十三条规定</w:t>
      </w:r>
      <w:r>
        <w:rPr>
          <w:rFonts w:ascii="宋体" w:hAnsi="宋体"/>
          <w:sz w:val="24"/>
        </w:rPr>
        <w:t>办理</w:t>
      </w:r>
      <w:r>
        <w:rPr>
          <w:rFonts w:ascii="宋体" w:hAnsi="宋体" w:hint="eastAsia"/>
          <w:sz w:val="24"/>
        </w:rPr>
        <w:t>。</w:t>
      </w:r>
    </w:p>
    <w:p w:rsidR="001E1265" w:rsidRDefault="00387FF2">
      <w:pPr>
        <w:spacing w:line="360" w:lineRule="exact"/>
        <w:ind w:firstLine="420"/>
        <w:rPr>
          <w:rFonts w:ascii="宋体" w:hAnsi="宋体"/>
          <w:sz w:val="24"/>
        </w:rPr>
      </w:pPr>
      <w:r>
        <w:rPr>
          <w:rFonts w:ascii="宋体" w:hAnsi="宋体" w:hint="eastAsia"/>
          <w:sz w:val="24"/>
        </w:rPr>
        <w:t>24.2.2质疑书要求：</w:t>
      </w:r>
      <w:r>
        <w:rPr>
          <w:rFonts w:ascii="宋体" w:hAnsi="宋体"/>
          <w:sz w:val="24"/>
        </w:rPr>
        <w:t>质疑书应当署名。</w:t>
      </w:r>
      <w:r>
        <w:rPr>
          <w:rFonts w:ascii="宋体" w:hAnsi="宋体" w:hint="eastAsia"/>
          <w:sz w:val="24"/>
        </w:rPr>
        <w:t>响应人</w:t>
      </w:r>
      <w:r>
        <w:rPr>
          <w:rFonts w:ascii="宋体" w:hAnsi="宋体"/>
          <w:sz w:val="24"/>
        </w:rPr>
        <w:t>为自然人的，提供本人签字的书面材料；</w:t>
      </w:r>
      <w:r>
        <w:rPr>
          <w:rFonts w:ascii="宋体" w:hAnsi="宋体" w:hint="eastAsia"/>
          <w:sz w:val="24"/>
        </w:rPr>
        <w:t>响应人</w:t>
      </w:r>
      <w:r>
        <w:rPr>
          <w:rFonts w:ascii="宋体" w:hAnsi="宋体"/>
          <w:sz w:val="24"/>
        </w:rPr>
        <w:t>为法人或者其他组织的，提供其法定代表人签字盖章并加盖公章的书面材料</w:t>
      </w:r>
      <w:r>
        <w:rPr>
          <w:rFonts w:ascii="宋体" w:hAnsi="宋体" w:hint="eastAsia"/>
          <w:sz w:val="24"/>
        </w:rPr>
        <w:t>（逐页加盖公章</w:t>
      </w:r>
      <w:r>
        <w:rPr>
          <w:rFonts w:ascii="宋体" w:hAnsi="宋体"/>
          <w:sz w:val="24"/>
        </w:rPr>
        <w:t>）。</w:t>
      </w:r>
    </w:p>
    <w:p w:rsidR="001E1265" w:rsidRDefault="00387FF2">
      <w:pPr>
        <w:spacing w:line="360" w:lineRule="exact"/>
        <w:ind w:firstLine="420"/>
        <w:rPr>
          <w:rFonts w:ascii="宋体" w:hAnsi="宋体"/>
          <w:sz w:val="24"/>
        </w:rPr>
      </w:pPr>
      <w:r>
        <w:rPr>
          <w:rFonts w:ascii="宋体" w:hAnsi="宋体" w:hint="eastAsia"/>
          <w:sz w:val="24"/>
        </w:rPr>
        <w:t>质疑人提交质疑书应包含下述内容，否则采购代理机构有权不予接收：</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14"/>
      </w:tblGrid>
      <w:tr w:rsidR="001E1265">
        <w:tc>
          <w:tcPr>
            <w:tcW w:w="9214" w:type="dxa"/>
          </w:tcPr>
          <w:p w:rsidR="001E1265" w:rsidRDefault="00387FF2">
            <w:pPr>
              <w:spacing w:line="360" w:lineRule="exact"/>
              <w:ind w:hanging="1"/>
              <w:jc w:val="center"/>
              <w:rPr>
                <w:rFonts w:ascii="宋体" w:hAnsi="宋体"/>
                <w:b/>
                <w:sz w:val="24"/>
              </w:rPr>
            </w:pPr>
            <w:r>
              <w:rPr>
                <w:rFonts w:ascii="宋体" w:hAnsi="宋体" w:hint="eastAsia"/>
                <w:b/>
                <w:sz w:val="24"/>
              </w:rPr>
              <w:t>质 疑 书</w:t>
            </w:r>
          </w:p>
          <w:p w:rsidR="001E1265" w:rsidRDefault="001E1265">
            <w:pPr>
              <w:spacing w:line="360" w:lineRule="exact"/>
              <w:ind w:hanging="1"/>
              <w:jc w:val="center"/>
              <w:rPr>
                <w:rFonts w:ascii="宋体" w:hAnsi="宋体"/>
                <w:b/>
                <w:sz w:val="24"/>
              </w:rPr>
            </w:pPr>
          </w:p>
          <w:p w:rsidR="001E1265" w:rsidRDefault="00387FF2">
            <w:pPr>
              <w:spacing w:line="360" w:lineRule="exact"/>
              <w:ind w:hanging="1"/>
              <w:rPr>
                <w:rFonts w:ascii="宋体" w:hAnsi="宋体"/>
                <w:szCs w:val="21"/>
              </w:rPr>
            </w:pPr>
            <w:r>
              <w:rPr>
                <w:rFonts w:ascii="宋体" w:hAnsi="宋体" w:hint="eastAsia"/>
                <w:szCs w:val="21"/>
              </w:rPr>
              <w:t>(政府采购代理机构名称)：</w:t>
            </w:r>
          </w:p>
          <w:p w:rsidR="001E1265" w:rsidRDefault="00387FF2">
            <w:pPr>
              <w:spacing w:line="360" w:lineRule="exact"/>
              <w:ind w:firstLineChars="200" w:firstLine="420"/>
              <w:rPr>
                <w:rFonts w:ascii="宋体" w:hAnsi="宋体"/>
                <w:szCs w:val="21"/>
              </w:rPr>
            </w:pPr>
            <w:r>
              <w:rPr>
                <w:rFonts w:ascii="宋体" w:hAnsi="宋体" w:hint="eastAsia"/>
                <w:szCs w:val="21"/>
              </w:rPr>
              <w:t>依据《政府采购法》和《》的规定，我们认为项目的(采购文件编号：)采购活动中有几个问题严重损害了我们的权益，特提出如下质疑。</w:t>
            </w:r>
          </w:p>
          <w:p w:rsidR="001E1265" w:rsidRDefault="00387FF2">
            <w:pPr>
              <w:spacing w:line="360" w:lineRule="exact"/>
              <w:ind w:firstLineChars="195" w:firstLine="409"/>
              <w:rPr>
                <w:rFonts w:ascii="宋体" w:hAnsi="宋体"/>
                <w:szCs w:val="21"/>
              </w:rPr>
            </w:pPr>
            <w:r>
              <w:rPr>
                <w:rFonts w:ascii="宋体" w:hAnsi="宋体" w:hint="eastAsia"/>
                <w:szCs w:val="21"/>
              </w:rPr>
              <w:t>1、</w:t>
            </w:r>
            <w:r>
              <w:rPr>
                <w:rFonts w:ascii="宋体" w:hAnsi="宋体" w:hint="eastAsia"/>
                <w:szCs w:val="21"/>
                <w:u w:val="single"/>
              </w:rPr>
              <w:t xml:space="preserve">  (事宜经过)            </w:t>
            </w:r>
            <w:r>
              <w:rPr>
                <w:rFonts w:ascii="宋体" w:hAnsi="宋体" w:hint="eastAsia"/>
                <w:szCs w:val="21"/>
              </w:rPr>
              <w:t>；</w:t>
            </w:r>
          </w:p>
          <w:p w:rsidR="001E1265" w:rsidRDefault="00387FF2">
            <w:pPr>
              <w:spacing w:line="360" w:lineRule="exact"/>
              <w:ind w:firstLineChars="195" w:firstLine="409"/>
              <w:rPr>
                <w:rFonts w:ascii="宋体" w:hAnsi="宋体"/>
                <w:szCs w:val="21"/>
              </w:rPr>
            </w:pPr>
            <w:r>
              <w:rPr>
                <w:rFonts w:ascii="宋体" w:hAnsi="宋体" w:hint="eastAsia"/>
                <w:szCs w:val="21"/>
              </w:rPr>
              <w:t>2、</w:t>
            </w:r>
            <w:r>
              <w:rPr>
                <w:rFonts w:ascii="宋体" w:hAnsi="宋体" w:hint="eastAsia"/>
                <w:szCs w:val="21"/>
                <w:u w:val="single"/>
              </w:rPr>
              <w:t xml:space="preserve">  (事宜经过)            </w:t>
            </w:r>
            <w:r>
              <w:rPr>
                <w:rFonts w:ascii="宋体" w:hAnsi="宋体" w:hint="eastAsia"/>
                <w:szCs w:val="21"/>
              </w:rPr>
              <w:t>；</w:t>
            </w:r>
          </w:p>
          <w:p w:rsidR="001E1265" w:rsidRDefault="00387FF2">
            <w:pPr>
              <w:spacing w:line="360" w:lineRule="exact"/>
              <w:ind w:firstLineChars="195" w:firstLine="409"/>
              <w:rPr>
                <w:rFonts w:ascii="宋体" w:hAnsi="宋体"/>
                <w:szCs w:val="21"/>
              </w:rPr>
            </w:pPr>
            <w:r>
              <w:rPr>
                <w:rFonts w:ascii="宋体" w:hAnsi="宋体" w:hint="eastAsia"/>
                <w:szCs w:val="21"/>
              </w:rPr>
              <w:t>3、</w:t>
            </w:r>
            <w:r>
              <w:rPr>
                <w:rFonts w:ascii="宋体" w:hAnsi="宋体" w:hint="eastAsia"/>
                <w:szCs w:val="21"/>
                <w:u w:val="single"/>
              </w:rPr>
              <w:t xml:space="preserve">  (事宜经过)            </w:t>
            </w:r>
            <w:r>
              <w:rPr>
                <w:rFonts w:ascii="宋体" w:hAnsi="宋体" w:hint="eastAsia"/>
                <w:szCs w:val="21"/>
              </w:rPr>
              <w:t>。</w:t>
            </w:r>
          </w:p>
          <w:p w:rsidR="001E1265" w:rsidRDefault="00387FF2">
            <w:pPr>
              <w:spacing w:line="360" w:lineRule="exact"/>
              <w:ind w:firstLineChars="195" w:firstLine="409"/>
              <w:rPr>
                <w:rFonts w:ascii="宋体" w:hAnsi="宋体"/>
                <w:szCs w:val="21"/>
              </w:rPr>
            </w:pPr>
            <w:r>
              <w:rPr>
                <w:rFonts w:ascii="宋体" w:hAnsi="宋体" w:hint="eastAsia"/>
                <w:szCs w:val="21"/>
              </w:rPr>
              <w:t>我们认为，以上几项，违背了政府采购法规的有关规定，其中第1项违背《中华人民共和国政府采购法》第条(或   )的“”规定，第2项违背《中华人民共和国政府采购法实施条例》第条(或   )的规定，第3项违背采购文件第条(或   )的规定。</w:t>
            </w:r>
          </w:p>
          <w:p w:rsidR="001E1265" w:rsidRDefault="001E1265">
            <w:pPr>
              <w:spacing w:line="360" w:lineRule="exact"/>
              <w:ind w:firstLine="465"/>
              <w:rPr>
                <w:rFonts w:ascii="宋体" w:hAnsi="宋体"/>
                <w:szCs w:val="21"/>
              </w:rPr>
            </w:pPr>
          </w:p>
          <w:p w:rsidR="001E1265" w:rsidRDefault="00387FF2">
            <w:pPr>
              <w:spacing w:line="360" w:lineRule="exact"/>
              <w:ind w:firstLine="465"/>
              <w:rPr>
                <w:rFonts w:ascii="宋体" w:hAnsi="宋体"/>
                <w:szCs w:val="21"/>
              </w:rPr>
            </w:pPr>
            <w:r>
              <w:rPr>
                <w:rFonts w:ascii="宋体" w:hAnsi="宋体" w:hint="eastAsia"/>
                <w:szCs w:val="21"/>
              </w:rPr>
              <w:t xml:space="preserve">相关请求及主张：            </w:t>
            </w:r>
          </w:p>
          <w:p w:rsidR="001E1265" w:rsidRDefault="001E1265">
            <w:pPr>
              <w:spacing w:line="360" w:lineRule="exact"/>
              <w:ind w:firstLine="465"/>
              <w:rPr>
                <w:rFonts w:ascii="宋体" w:hAnsi="宋体"/>
                <w:szCs w:val="21"/>
              </w:rPr>
            </w:pPr>
          </w:p>
          <w:p w:rsidR="001E1265" w:rsidRDefault="00387FF2">
            <w:pPr>
              <w:spacing w:line="360" w:lineRule="exact"/>
              <w:ind w:firstLineChars="1700" w:firstLine="3570"/>
              <w:rPr>
                <w:rFonts w:ascii="宋体" w:hAnsi="宋体"/>
                <w:szCs w:val="21"/>
              </w:rPr>
            </w:pPr>
            <w:r>
              <w:rPr>
                <w:rFonts w:ascii="宋体" w:hAnsi="宋体" w:hint="eastAsia"/>
                <w:szCs w:val="21"/>
              </w:rPr>
              <w:t xml:space="preserve"> 质疑人：</w:t>
            </w:r>
            <w:r>
              <w:rPr>
                <w:rFonts w:ascii="宋体" w:hAnsi="宋体" w:hint="eastAsia"/>
                <w:szCs w:val="21"/>
                <w:u w:val="single"/>
              </w:rPr>
              <w:t xml:space="preserve">            全称     </w:t>
            </w:r>
            <w:r>
              <w:rPr>
                <w:rFonts w:ascii="宋体" w:hAnsi="宋体" w:hint="eastAsia"/>
                <w:szCs w:val="21"/>
              </w:rPr>
              <w:t>(公章)</w:t>
            </w:r>
          </w:p>
          <w:p w:rsidR="001E1265" w:rsidRDefault="00387FF2">
            <w:pPr>
              <w:spacing w:line="360" w:lineRule="exact"/>
              <w:rPr>
                <w:rFonts w:ascii="宋体" w:hAnsi="宋体"/>
                <w:szCs w:val="21"/>
              </w:rPr>
            </w:pPr>
            <w:r>
              <w:rPr>
                <w:rFonts w:ascii="宋体" w:hAnsi="宋体" w:hint="eastAsia"/>
                <w:szCs w:val="21"/>
              </w:rPr>
              <w:t xml:space="preserve">                                   法定代表人：</w:t>
            </w:r>
            <w:r>
              <w:rPr>
                <w:rFonts w:ascii="宋体" w:hAnsi="宋体" w:hint="eastAsia"/>
                <w:szCs w:val="21"/>
                <w:u w:val="single"/>
              </w:rPr>
              <w:t xml:space="preserve">  印刷体    </w:t>
            </w:r>
            <w:r>
              <w:rPr>
                <w:rFonts w:ascii="宋体" w:hAnsi="宋体" w:hint="eastAsia"/>
                <w:szCs w:val="21"/>
              </w:rPr>
              <w:t>(签字)</w:t>
            </w:r>
          </w:p>
          <w:p w:rsidR="001E1265" w:rsidRDefault="00387FF2">
            <w:pPr>
              <w:spacing w:line="360" w:lineRule="exact"/>
              <w:ind w:firstLineChars="1700" w:firstLine="3570"/>
              <w:rPr>
                <w:rFonts w:ascii="宋体" w:hAnsi="宋体"/>
                <w:szCs w:val="21"/>
              </w:rPr>
            </w:pPr>
            <w:r>
              <w:rPr>
                <w:rFonts w:ascii="宋体" w:hAnsi="宋体" w:hint="eastAsia"/>
                <w:szCs w:val="21"/>
              </w:rPr>
              <w:t xml:space="preserve"> 委托人：</w:t>
            </w:r>
            <w:r>
              <w:rPr>
                <w:rFonts w:ascii="宋体" w:hAnsi="宋体" w:hint="eastAsia"/>
                <w:szCs w:val="21"/>
                <w:u w:val="single"/>
              </w:rPr>
              <w:t xml:space="preserve"> 印刷体     </w:t>
            </w:r>
            <w:r>
              <w:rPr>
                <w:rFonts w:ascii="宋体" w:hAnsi="宋体" w:hint="eastAsia"/>
                <w:szCs w:val="21"/>
              </w:rPr>
              <w:t>(签字)</w:t>
            </w:r>
          </w:p>
          <w:p w:rsidR="001E1265" w:rsidRDefault="00387FF2">
            <w:pPr>
              <w:spacing w:line="360" w:lineRule="exact"/>
              <w:rPr>
                <w:rFonts w:ascii="宋体" w:hAnsi="宋体"/>
                <w:szCs w:val="21"/>
                <w:u w:val="single"/>
              </w:rPr>
            </w:pPr>
            <w:r>
              <w:rPr>
                <w:rFonts w:ascii="宋体" w:hAnsi="宋体" w:hint="eastAsia"/>
                <w:szCs w:val="21"/>
              </w:rPr>
              <w:t xml:space="preserve">                                   地址：邮编：</w:t>
            </w:r>
          </w:p>
          <w:p w:rsidR="001E1265" w:rsidRDefault="00387FF2">
            <w:pPr>
              <w:spacing w:line="360" w:lineRule="exact"/>
              <w:ind w:firstLineChars="1750" w:firstLine="3675"/>
              <w:rPr>
                <w:rFonts w:ascii="宋体" w:hAnsi="宋体"/>
                <w:szCs w:val="21"/>
                <w:u w:val="single"/>
              </w:rPr>
            </w:pPr>
            <w:r>
              <w:rPr>
                <w:rFonts w:ascii="宋体" w:hAnsi="宋体" w:hint="eastAsia"/>
                <w:szCs w:val="21"/>
              </w:rPr>
              <w:t>联系电话：</w:t>
            </w:r>
            <w:r>
              <w:rPr>
                <w:rFonts w:ascii="宋体" w:hAnsi="宋体" w:hint="eastAsia"/>
                <w:szCs w:val="21"/>
                <w:u w:val="single"/>
              </w:rPr>
              <w:t xml:space="preserve"> （固定电话）     </w:t>
            </w:r>
            <w:r>
              <w:rPr>
                <w:rFonts w:ascii="宋体" w:hAnsi="宋体" w:hint="eastAsia"/>
                <w:szCs w:val="21"/>
              </w:rPr>
              <w:t>传真：</w:t>
            </w:r>
          </w:p>
          <w:p w:rsidR="001E1265" w:rsidRDefault="00387FF2">
            <w:pPr>
              <w:spacing w:line="360" w:lineRule="exact"/>
              <w:rPr>
                <w:rFonts w:ascii="宋体" w:hAnsi="宋体"/>
                <w:szCs w:val="21"/>
                <w:u w:val="single"/>
              </w:rPr>
            </w:pPr>
            <w:r>
              <w:rPr>
                <w:rFonts w:ascii="宋体" w:hAnsi="宋体" w:hint="eastAsia"/>
                <w:szCs w:val="21"/>
              </w:rPr>
              <w:t xml:space="preserve">                                   经办人</w:t>
            </w:r>
            <w:r>
              <w:rPr>
                <w:rFonts w:ascii="宋体" w:hAnsi="宋体" w:hint="eastAsia"/>
                <w:szCs w:val="21"/>
                <w:u w:val="single"/>
              </w:rPr>
              <w:t xml:space="preserve">移动电话：                                 </w:t>
            </w:r>
          </w:p>
          <w:p w:rsidR="001E1265" w:rsidRDefault="00387FF2">
            <w:pPr>
              <w:spacing w:line="360" w:lineRule="exact"/>
              <w:rPr>
                <w:rFonts w:ascii="宋体" w:hAnsi="宋体"/>
                <w:szCs w:val="21"/>
              </w:rPr>
            </w:pPr>
            <w:r>
              <w:rPr>
                <w:rFonts w:ascii="宋体" w:hAnsi="宋体" w:hint="eastAsia"/>
                <w:szCs w:val="21"/>
              </w:rPr>
              <w:t xml:space="preserve">                                                    二○××年×月×日</w:t>
            </w:r>
          </w:p>
          <w:p w:rsidR="001E1265" w:rsidRDefault="001E1265">
            <w:pPr>
              <w:spacing w:line="360" w:lineRule="exact"/>
              <w:rPr>
                <w:rFonts w:ascii="宋体" w:hAnsi="宋体"/>
                <w:sz w:val="24"/>
              </w:rPr>
            </w:pPr>
          </w:p>
          <w:p w:rsidR="001E1265" w:rsidRDefault="00387FF2">
            <w:pPr>
              <w:spacing w:line="320" w:lineRule="exact"/>
              <w:ind w:firstLineChars="200" w:firstLine="420"/>
              <w:rPr>
                <w:rFonts w:ascii="宋体" w:hAnsi="宋体"/>
                <w:szCs w:val="21"/>
              </w:rPr>
            </w:pPr>
            <w:r>
              <w:rPr>
                <w:rFonts w:ascii="宋体" w:hAnsi="宋体" w:hint="eastAsia"/>
                <w:szCs w:val="21"/>
              </w:rPr>
              <w:t>附：1、质疑经办人的授权委托书【授权委托书应载明委托代理的事项和具体委托权限，并加盖公章， 】及法定代表人和经办人的身份证复印件(逐页加盖公章) ，经办人为法定代表人的无需。</w:t>
            </w:r>
          </w:p>
          <w:p w:rsidR="001E1265" w:rsidRDefault="00387FF2">
            <w:pPr>
              <w:spacing w:line="320" w:lineRule="exact"/>
              <w:ind w:firstLineChars="200" w:firstLine="420"/>
              <w:rPr>
                <w:rFonts w:ascii="宋体" w:hAnsi="宋体"/>
                <w:szCs w:val="21"/>
              </w:rPr>
            </w:pPr>
            <w:r>
              <w:rPr>
                <w:rFonts w:ascii="宋体" w:hAnsi="宋体" w:hint="eastAsia"/>
                <w:szCs w:val="21"/>
              </w:rPr>
              <w:t>2、经年检合格的质疑人营业执照复印件(加盖公章)；</w:t>
            </w:r>
          </w:p>
          <w:p w:rsidR="001E1265" w:rsidRDefault="00387FF2">
            <w:pPr>
              <w:spacing w:line="320" w:lineRule="exact"/>
              <w:ind w:firstLineChars="200" w:firstLine="420"/>
              <w:rPr>
                <w:rFonts w:ascii="宋体" w:hAnsi="宋体"/>
                <w:szCs w:val="21"/>
              </w:rPr>
            </w:pPr>
            <w:r>
              <w:rPr>
                <w:rFonts w:ascii="宋体" w:hAnsi="宋体" w:hint="eastAsia"/>
                <w:szCs w:val="21"/>
              </w:rPr>
              <w:lastRenderedPageBreak/>
              <w:t>3、事实依据及相关证明材料(事实依据中应写清采购活动经过，客观情况和有关法律、政策依据，质疑人应列举所有可供证明的证据文件并逐页加盖公章。如有证人证言的，应明确载明：证人姓名、住所和联系方式；书证、物证的来源及由谁保管)。【</w:t>
            </w:r>
            <w:r>
              <w:rPr>
                <w:rFonts w:ascii="宋体" w:hAnsi="宋体"/>
                <w:szCs w:val="21"/>
              </w:rPr>
              <w:t>质疑材料中有外文资料的，应一并附上中文译本，并以中文译本为准</w:t>
            </w:r>
            <w:r>
              <w:rPr>
                <w:rFonts w:ascii="宋体" w:hAnsi="宋体" w:hint="eastAsia"/>
                <w:szCs w:val="21"/>
              </w:rPr>
              <w:t>(逐页加盖公章)】。</w:t>
            </w:r>
          </w:p>
          <w:p w:rsidR="001E1265" w:rsidRDefault="00387FF2">
            <w:pPr>
              <w:spacing w:line="360" w:lineRule="exact"/>
              <w:ind w:firstLineChars="200" w:firstLine="420"/>
              <w:rPr>
                <w:rFonts w:ascii="宋体" w:hAnsi="宋体"/>
                <w:sz w:val="24"/>
              </w:rPr>
            </w:pPr>
            <w:r>
              <w:rPr>
                <w:rFonts w:ascii="宋体" w:hAnsi="宋体" w:hint="eastAsia"/>
                <w:szCs w:val="21"/>
              </w:rPr>
              <w:t>4、同时提交一份未加盖质疑人公章的全套电子版质疑材料。</w:t>
            </w:r>
          </w:p>
        </w:tc>
      </w:tr>
    </w:tbl>
    <w:p w:rsidR="001E1265" w:rsidRDefault="00387FF2">
      <w:pPr>
        <w:spacing w:line="360" w:lineRule="exact"/>
        <w:ind w:firstLine="420"/>
        <w:rPr>
          <w:rFonts w:ascii="宋体" w:hAnsi="宋体"/>
          <w:sz w:val="24"/>
        </w:rPr>
      </w:pPr>
      <w:r>
        <w:rPr>
          <w:rFonts w:ascii="宋体" w:hAnsi="宋体" w:hint="eastAsia"/>
          <w:sz w:val="24"/>
        </w:rPr>
        <w:lastRenderedPageBreak/>
        <w:t>24.2.3潜在响应人（响应人）</w:t>
      </w:r>
      <w:r>
        <w:rPr>
          <w:rFonts w:ascii="宋体" w:hAnsi="宋体"/>
          <w:sz w:val="24"/>
        </w:rPr>
        <w:t xml:space="preserve">质疑应当符合下列条件： </w:t>
      </w:r>
      <w:r>
        <w:rPr>
          <w:rFonts w:ascii="宋体" w:hAnsi="宋体"/>
          <w:sz w:val="24"/>
        </w:rPr>
        <w:br/>
        <w:t xml:space="preserve">　</w:t>
      </w:r>
      <w:r>
        <w:rPr>
          <w:rFonts w:ascii="宋体" w:hAnsi="宋体" w:hint="eastAsia"/>
          <w:sz w:val="24"/>
        </w:rPr>
        <w:t xml:space="preserve">  ①</w:t>
      </w:r>
      <w:r>
        <w:rPr>
          <w:rFonts w:ascii="宋体" w:hAnsi="宋体"/>
          <w:sz w:val="24"/>
        </w:rPr>
        <w:t>必须是参与所质疑采购活动的供应商，只购买</w:t>
      </w:r>
      <w:r>
        <w:rPr>
          <w:rFonts w:ascii="宋体" w:hAnsi="宋体" w:hint="eastAsia"/>
          <w:sz w:val="24"/>
        </w:rPr>
        <w:t>采购文件</w:t>
      </w:r>
      <w:r>
        <w:rPr>
          <w:rFonts w:ascii="宋体" w:hAnsi="宋体"/>
          <w:sz w:val="24"/>
        </w:rPr>
        <w:t>，而未参与</w:t>
      </w:r>
      <w:r>
        <w:rPr>
          <w:rFonts w:ascii="宋体" w:hAnsi="宋体" w:hint="eastAsia"/>
          <w:sz w:val="24"/>
        </w:rPr>
        <w:t>报价</w:t>
      </w:r>
      <w:r>
        <w:rPr>
          <w:rFonts w:ascii="宋体" w:hAnsi="宋体"/>
          <w:sz w:val="24"/>
        </w:rPr>
        <w:t>的供应商在规定时间内仅可对</w:t>
      </w:r>
      <w:r>
        <w:rPr>
          <w:rFonts w:ascii="宋体" w:hAnsi="宋体" w:hint="eastAsia"/>
          <w:sz w:val="24"/>
        </w:rPr>
        <w:t>采购文件</w:t>
      </w:r>
      <w:r>
        <w:rPr>
          <w:rFonts w:ascii="宋体" w:hAnsi="宋体"/>
          <w:sz w:val="24"/>
        </w:rPr>
        <w:t>的内容提出书面质疑，但不得对采购结果提出质疑；既购买</w:t>
      </w:r>
      <w:r>
        <w:rPr>
          <w:rFonts w:ascii="宋体" w:hAnsi="宋体" w:hint="eastAsia"/>
          <w:sz w:val="24"/>
        </w:rPr>
        <w:t>采购文件</w:t>
      </w:r>
      <w:r>
        <w:rPr>
          <w:rFonts w:ascii="宋体" w:hAnsi="宋体"/>
          <w:sz w:val="24"/>
        </w:rPr>
        <w:t>而又参与</w:t>
      </w:r>
      <w:r>
        <w:rPr>
          <w:rFonts w:ascii="宋体" w:hAnsi="宋体" w:hint="eastAsia"/>
          <w:sz w:val="24"/>
        </w:rPr>
        <w:t>报价</w:t>
      </w:r>
      <w:r>
        <w:rPr>
          <w:rFonts w:ascii="宋体" w:hAnsi="宋体"/>
          <w:sz w:val="24"/>
        </w:rPr>
        <w:t>的供应商在规定时间内可对</w:t>
      </w:r>
      <w:r>
        <w:rPr>
          <w:rFonts w:ascii="宋体" w:hAnsi="宋体" w:hint="eastAsia"/>
          <w:sz w:val="24"/>
        </w:rPr>
        <w:t>采购文件</w:t>
      </w:r>
      <w:r>
        <w:rPr>
          <w:rFonts w:ascii="宋体" w:hAnsi="宋体"/>
          <w:sz w:val="24"/>
        </w:rPr>
        <w:t>、采购过程和</w:t>
      </w:r>
      <w:r>
        <w:rPr>
          <w:rFonts w:ascii="宋体" w:hAnsi="宋体" w:hint="eastAsia"/>
          <w:sz w:val="24"/>
        </w:rPr>
        <w:t>成交</w:t>
      </w:r>
      <w:r>
        <w:rPr>
          <w:rFonts w:ascii="宋体" w:hAnsi="宋体"/>
          <w:sz w:val="24"/>
        </w:rPr>
        <w:t>结果提出书面质疑</w:t>
      </w:r>
      <w:r>
        <w:rPr>
          <w:rFonts w:ascii="宋体" w:hAnsi="宋体" w:hint="eastAsia"/>
          <w:sz w:val="24"/>
        </w:rPr>
        <w:t>；</w:t>
      </w:r>
      <w:r>
        <w:rPr>
          <w:rFonts w:ascii="宋体" w:hAnsi="宋体"/>
          <w:sz w:val="24"/>
        </w:rPr>
        <w:br/>
        <w:t xml:space="preserve">　　</w:t>
      </w:r>
      <w:r>
        <w:rPr>
          <w:rFonts w:ascii="宋体" w:hAnsi="宋体" w:hint="eastAsia"/>
          <w:sz w:val="24"/>
        </w:rPr>
        <w:t>②</w:t>
      </w:r>
      <w:r>
        <w:rPr>
          <w:rFonts w:ascii="宋体" w:hAnsi="宋体"/>
          <w:sz w:val="24"/>
        </w:rPr>
        <w:t>在质疑有效期内提出质疑</w:t>
      </w:r>
      <w:r>
        <w:rPr>
          <w:rFonts w:ascii="宋体" w:hAnsi="宋体" w:hint="eastAsia"/>
          <w:sz w:val="24"/>
        </w:rPr>
        <w:t>；</w:t>
      </w:r>
      <w:r>
        <w:rPr>
          <w:rFonts w:ascii="宋体" w:hAnsi="宋体"/>
          <w:sz w:val="24"/>
        </w:rPr>
        <w:br/>
        <w:t xml:space="preserve">　　</w:t>
      </w:r>
      <w:r>
        <w:rPr>
          <w:rFonts w:ascii="宋体" w:hAnsi="宋体" w:hint="eastAsia"/>
          <w:sz w:val="24"/>
        </w:rPr>
        <w:t>③</w:t>
      </w:r>
      <w:r>
        <w:rPr>
          <w:rFonts w:ascii="宋体" w:hAnsi="宋体"/>
          <w:sz w:val="24"/>
        </w:rPr>
        <w:t xml:space="preserve">质疑内容及提交的证明材料应符合政府采购相关法律法规的规定； </w:t>
      </w:r>
    </w:p>
    <w:p w:rsidR="001E1265" w:rsidRDefault="00387FF2">
      <w:pPr>
        <w:spacing w:line="360" w:lineRule="exact"/>
        <w:ind w:firstLine="420"/>
        <w:rPr>
          <w:rFonts w:ascii="宋体" w:hAnsi="宋体"/>
          <w:sz w:val="24"/>
        </w:rPr>
      </w:pPr>
      <w:r>
        <w:rPr>
          <w:rFonts w:ascii="宋体" w:hAnsi="宋体" w:hint="eastAsia"/>
          <w:sz w:val="24"/>
        </w:rPr>
        <w:t>④</w:t>
      </w:r>
      <w:r>
        <w:rPr>
          <w:rFonts w:ascii="宋体" w:hAnsi="宋体"/>
          <w:sz w:val="24"/>
        </w:rPr>
        <w:t>质疑事项应在所质疑的采购项目活动范围内；</w:t>
      </w:r>
    </w:p>
    <w:p w:rsidR="001E1265" w:rsidRDefault="00387FF2">
      <w:pPr>
        <w:spacing w:line="360" w:lineRule="exact"/>
        <w:ind w:firstLine="420"/>
        <w:rPr>
          <w:rFonts w:ascii="宋体" w:hAnsi="宋体"/>
          <w:sz w:val="24"/>
        </w:rPr>
      </w:pPr>
      <w:r>
        <w:rPr>
          <w:rFonts w:ascii="宋体" w:hAnsi="宋体" w:hint="eastAsia"/>
          <w:sz w:val="24"/>
        </w:rPr>
        <w:t>⑤</w:t>
      </w:r>
      <w:r>
        <w:rPr>
          <w:rFonts w:ascii="宋体" w:hAnsi="宋体"/>
          <w:sz w:val="24"/>
        </w:rPr>
        <w:t>证据真实，来源合法。</w:t>
      </w:r>
    </w:p>
    <w:p w:rsidR="001E1265" w:rsidRDefault="00387FF2">
      <w:pPr>
        <w:spacing w:line="360" w:lineRule="exact"/>
        <w:ind w:firstLine="420"/>
        <w:rPr>
          <w:rFonts w:ascii="宋体" w:hAnsi="宋体"/>
          <w:sz w:val="24"/>
        </w:rPr>
      </w:pPr>
      <w:r>
        <w:rPr>
          <w:rFonts w:ascii="宋体" w:hAnsi="宋体" w:hint="eastAsia"/>
          <w:sz w:val="24"/>
        </w:rPr>
        <w:t>24.2.4</w:t>
      </w:r>
      <w:r>
        <w:rPr>
          <w:rFonts w:ascii="宋体" w:hAnsi="宋体"/>
          <w:sz w:val="24"/>
        </w:rPr>
        <w:t>质疑的受理</w:t>
      </w:r>
    </w:p>
    <w:p w:rsidR="001E1265" w:rsidRDefault="00387FF2">
      <w:pPr>
        <w:spacing w:line="360" w:lineRule="exact"/>
        <w:ind w:firstLine="420"/>
        <w:rPr>
          <w:rFonts w:ascii="宋体" w:hAnsi="宋体"/>
          <w:sz w:val="24"/>
        </w:rPr>
      </w:pPr>
      <w:r>
        <w:rPr>
          <w:rFonts w:ascii="宋体" w:hAnsi="宋体" w:hint="eastAsia"/>
          <w:sz w:val="24"/>
        </w:rPr>
        <w:t>24.2.4.1采购代理机构</w:t>
      </w:r>
      <w:r>
        <w:rPr>
          <w:rFonts w:ascii="宋体" w:hAnsi="宋体"/>
          <w:sz w:val="24"/>
        </w:rPr>
        <w:t>审查</w:t>
      </w:r>
      <w:r>
        <w:rPr>
          <w:rFonts w:ascii="宋体" w:hAnsi="宋体" w:hint="eastAsia"/>
          <w:sz w:val="24"/>
        </w:rPr>
        <w:t>响应人</w:t>
      </w:r>
      <w:r>
        <w:rPr>
          <w:rFonts w:ascii="宋体" w:hAnsi="宋体"/>
          <w:sz w:val="24"/>
        </w:rPr>
        <w:t>提供的书面质疑材料，内容不符合规定的，一次性书面告知</w:t>
      </w:r>
      <w:r>
        <w:rPr>
          <w:rFonts w:ascii="宋体" w:hAnsi="宋体" w:hint="eastAsia"/>
          <w:sz w:val="24"/>
        </w:rPr>
        <w:t>响应人</w:t>
      </w:r>
      <w:r>
        <w:rPr>
          <w:rFonts w:ascii="宋体" w:hAnsi="宋体"/>
          <w:sz w:val="24"/>
        </w:rPr>
        <w:t>修改或补充后在规定的质疑期限内重新提出质疑，重新提出质疑日期为提出质疑日期，符合条件的，予以受理。</w:t>
      </w:r>
    </w:p>
    <w:p w:rsidR="001E1265" w:rsidRDefault="00387FF2">
      <w:pPr>
        <w:spacing w:line="360" w:lineRule="exact"/>
        <w:ind w:firstLine="420"/>
        <w:rPr>
          <w:rFonts w:ascii="宋体" w:hAnsi="宋体"/>
          <w:sz w:val="24"/>
        </w:rPr>
      </w:pPr>
      <w:r>
        <w:rPr>
          <w:rFonts w:ascii="宋体" w:hAnsi="宋体" w:hint="eastAsia"/>
          <w:sz w:val="24"/>
        </w:rPr>
        <w:t>24.2.5 下列有下列情形之一的质疑，不予受理；</w:t>
      </w:r>
    </w:p>
    <w:p w:rsidR="001E1265" w:rsidRDefault="00387FF2">
      <w:pPr>
        <w:pStyle w:val="a0"/>
        <w:tabs>
          <w:tab w:val="left" w:pos="1000"/>
        </w:tabs>
        <w:snapToGrid w:val="0"/>
        <w:spacing w:line="360" w:lineRule="exact"/>
        <w:ind w:firstLineChars="200" w:firstLine="480"/>
        <w:jc w:val="left"/>
        <w:rPr>
          <w:rFonts w:ascii="宋体" w:hAnsi="宋体"/>
          <w:sz w:val="24"/>
          <w:szCs w:val="24"/>
        </w:rPr>
      </w:pPr>
      <w:r>
        <w:rPr>
          <w:rFonts w:ascii="宋体" w:hAnsi="宋体" w:hint="eastAsia"/>
          <w:sz w:val="24"/>
          <w:szCs w:val="24"/>
        </w:rPr>
        <w:t>（1）质疑人不是所质疑采购活动的参与者，或不符合本章24.2.3条第①项规定的；</w:t>
      </w:r>
    </w:p>
    <w:p w:rsidR="001E1265" w:rsidRDefault="00387FF2">
      <w:pPr>
        <w:pStyle w:val="a0"/>
        <w:tabs>
          <w:tab w:val="left" w:pos="1000"/>
        </w:tabs>
        <w:snapToGrid w:val="0"/>
        <w:spacing w:line="360" w:lineRule="exact"/>
        <w:ind w:firstLineChars="200" w:firstLine="480"/>
        <w:jc w:val="left"/>
        <w:rPr>
          <w:rFonts w:ascii="宋体" w:hAnsi="宋体"/>
          <w:sz w:val="24"/>
          <w:szCs w:val="24"/>
        </w:rPr>
      </w:pPr>
      <w:r>
        <w:rPr>
          <w:rFonts w:ascii="宋体" w:hAnsi="宋体" w:hint="eastAsia"/>
          <w:sz w:val="24"/>
          <w:szCs w:val="24"/>
        </w:rPr>
        <w:t xml:space="preserve">（2）质疑事项不具体，且未提供有效线索，难以查证的； </w:t>
      </w:r>
    </w:p>
    <w:p w:rsidR="001E1265" w:rsidRDefault="00387FF2">
      <w:pPr>
        <w:pStyle w:val="a0"/>
        <w:tabs>
          <w:tab w:val="left" w:pos="1000"/>
        </w:tabs>
        <w:snapToGrid w:val="0"/>
        <w:spacing w:line="360" w:lineRule="exact"/>
        <w:ind w:firstLineChars="200" w:firstLine="480"/>
        <w:jc w:val="left"/>
        <w:rPr>
          <w:rFonts w:ascii="宋体" w:hAnsi="宋体"/>
          <w:sz w:val="24"/>
          <w:szCs w:val="24"/>
        </w:rPr>
      </w:pPr>
      <w:r>
        <w:rPr>
          <w:rFonts w:ascii="宋体" w:hAnsi="宋体" w:hint="eastAsia"/>
          <w:sz w:val="24"/>
          <w:szCs w:val="24"/>
        </w:rPr>
        <w:t xml:space="preserve">（3）质疑未签署投诉人真实姓名、签字和有效联系方式的；以法人名义投诉的，质疑书未经法定代表人签字并加盖公章的； </w:t>
      </w:r>
    </w:p>
    <w:p w:rsidR="001E1265" w:rsidRDefault="00387FF2">
      <w:pPr>
        <w:pStyle w:val="a0"/>
        <w:tabs>
          <w:tab w:val="left" w:pos="1000"/>
        </w:tabs>
        <w:snapToGrid w:val="0"/>
        <w:spacing w:line="360" w:lineRule="exact"/>
        <w:ind w:firstLineChars="200" w:firstLine="480"/>
        <w:jc w:val="left"/>
        <w:rPr>
          <w:rFonts w:ascii="宋体" w:hAnsi="宋体"/>
          <w:sz w:val="24"/>
          <w:szCs w:val="24"/>
        </w:rPr>
      </w:pPr>
      <w:r>
        <w:rPr>
          <w:rFonts w:ascii="宋体" w:hAnsi="宋体" w:hint="eastAsia"/>
          <w:sz w:val="24"/>
          <w:szCs w:val="24"/>
        </w:rPr>
        <w:t>（4）超过质疑时效的</w:t>
      </w:r>
      <w:r>
        <w:rPr>
          <w:rFonts w:ascii="宋体" w:hAnsi="宋体"/>
          <w:sz w:val="24"/>
          <w:szCs w:val="24"/>
        </w:rPr>
        <w:t>。</w:t>
      </w:r>
    </w:p>
    <w:p w:rsidR="001E1265" w:rsidRDefault="00387FF2">
      <w:pPr>
        <w:spacing w:line="360" w:lineRule="exact"/>
        <w:ind w:firstLine="420"/>
        <w:rPr>
          <w:rFonts w:ascii="宋体" w:hAnsi="宋体"/>
          <w:sz w:val="24"/>
        </w:rPr>
      </w:pPr>
      <w:r>
        <w:rPr>
          <w:rFonts w:ascii="宋体" w:hAnsi="宋体" w:hint="eastAsia"/>
          <w:sz w:val="24"/>
        </w:rPr>
        <w:t>24.2.6</w:t>
      </w:r>
      <w:r>
        <w:rPr>
          <w:rFonts w:ascii="宋体" w:hAnsi="宋体"/>
          <w:sz w:val="24"/>
        </w:rPr>
        <w:t>质疑事项属于有关法律、法规和规章规定处于保密阶段的事项，质疑供应商必须提供信息来源或有效证据，否则，认定为无效质疑事项。</w:t>
      </w:r>
    </w:p>
    <w:p w:rsidR="001E1265" w:rsidRDefault="00387FF2">
      <w:pPr>
        <w:spacing w:line="360" w:lineRule="exact"/>
        <w:ind w:firstLineChars="200" w:firstLine="480"/>
        <w:rPr>
          <w:rFonts w:ascii="宋体" w:hAnsi="宋体"/>
          <w:sz w:val="24"/>
        </w:rPr>
      </w:pPr>
      <w:r>
        <w:rPr>
          <w:rFonts w:ascii="宋体" w:hAnsi="宋体" w:hint="eastAsia"/>
          <w:sz w:val="24"/>
        </w:rPr>
        <w:t>24.2.7质疑投诉人应保证质疑投诉的真实性和可靠性，并承担相应的法律责任。对捏造事实或者提供虚假投诉材料的，报送监管部门后将被列入不良行为记录名单并在相关网站予以公布。</w:t>
      </w:r>
    </w:p>
    <w:p w:rsidR="001E1265" w:rsidRDefault="00387FF2">
      <w:pPr>
        <w:spacing w:line="360" w:lineRule="exact"/>
        <w:ind w:firstLineChars="200" w:firstLine="480"/>
        <w:rPr>
          <w:rFonts w:ascii="宋体" w:hAnsi="宋体"/>
          <w:sz w:val="24"/>
        </w:rPr>
      </w:pPr>
      <w:r>
        <w:rPr>
          <w:rFonts w:ascii="宋体" w:hAnsi="宋体" w:hint="eastAsia"/>
          <w:sz w:val="24"/>
        </w:rPr>
        <w:t>24.3 响应人对采购单位的答复不满意或者采购单位未在规定的时间内作出答复的，可以在答复期满后十五个工作日内向响应人须知前附表所述采购项目行政监督管理部门投诉。</w:t>
      </w:r>
    </w:p>
    <w:p w:rsidR="001E1265" w:rsidRDefault="00387FF2">
      <w:pPr>
        <w:spacing w:line="360" w:lineRule="exact"/>
        <w:rPr>
          <w:rFonts w:ascii="宋体" w:hAnsi="宋体"/>
          <w:sz w:val="24"/>
        </w:rPr>
      </w:pPr>
      <w:r>
        <w:rPr>
          <w:rFonts w:ascii="宋体" w:hAnsi="宋体" w:hint="eastAsia"/>
          <w:sz w:val="24"/>
        </w:rPr>
        <w:t>25.采购项目行政监督部门</w:t>
      </w:r>
    </w:p>
    <w:p w:rsidR="001E1265" w:rsidRDefault="00387FF2">
      <w:pPr>
        <w:adjustRightInd w:val="0"/>
        <w:spacing w:line="360" w:lineRule="exact"/>
        <w:ind w:firstLineChars="200" w:firstLine="480"/>
        <w:rPr>
          <w:rFonts w:ascii="宋体" w:hAnsi="宋体"/>
          <w:b/>
          <w:sz w:val="24"/>
        </w:rPr>
      </w:pPr>
      <w:r>
        <w:rPr>
          <w:rFonts w:ascii="宋体" w:hAnsi="宋体" w:hint="eastAsia"/>
          <w:sz w:val="24"/>
        </w:rPr>
        <w:t>25.1采购项目行政监督部门可视情依法派员对本采购活动的全程进行监督。</w:t>
      </w:r>
    </w:p>
    <w:p w:rsidR="001E1265" w:rsidRDefault="00387FF2">
      <w:pPr>
        <w:adjustRightInd w:val="0"/>
        <w:spacing w:line="340" w:lineRule="exact"/>
        <w:ind w:firstLineChars="200" w:firstLine="643"/>
        <w:jc w:val="center"/>
        <w:rPr>
          <w:rFonts w:ascii="宋体" w:hAnsi="宋体"/>
          <w:b/>
          <w:sz w:val="32"/>
          <w:szCs w:val="32"/>
        </w:rPr>
      </w:pPr>
      <w:r>
        <w:rPr>
          <w:rFonts w:ascii="宋体" w:hAnsi="宋体" w:hint="eastAsia"/>
          <w:b/>
          <w:sz w:val="32"/>
          <w:szCs w:val="32"/>
        </w:rPr>
        <w:br w:type="page"/>
      </w:r>
    </w:p>
    <w:p w:rsidR="001E1265" w:rsidRDefault="00387FF2">
      <w:pPr>
        <w:adjustRightInd w:val="0"/>
        <w:spacing w:line="340" w:lineRule="exact"/>
        <w:ind w:firstLineChars="200" w:firstLine="643"/>
        <w:jc w:val="center"/>
        <w:rPr>
          <w:rFonts w:ascii="宋体" w:hAnsi="宋体"/>
          <w:b/>
          <w:bCs/>
          <w:sz w:val="32"/>
          <w:szCs w:val="32"/>
        </w:rPr>
      </w:pPr>
      <w:r>
        <w:rPr>
          <w:rFonts w:ascii="宋体" w:hAnsi="宋体" w:hint="eastAsia"/>
          <w:b/>
          <w:sz w:val="32"/>
          <w:szCs w:val="32"/>
        </w:rPr>
        <w:lastRenderedPageBreak/>
        <w:t xml:space="preserve">第三章  </w:t>
      </w:r>
      <w:r>
        <w:rPr>
          <w:rFonts w:ascii="宋体" w:hAnsi="宋体" w:hint="eastAsia"/>
          <w:b/>
          <w:bCs/>
          <w:sz w:val="32"/>
          <w:szCs w:val="32"/>
        </w:rPr>
        <w:t>采购内容及要求</w:t>
      </w:r>
    </w:p>
    <w:p w:rsidR="001E1265" w:rsidRDefault="001E1265">
      <w:pPr>
        <w:adjustRightInd w:val="0"/>
        <w:spacing w:line="340" w:lineRule="exact"/>
        <w:ind w:firstLineChars="200" w:firstLine="643"/>
        <w:jc w:val="center"/>
        <w:rPr>
          <w:rFonts w:ascii="宋体" w:hAnsi="宋体"/>
          <w:b/>
          <w:bCs/>
          <w:sz w:val="32"/>
          <w:szCs w:val="32"/>
        </w:rPr>
      </w:pPr>
    </w:p>
    <w:tbl>
      <w:tblPr>
        <w:tblW w:w="836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63"/>
      </w:tblGrid>
      <w:tr w:rsidR="001E1265">
        <w:trPr>
          <w:trHeight w:val="761"/>
        </w:trPr>
        <w:tc>
          <w:tcPr>
            <w:tcW w:w="8363" w:type="dxa"/>
            <w:vAlign w:val="center"/>
          </w:tcPr>
          <w:p w:rsidR="001E1265" w:rsidRDefault="00387FF2">
            <w:pPr>
              <w:adjustRightInd w:val="0"/>
              <w:spacing w:line="340" w:lineRule="exact"/>
              <w:jc w:val="center"/>
              <w:rPr>
                <w:rFonts w:ascii="宋体" w:hAnsi="宋体"/>
                <w:b/>
                <w:bCs/>
                <w:sz w:val="32"/>
                <w:szCs w:val="32"/>
              </w:rPr>
            </w:pPr>
            <w:r>
              <w:rPr>
                <w:rFonts w:ascii="宋体" w:hAnsi="宋体" w:hint="eastAsia"/>
                <w:b/>
                <w:sz w:val="24"/>
              </w:rPr>
              <w:t>对本章内容必须逐项应答，未逐项应答或存在负偏离的将导致响应无效</w:t>
            </w:r>
          </w:p>
        </w:tc>
      </w:tr>
    </w:tbl>
    <w:p w:rsidR="001E1265" w:rsidRDefault="001E1265">
      <w:pPr>
        <w:adjustRightInd w:val="0"/>
        <w:spacing w:line="340" w:lineRule="exact"/>
        <w:ind w:firstLineChars="200" w:firstLine="643"/>
        <w:jc w:val="center"/>
        <w:rPr>
          <w:rFonts w:ascii="宋体" w:hAnsi="宋体"/>
          <w:b/>
          <w:bCs/>
          <w:sz w:val="32"/>
          <w:szCs w:val="32"/>
        </w:rPr>
      </w:pPr>
    </w:p>
    <w:p w:rsidR="001E1265" w:rsidRDefault="00387FF2">
      <w:pPr>
        <w:adjustRightInd w:val="0"/>
        <w:spacing w:line="500" w:lineRule="exact"/>
        <w:ind w:firstLineChars="196" w:firstLine="472"/>
        <w:rPr>
          <w:rFonts w:hAnsi="宋体"/>
          <w:b/>
          <w:sz w:val="24"/>
        </w:rPr>
      </w:pPr>
      <w:r>
        <w:rPr>
          <w:rFonts w:hAnsi="宋体" w:hint="eastAsia"/>
          <w:b/>
          <w:sz w:val="24"/>
        </w:rPr>
        <w:t>一、总体要求：</w:t>
      </w:r>
    </w:p>
    <w:p w:rsidR="001E1265" w:rsidRDefault="00387FF2">
      <w:pPr>
        <w:spacing w:line="360" w:lineRule="exact"/>
        <w:ind w:firstLineChars="250" w:firstLine="600"/>
        <w:rPr>
          <w:rFonts w:ascii="宋体" w:hAnsi="宋体"/>
          <w:sz w:val="24"/>
        </w:rPr>
      </w:pPr>
      <w:r>
        <w:rPr>
          <w:rFonts w:ascii="宋体" w:hAnsi="宋体" w:hint="eastAsia"/>
          <w:sz w:val="24"/>
        </w:rPr>
        <w:t>1.1响应人提供的货物应为生产厂家的正规合格产品，所有货物均为全新原厂原包装（未经使用和非展览会展示样品设备，外观无刮、碰痕迹，并有下列明显标记：名称、品牌型号、制造商标识、产地、出厂日期、出产序列号等），不接受改装改配产品。货物的制造标准及技术规范等有关资料必须符合国家相关标准、规范要求。货物的电气、设备仪表应符合国家相关规定，噪音方面符合国家相关标准，货物质量达到设计要求，安装调试各项指标符合技术参数要求且须通过质检计量部门的检验。</w:t>
      </w:r>
    </w:p>
    <w:p w:rsidR="001E1265" w:rsidRDefault="00387FF2">
      <w:pPr>
        <w:spacing w:line="360" w:lineRule="exact"/>
        <w:ind w:firstLineChars="200" w:firstLine="480"/>
        <w:rPr>
          <w:rFonts w:ascii="宋体" w:hAnsi="宋体"/>
          <w:sz w:val="24"/>
        </w:rPr>
      </w:pPr>
      <w:r>
        <w:rPr>
          <w:rFonts w:ascii="宋体" w:hAnsi="宋体" w:hint="eastAsia"/>
          <w:sz w:val="24"/>
        </w:rPr>
        <w:t>1.2响应人应按正规销售渠道供货，保证采购人能享受原厂或原厂认可的售后维修机构的售后服务。响应人所提供的服务应符合国家相关法律法规。响应人提供的产品中如有配套使用的相关软件，必须是正版的、合法的。</w:t>
      </w:r>
    </w:p>
    <w:p w:rsidR="001E1265" w:rsidRDefault="00387FF2">
      <w:pPr>
        <w:spacing w:line="360" w:lineRule="exact"/>
        <w:ind w:firstLineChars="200" w:firstLine="480"/>
        <w:rPr>
          <w:rFonts w:ascii="宋体" w:hAnsi="宋体"/>
          <w:sz w:val="24"/>
        </w:rPr>
      </w:pPr>
      <w:r>
        <w:rPr>
          <w:rFonts w:ascii="宋体" w:hAnsi="宋体" w:hint="eastAsia"/>
          <w:sz w:val="24"/>
        </w:rPr>
        <w:t>1.3响应人须保障采购人在使用该货物或其任何一部分时不受到第三方关于侵犯专利权、商标权或工业设计权等知识产权的指控，任何第三方如果提出此方面指控均与采购单位无关，响应人应与第三方交涉，并承担可能发生的一切法律责任、费用和后果；若采购单位因此而遭致损失的，响应人应赔偿该损失。</w:t>
      </w:r>
    </w:p>
    <w:p w:rsidR="001E1265" w:rsidRDefault="00387FF2">
      <w:pPr>
        <w:spacing w:line="360" w:lineRule="exact"/>
        <w:ind w:firstLineChars="200" w:firstLine="480"/>
        <w:rPr>
          <w:rFonts w:ascii="宋体" w:hAnsi="宋体"/>
          <w:sz w:val="24"/>
        </w:rPr>
      </w:pPr>
      <w:r>
        <w:rPr>
          <w:rFonts w:ascii="宋体" w:hAnsi="宋体" w:hint="eastAsia"/>
          <w:sz w:val="24"/>
        </w:rPr>
        <w:t>2. 响应人应提供响应产品完整的医疗器械产品注册证（医疗器械产品注册登记表或医疗器械产品生产制造认可表）复印件。</w:t>
      </w:r>
    </w:p>
    <w:p w:rsidR="001E1265" w:rsidRDefault="00387FF2">
      <w:pPr>
        <w:pStyle w:val="23"/>
        <w:spacing w:line="360" w:lineRule="exact"/>
        <w:ind w:firstLineChars="196" w:firstLine="470"/>
        <w:rPr>
          <w:rFonts w:ascii="宋体" w:hAnsi="宋体"/>
          <w:sz w:val="24"/>
        </w:rPr>
      </w:pPr>
      <w:r>
        <w:rPr>
          <w:rFonts w:ascii="宋体" w:hAnsi="宋体" w:hint="eastAsia"/>
          <w:sz w:val="24"/>
        </w:rPr>
        <w:t>响应人成交后提</w:t>
      </w:r>
      <w:r>
        <w:rPr>
          <w:rFonts w:ascii="宋体" w:hAnsi="宋体" w:cs="宋体" w:hint="eastAsia"/>
          <w:sz w:val="24"/>
        </w:rPr>
        <w:t>供的产品不满足本条款要求的，采购人将拒绝验收，由此带来的一</w:t>
      </w:r>
      <w:r>
        <w:rPr>
          <w:rFonts w:ascii="宋体" w:hAnsi="宋体" w:hint="eastAsia"/>
          <w:sz w:val="24"/>
        </w:rPr>
        <w:t>切损失将由响应人负责。</w:t>
      </w:r>
    </w:p>
    <w:p w:rsidR="001E1265" w:rsidRDefault="001E1265">
      <w:pPr>
        <w:pStyle w:val="23"/>
        <w:spacing w:line="360" w:lineRule="exact"/>
        <w:ind w:firstLineChars="196" w:firstLine="470"/>
        <w:rPr>
          <w:rFonts w:ascii="宋体" w:hAnsi="宋体"/>
          <w:sz w:val="24"/>
        </w:rPr>
      </w:pPr>
    </w:p>
    <w:p w:rsidR="001E1265" w:rsidRDefault="00387FF2">
      <w:pPr>
        <w:pStyle w:val="23"/>
        <w:numPr>
          <w:ilvl w:val="0"/>
          <w:numId w:val="5"/>
        </w:numPr>
        <w:spacing w:line="360" w:lineRule="exact"/>
        <w:ind w:firstLineChars="196" w:firstLine="472"/>
        <w:rPr>
          <w:rFonts w:ascii="Times New Roman" w:hAnsi="宋体"/>
          <w:b/>
          <w:sz w:val="24"/>
          <w:szCs w:val="24"/>
        </w:rPr>
      </w:pPr>
      <w:r>
        <w:rPr>
          <w:rFonts w:ascii="Times New Roman" w:hAnsi="宋体" w:hint="eastAsia"/>
          <w:b/>
          <w:sz w:val="24"/>
          <w:szCs w:val="24"/>
        </w:rPr>
        <w:t>技术规格要求：</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276"/>
        <w:gridCol w:w="6237"/>
        <w:gridCol w:w="992"/>
      </w:tblGrid>
      <w:tr w:rsidR="00461BF4" w:rsidTr="00461BF4">
        <w:tc>
          <w:tcPr>
            <w:tcW w:w="709" w:type="dxa"/>
            <w:vAlign w:val="center"/>
          </w:tcPr>
          <w:p w:rsidR="00461BF4" w:rsidRDefault="00461BF4">
            <w:pPr>
              <w:spacing w:line="440" w:lineRule="exact"/>
              <w:jc w:val="center"/>
              <w:rPr>
                <w:rFonts w:ascii="宋体" w:hAnsi="宋体"/>
                <w:b/>
                <w:bCs/>
                <w:sz w:val="24"/>
              </w:rPr>
            </w:pPr>
            <w:r>
              <w:rPr>
                <w:rFonts w:ascii="宋体" w:hAnsi="宋体" w:hint="eastAsia"/>
                <w:b/>
                <w:bCs/>
                <w:sz w:val="24"/>
              </w:rPr>
              <w:t>品目号</w:t>
            </w:r>
          </w:p>
        </w:tc>
        <w:tc>
          <w:tcPr>
            <w:tcW w:w="1276" w:type="dxa"/>
            <w:vAlign w:val="center"/>
          </w:tcPr>
          <w:p w:rsidR="00461BF4" w:rsidRDefault="00461BF4">
            <w:pPr>
              <w:spacing w:line="440" w:lineRule="exact"/>
              <w:jc w:val="center"/>
              <w:rPr>
                <w:rFonts w:ascii="宋体" w:hAnsi="宋体"/>
                <w:b/>
                <w:bCs/>
                <w:sz w:val="24"/>
              </w:rPr>
            </w:pPr>
            <w:r>
              <w:rPr>
                <w:rFonts w:ascii="宋体" w:hAnsi="宋体" w:hint="eastAsia"/>
                <w:b/>
                <w:bCs/>
                <w:sz w:val="24"/>
              </w:rPr>
              <w:t>货物名称</w:t>
            </w:r>
          </w:p>
        </w:tc>
        <w:tc>
          <w:tcPr>
            <w:tcW w:w="6237" w:type="dxa"/>
            <w:vAlign w:val="center"/>
          </w:tcPr>
          <w:p w:rsidR="00461BF4" w:rsidRDefault="00461BF4">
            <w:pPr>
              <w:spacing w:line="440" w:lineRule="exact"/>
              <w:jc w:val="center"/>
              <w:rPr>
                <w:rFonts w:ascii="宋体" w:hAnsi="宋体"/>
                <w:b/>
                <w:bCs/>
                <w:sz w:val="24"/>
              </w:rPr>
            </w:pPr>
            <w:r>
              <w:rPr>
                <w:rFonts w:ascii="宋体" w:hAnsi="宋体" w:hint="eastAsia"/>
                <w:b/>
                <w:bCs/>
                <w:sz w:val="24"/>
              </w:rPr>
              <w:t>技术参数</w:t>
            </w:r>
          </w:p>
        </w:tc>
        <w:tc>
          <w:tcPr>
            <w:tcW w:w="992" w:type="dxa"/>
            <w:vAlign w:val="center"/>
          </w:tcPr>
          <w:p w:rsidR="00461BF4" w:rsidRDefault="00461BF4">
            <w:pPr>
              <w:spacing w:line="440" w:lineRule="exact"/>
              <w:jc w:val="center"/>
              <w:rPr>
                <w:rFonts w:ascii="宋体" w:hAnsi="宋体"/>
                <w:b/>
                <w:bCs/>
                <w:sz w:val="24"/>
              </w:rPr>
            </w:pPr>
            <w:r>
              <w:rPr>
                <w:rFonts w:ascii="宋体" w:hAnsi="宋体" w:hint="eastAsia"/>
                <w:b/>
                <w:bCs/>
                <w:sz w:val="24"/>
              </w:rPr>
              <w:t>数量</w:t>
            </w:r>
          </w:p>
        </w:tc>
      </w:tr>
      <w:tr w:rsidR="00461BF4" w:rsidTr="00461BF4">
        <w:trPr>
          <w:trHeight w:val="3703"/>
        </w:trPr>
        <w:tc>
          <w:tcPr>
            <w:tcW w:w="709" w:type="dxa"/>
            <w:vAlign w:val="center"/>
          </w:tcPr>
          <w:p w:rsidR="00461BF4" w:rsidRDefault="00461BF4">
            <w:pPr>
              <w:spacing w:line="440" w:lineRule="exact"/>
              <w:jc w:val="center"/>
              <w:rPr>
                <w:rFonts w:ascii="宋体" w:hAnsi="宋体"/>
                <w:b/>
                <w:bCs/>
                <w:sz w:val="24"/>
              </w:rPr>
            </w:pPr>
            <w:r>
              <w:rPr>
                <w:rFonts w:ascii="宋体" w:hAnsi="宋体" w:hint="eastAsia"/>
                <w:b/>
                <w:bCs/>
                <w:sz w:val="24"/>
              </w:rPr>
              <w:t>1-1</w:t>
            </w:r>
          </w:p>
        </w:tc>
        <w:tc>
          <w:tcPr>
            <w:tcW w:w="1276" w:type="dxa"/>
            <w:vAlign w:val="center"/>
          </w:tcPr>
          <w:p w:rsidR="00461BF4" w:rsidRPr="007F3DA1" w:rsidRDefault="00461BF4">
            <w:pPr>
              <w:spacing w:line="440" w:lineRule="exact"/>
              <w:jc w:val="center"/>
              <w:rPr>
                <w:rFonts w:ascii="宋体" w:hAnsi="宋体"/>
                <w:b/>
                <w:bCs/>
                <w:sz w:val="24"/>
              </w:rPr>
            </w:pPr>
            <w:r w:rsidRPr="007F3DA1">
              <w:rPr>
                <w:rFonts w:ascii="宋体" w:hAnsi="宋体" w:hint="eastAsia"/>
                <w:b/>
                <w:sz w:val="24"/>
              </w:rPr>
              <w:t>（数码）多功能牵引床</w:t>
            </w:r>
          </w:p>
        </w:tc>
        <w:tc>
          <w:tcPr>
            <w:tcW w:w="6237" w:type="dxa"/>
            <w:vAlign w:val="center"/>
          </w:tcPr>
          <w:p w:rsidR="00461BF4" w:rsidRPr="007F3DA1" w:rsidRDefault="00461BF4" w:rsidP="007F3DA1">
            <w:pPr>
              <w:spacing w:line="460" w:lineRule="exact"/>
              <w:textAlignment w:val="baseline"/>
              <w:rPr>
                <w:rFonts w:ascii="宋体" w:hAnsi="宋体" w:cs="宋体"/>
                <w:sz w:val="20"/>
                <w:szCs w:val="20"/>
              </w:rPr>
            </w:pPr>
            <w:r w:rsidRPr="007F3DA1">
              <w:rPr>
                <w:rFonts w:ascii="宋体" w:hAnsi="宋体" w:cs="宋体" w:hint="eastAsia"/>
                <w:sz w:val="20"/>
                <w:szCs w:val="20"/>
              </w:rPr>
              <w:t>1、电源电压：交流220</w:t>
            </w:r>
            <w:r w:rsidRPr="007F3DA1">
              <w:rPr>
                <w:rFonts w:ascii="宋体" w:hAnsi="宋体" w:cs="宋体" w:hint="eastAsia"/>
                <w:smallCaps/>
                <w:sz w:val="20"/>
                <w:szCs w:val="20"/>
              </w:rPr>
              <w:t>±22V   50Hz±1Hz</w:t>
            </w:r>
          </w:p>
          <w:p w:rsidR="00461BF4" w:rsidRPr="007F3DA1" w:rsidRDefault="00461BF4" w:rsidP="007F3DA1">
            <w:pPr>
              <w:spacing w:line="460" w:lineRule="exact"/>
              <w:textAlignment w:val="baseline"/>
              <w:rPr>
                <w:rFonts w:ascii="宋体" w:hAnsi="宋体" w:cs="宋体"/>
                <w:sz w:val="20"/>
                <w:szCs w:val="20"/>
              </w:rPr>
            </w:pPr>
            <w:r w:rsidRPr="007F3DA1">
              <w:rPr>
                <w:rFonts w:ascii="宋体" w:hAnsi="宋体" w:cs="宋体" w:hint="eastAsia"/>
                <w:sz w:val="20"/>
                <w:szCs w:val="20"/>
              </w:rPr>
              <w:t>2、额定输入功率：80VA  （允差</w:t>
            </w:r>
            <w:r w:rsidRPr="007F3DA1">
              <w:rPr>
                <w:rFonts w:ascii="宋体" w:hAnsi="宋体" w:cs="宋体" w:hint="eastAsia"/>
                <w:smallCaps/>
                <w:sz w:val="20"/>
                <w:szCs w:val="20"/>
              </w:rPr>
              <w:t>±15%）</w:t>
            </w:r>
          </w:p>
          <w:p w:rsidR="00461BF4" w:rsidRPr="007F3DA1" w:rsidRDefault="00461BF4" w:rsidP="007F3DA1">
            <w:pPr>
              <w:spacing w:line="460" w:lineRule="exact"/>
              <w:textAlignment w:val="baseline"/>
              <w:rPr>
                <w:rFonts w:ascii="宋体" w:hAnsi="宋体" w:cs="宋体"/>
                <w:sz w:val="20"/>
                <w:szCs w:val="20"/>
              </w:rPr>
            </w:pPr>
            <w:r w:rsidRPr="007F3DA1">
              <w:rPr>
                <w:rFonts w:ascii="宋体" w:hAnsi="宋体" w:cs="宋体" w:hint="eastAsia"/>
                <w:sz w:val="20"/>
                <w:szCs w:val="20"/>
              </w:rPr>
              <w:t>3、牵引行程：0～200mm 连续可调</w:t>
            </w:r>
          </w:p>
          <w:p w:rsidR="00461BF4" w:rsidRPr="007F3DA1" w:rsidRDefault="00461BF4" w:rsidP="007F3DA1">
            <w:pPr>
              <w:spacing w:line="460" w:lineRule="exact"/>
              <w:textAlignment w:val="baseline"/>
              <w:rPr>
                <w:rFonts w:ascii="宋体" w:hAnsi="宋体" w:cs="宋体"/>
                <w:sz w:val="20"/>
                <w:szCs w:val="20"/>
              </w:rPr>
            </w:pPr>
            <w:r w:rsidRPr="007F3DA1">
              <w:rPr>
                <w:rFonts w:ascii="宋体" w:hAnsi="宋体" w:cs="宋体" w:hint="eastAsia"/>
                <w:sz w:val="20"/>
                <w:szCs w:val="20"/>
              </w:rPr>
              <w:t>4、腰椎牵引力：0～990N连续可调</w:t>
            </w:r>
          </w:p>
          <w:p w:rsidR="00461BF4" w:rsidRPr="007F3DA1" w:rsidRDefault="00461BF4" w:rsidP="007F3DA1">
            <w:pPr>
              <w:spacing w:line="460" w:lineRule="exact"/>
              <w:textAlignment w:val="baseline"/>
              <w:rPr>
                <w:rFonts w:ascii="宋体" w:hAnsi="宋体" w:cs="宋体"/>
                <w:sz w:val="20"/>
                <w:szCs w:val="20"/>
              </w:rPr>
            </w:pPr>
            <w:r w:rsidRPr="007F3DA1">
              <w:rPr>
                <w:rFonts w:ascii="宋体" w:hAnsi="宋体" w:cs="宋体" w:hint="eastAsia"/>
                <w:sz w:val="20"/>
                <w:szCs w:val="20"/>
              </w:rPr>
              <w:t>5、牵引总时间：0～99min连续可调</w:t>
            </w:r>
          </w:p>
          <w:p w:rsidR="00461BF4" w:rsidRPr="007F3DA1" w:rsidRDefault="00461BF4" w:rsidP="007F3DA1">
            <w:pPr>
              <w:spacing w:line="460" w:lineRule="exact"/>
              <w:textAlignment w:val="baseline"/>
              <w:rPr>
                <w:rFonts w:ascii="宋体" w:hAnsi="宋体" w:cs="宋体"/>
                <w:sz w:val="20"/>
                <w:szCs w:val="20"/>
              </w:rPr>
            </w:pPr>
            <w:r w:rsidRPr="007F3DA1">
              <w:rPr>
                <w:rFonts w:ascii="宋体" w:hAnsi="宋体" w:cs="宋体" w:hint="eastAsia"/>
                <w:sz w:val="20"/>
                <w:szCs w:val="20"/>
              </w:rPr>
              <w:t>6、持续牵引时间：0～9min连续可调</w:t>
            </w:r>
          </w:p>
          <w:p w:rsidR="00461BF4" w:rsidRPr="007F3DA1" w:rsidRDefault="00461BF4" w:rsidP="007F3DA1">
            <w:pPr>
              <w:spacing w:line="460" w:lineRule="exact"/>
              <w:textAlignment w:val="baseline"/>
              <w:rPr>
                <w:rFonts w:ascii="宋体" w:hAnsi="宋体" w:cs="宋体"/>
                <w:sz w:val="20"/>
                <w:szCs w:val="20"/>
              </w:rPr>
            </w:pPr>
            <w:r w:rsidRPr="007F3DA1">
              <w:rPr>
                <w:rFonts w:ascii="宋体" w:hAnsi="宋体" w:cs="宋体" w:hint="eastAsia"/>
                <w:sz w:val="20"/>
                <w:szCs w:val="20"/>
              </w:rPr>
              <w:t>7、间歇牵引时间：0～9min连续可调</w:t>
            </w:r>
          </w:p>
          <w:p w:rsidR="00461BF4" w:rsidRPr="007F3DA1" w:rsidRDefault="00461BF4" w:rsidP="007F3DA1">
            <w:pPr>
              <w:spacing w:line="460" w:lineRule="exact"/>
              <w:textAlignment w:val="baseline"/>
              <w:rPr>
                <w:rFonts w:ascii="宋体" w:hAnsi="宋体" w:cs="宋体"/>
                <w:sz w:val="20"/>
                <w:szCs w:val="20"/>
              </w:rPr>
            </w:pPr>
            <w:r w:rsidRPr="007F3DA1">
              <w:rPr>
                <w:rFonts w:ascii="宋体" w:hAnsi="宋体" w:cs="宋体" w:hint="eastAsia"/>
                <w:sz w:val="20"/>
                <w:szCs w:val="20"/>
              </w:rPr>
              <w:t>8、成角动作范围：0°～+30°连续可调</w:t>
            </w:r>
          </w:p>
          <w:p w:rsidR="00461BF4" w:rsidRPr="007F3DA1" w:rsidRDefault="00461BF4" w:rsidP="007F3DA1">
            <w:pPr>
              <w:spacing w:line="460" w:lineRule="exact"/>
              <w:textAlignment w:val="baseline"/>
              <w:rPr>
                <w:rFonts w:ascii="宋体" w:hAnsi="宋体" w:cs="宋体"/>
                <w:sz w:val="20"/>
                <w:szCs w:val="20"/>
              </w:rPr>
            </w:pPr>
            <w:r w:rsidRPr="007F3DA1">
              <w:rPr>
                <w:rFonts w:ascii="宋体" w:hAnsi="宋体" w:cs="宋体" w:hint="eastAsia"/>
                <w:sz w:val="20"/>
                <w:szCs w:val="20"/>
              </w:rPr>
              <w:lastRenderedPageBreak/>
              <w:t>9、腰部热疗温度：≤50℃</w:t>
            </w:r>
          </w:p>
          <w:p w:rsidR="00461BF4" w:rsidRPr="003841BA" w:rsidRDefault="003841BA" w:rsidP="003841BA">
            <w:pPr>
              <w:pStyle w:val="a9"/>
              <w:spacing w:line="460" w:lineRule="exact"/>
              <w:ind w:leftChars="0" w:left="0"/>
              <w:textAlignment w:val="baseline"/>
              <w:rPr>
                <w:rFonts w:ascii="宋体" w:hAnsi="宋体" w:cs="宋体"/>
                <w:sz w:val="20"/>
                <w:szCs w:val="20"/>
              </w:rPr>
            </w:pPr>
            <w:r w:rsidRPr="003841BA">
              <w:rPr>
                <w:rFonts w:ascii="宋体" w:hAnsi="宋体" w:cs="宋体" w:hint="eastAsia"/>
                <w:sz w:val="20"/>
                <w:szCs w:val="20"/>
              </w:rPr>
              <w:t>10</w:t>
            </w:r>
            <w:r w:rsidR="00461BF4" w:rsidRPr="003841BA">
              <w:rPr>
                <w:rFonts w:ascii="宋体" w:hAnsi="宋体" w:cs="宋体" w:hint="eastAsia"/>
                <w:sz w:val="20"/>
                <w:szCs w:val="20"/>
              </w:rPr>
              <w:t>、牵引力自动补偿功能；</w:t>
            </w:r>
          </w:p>
          <w:p w:rsidR="00461BF4" w:rsidRPr="003841BA" w:rsidRDefault="00461BF4" w:rsidP="003841BA">
            <w:pPr>
              <w:pStyle w:val="a9"/>
              <w:spacing w:line="460" w:lineRule="exact"/>
              <w:ind w:leftChars="0" w:left="0"/>
              <w:textAlignment w:val="baseline"/>
              <w:rPr>
                <w:rFonts w:ascii="宋体" w:hAnsi="宋体" w:cs="宋体"/>
                <w:sz w:val="20"/>
                <w:szCs w:val="20"/>
              </w:rPr>
            </w:pPr>
            <w:r w:rsidRPr="003841BA">
              <w:rPr>
                <w:rFonts w:ascii="宋体" w:hAnsi="宋体" w:cs="宋体" w:hint="eastAsia"/>
                <w:sz w:val="20"/>
                <w:szCs w:val="20"/>
              </w:rPr>
              <w:t>1</w:t>
            </w:r>
            <w:r w:rsidR="003841BA" w:rsidRPr="003841BA">
              <w:rPr>
                <w:rFonts w:ascii="宋体" w:hAnsi="宋体" w:cs="宋体" w:hint="eastAsia"/>
                <w:sz w:val="20"/>
                <w:szCs w:val="20"/>
              </w:rPr>
              <w:t>1</w:t>
            </w:r>
            <w:r w:rsidRPr="003841BA">
              <w:rPr>
                <w:rFonts w:ascii="宋体" w:hAnsi="宋体" w:cs="宋体" w:hint="eastAsia"/>
                <w:sz w:val="20"/>
                <w:szCs w:val="20"/>
              </w:rPr>
              <w:t>、具有持续、间歇、反复等8种不同牵引方式；</w:t>
            </w:r>
          </w:p>
          <w:p w:rsidR="00461BF4" w:rsidRPr="003841BA" w:rsidRDefault="00461BF4" w:rsidP="003841BA">
            <w:pPr>
              <w:spacing w:line="460" w:lineRule="exact"/>
              <w:textAlignment w:val="baseline"/>
              <w:rPr>
                <w:rFonts w:ascii="宋体" w:hAnsi="宋体" w:cs="宋体"/>
                <w:sz w:val="20"/>
                <w:szCs w:val="20"/>
              </w:rPr>
            </w:pPr>
            <w:r w:rsidRPr="003841BA">
              <w:rPr>
                <w:rFonts w:ascii="宋体" w:hAnsi="宋体" w:cs="宋体" w:hint="eastAsia"/>
                <w:sz w:val="20"/>
                <w:szCs w:val="20"/>
              </w:rPr>
              <w:t>1</w:t>
            </w:r>
            <w:r w:rsidR="003841BA" w:rsidRPr="003841BA">
              <w:rPr>
                <w:rFonts w:ascii="宋体" w:hAnsi="宋体" w:cs="宋体" w:hint="eastAsia"/>
                <w:sz w:val="20"/>
                <w:szCs w:val="20"/>
              </w:rPr>
              <w:t>2</w:t>
            </w:r>
            <w:r w:rsidRPr="003841BA">
              <w:rPr>
                <w:rFonts w:ascii="宋体" w:hAnsi="宋体" w:cs="宋体" w:hint="eastAsia"/>
                <w:sz w:val="20"/>
                <w:szCs w:val="20"/>
              </w:rPr>
              <w:t>、上身床面配有气动升降，增加了成角牵引功能（适合腰椎生理弯曲变小或消失者）；</w:t>
            </w:r>
          </w:p>
          <w:p w:rsidR="00461BF4" w:rsidRPr="003841BA" w:rsidRDefault="00461BF4" w:rsidP="003841BA">
            <w:pPr>
              <w:pStyle w:val="a9"/>
              <w:numPr>
                <w:ilvl w:val="0"/>
                <w:numId w:val="20"/>
              </w:numPr>
              <w:spacing w:line="460" w:lineRule="exact"/>
              <w:ind w:leftChars="0"/>
              <w:textAlignment w:val="baseline"/>
              <w:rPr>
                <w:rFonts w:ascii="宋体" w:hAnsi="宋体" w:cs="宋体"/>
                <w:sz w:val="20"/>
                <w:szCs w:val="20"/>
              </w:rPr>
            </w:pPr>
            <w:r w:rsidRPr="003841BA">
              <w:rPr>
                <w:rFonts w:ascii="宋体" w:hAnsi="宋体" w:cs="宋体" w:hint="eastAsia"/>
                <w:sz w:val="20"/>
                <w:szCs w:val="20"/>
              </w:rPr>
              <w:t>20种治疗方案存储并读取；</w:t>
            </w:r>
          </w:p>
          <w:p w:rsidR="00461BF4" w:rsidRPr="003841BA" w:rsidRDefault="003841BA" w:rsidP="003841BA">
            <w:pPr>
              <w:pStyle w:val="a9"/>
              <w:spacing w:after="0" w:line="460" w:lineRule="exact"/>
              <w:ind w:leftChars="0" w:left="0"/>
              <w:textAlignment w:val="baseline"/>
              <w:rPr>
                <w:rFonts w:ascii="宋体" w:hAnsi="宋体" w:cs="宋体"/>
                <w:sz w:val="20"/>
                <w:szCs w:val="20"/>
              </w:rPr>
            </w:pPr>
            <w:r w:rsidRPr="003841BA">
              <w:rPr>
                <w:rFonts w:ascii="宋体" w:hAnsi="宋体" w:cs="宋体" w:hint="eastAsia"/>
                <w:sz w:val="20"/>
                <w:szCs w:val="20"/>
              </w:rPr>
              <w:t>14、</w:t>
            </w:r>
            <w:r w:rsidR="00461BF4" w:rsidRPr="003841BA">
              <w:rPr>
                <w:rFonts w:ascii="宋体" w:hAnsi="宋体" w:cs="宋体" w:hint="eastAsia"/>
                <w:sz w:val="20"/>
                <w:szCs w:val="20"/>
              </w:rPr>
              <w:t>配有应急复位线控手柄开关，牵引时可随时解除牵引力，并恢复到初始状态；</w:t>
            </w:r>
          </w:p>
          <w:p w:rsidR="00461BF4" w:rsidRPr="007946BA" w:rsidRDefault="003841BA" w:rsidP="003841BA">
            <w:pPr>
              <w:pStyle w:val="a9"/>
              <w:spacing w:line="460" w:lineRule="exact"/>
              <w:ind w:leftChars="0" w:left="0"/>
              <w:textAlignment w:val="baseline"/>
              <w:rPr>
                <w:rFonts w:ascii="宋体" w:hAnsi="宋体" w:cs="宋体"/>
                <w:sz w:val="20"/>
                <w:szCs w:val="20"/>
              </w:rPr>
            </w:pPr>
            <w:r w:rsidRPr="003841BA">
              <w:rPr>
                <w:rFonts w:ascii="宋体" w:hAnsi="宋体" w:cs="宋体" w:hint="eastAsia"/>
                <w:sz w:val="20"/>
                <w:szCs w:val="20"/>
              </w:rPr>
              <w:t>1</w:t>
            </w:r>
            <w:r w:rsidR="007946BA">
              <w:rPr>
                <w:rFonts w:ascii="宋体" w:hAnsi="宋体" w:cs="宋体" w:hint="eastAsia"/>
                <w:sz w:val="20"/>
                <w:szCs w:val="20"/>
              </w:rPr>
              <w:t>5</w:t>
            </w:r>
            <w:r w:rsidR="00461BF4" w:rsidRPr="003841BA">
              <w:rPr>
                <w:rFonts w:ascii="宋体" w:hAnsi="宋体" w:cs="宋体" w:hint="eastAsia"/>
                <w:sz w:val="20"/>
                <w:szCs w:val="20"/>
              </w:rPr>
              <w:t>、加卧式颈牵；</w:t>
            </w:r>
          </w:p>
        </w:tc>
        <w:tc>
          <w:tcPr>
            <w:tcW w:w="992" w:type="dxa"/>
            <w:vAlign w:val="center"/>
          </w:tcPr>
          <w:p w:rsidR="00461BF4" w:rsidRDefault="00461BF4">
            <w:pPr>
              <w:spacing w:line="440" w:lineRule="exact"/>
              <w:jc w:val="center"/>
              <w:rPr>
                <w:rFonts w:ascii="宋体" w:hAnsi="宋体"/>
                <w:b/>
                <w:bCs/>
                <w:sz w:val="24"/>
              </w:rPr>
            </w:pPr>
            <w:r>
              <w:rPr>
                <w:rFonts w:ascii="宋体" w:hAnsi="宋体" w:hint="eastAsia"/>
                <w:b/>
                <w:bCs/>
                <w:sz w:val="24"/>
              </w:rPr>
              <w:lastRenderedPageBreak/>
              <w:t>1张</w:t>
            </w:r>
          </w:p>
        </w:tc>
      </w:tr>
      <w:tr w:rsidR="00461BF4" w:rsidTr="00692CEE">
        <w:trPr>
          <w:trHeight w:val="699"/>
        </w:trPr>
        <w:tc>
          <w:tcPr>
            <w:tcW w:w="709" w:type="dxa"/>
            <w:vAlign w:val="center"/>
          </w:tcPr>
          <w:p w:rsidR="00461BF4" w:rsidRDefault="00461BF4">
            <w:pPr>
              <w:spacing w:line="440" w:lineRule="exact"/>
              <w:jc w:val="center"/>
              <w:rPr>
                <w:rFonts w:ascii="宋体" w:hAnsi="宋体"/>
                <w:b/>
                <w:bCs/>
                <w:sz w:val="24"/>
              </w:rPr>
            </w:pPr>
            <w:r>
              <w:rPr>
                <w:rFonts w:ascii="宋体" w:hAnsi="宋体" w:hint="eastAsia"/>
                <w:b/>
                <w:bCs/>
                <w:sz w:val="24"/>
              </w:rPr>
              <w:lastRenderedPageBreak/>
              <w:t>1-2</w:t>
            </w:r>
          </w:p>
        </w:tc>
        <w:tc>
          <w:tcPr>
            <w:tcW w:w="1276" w:type="dxa"/>
            <w:vAlign w:val="center"/>
          </w:tcPr>
          <w:p w:rsidR="00461BF4" w:rsidRPr="007F3DA1" w:rsidRDefault="00461BF4">
            <w:pPr>
              <w:spacing w:line="440" w:lineRule="exact"/>
              <w:jc w:val="center"/>
              <w:rPr>
                <w:rFonts w:ascii="宋体" w:hAnsi="宋体"/>
                <w:b/>
                <w:sz w:val="24"/>
              </w:rPr>
            </w:pPr>
            <w:r w:rsidRPr="007F3DA1">
              <w:rPr>
                <w:rFonts w:ascii="宋体" w:hAnsi="宋体" w:hint="eastAsia"/>
                <w:b/>
                <w:sz w:val="24"/>
              </w:rPr>
              <w:t>整脊手法按摩（复位顿压）床</w:t>
            </w:r>
          </w:p>
        </w:tc>
        <w:tc>
          <w:tcPr>
            <w:tcW w:w="6237" w:type="dxa"/>
            <w:vAlign w:val="center"/>
          </w:tcPr>
          <w:p w:rsidR="00692CEE" w:rsidRPr="00692CEE" w:rsidRDefault="00692CEE" w:rsidP="00692CEE">
            <w:pPr>
              <w:spacing w:line="460" w:lineRule="exact"/>
              <w:textAlignment w:val="baseline"/>
              <w:rPr>
                <w:rFonts w:ascii="宋体" w:hAnsi="宋体" w:cs="Arial"/>
                <w:sz w:val="20"/>
                <w:szCs w:val="20"/>
              </w:rPr>
            </w:pPr>
            <w:r w:rsidRPr="00692CEE">
              <w:rPr>
                <w:rFonts w:ascii="宋体" w:hAnsi="宋体" w:cs="Arial" w:hint="eastAsia"/>
                <w:sz w:val="20"/>
                <w:szCs w:val="20"/>
              </w:rPr>
              <w:t>1、额定电压220V额定频率50Hz输入功率≤200W</w:t>
            </w:r>
          </w:p>
          <w:p w:rsidR="00692CEE" w:rsidRPr="00692CEE" w:rsidRDefault="00692CEE" w:rsidP="00692CEE">
            <w:pPr>
              <w:spacing w:line="460" w:lineRule="exact"/>
              <w:textAlignment w:val="baseline"/>
              <w:rPr>
                <w:rFonts w:ascii="宋体" w:hAnsi="宋体" w:cs="Arial"/>
                <w:sz w:val="20"/>
                <w:szCs w:val="20"/>
              </w:rPr>
            </w:pPr>
            <w:r w:rsidRPr="00692CEE">
              <w:rPr>
                <w:rFonts w:ascii="宋体" w:hAnsi="宋体" w:cs="Arial" w:hint="eastAsia"/>
                <w:sz w:val="20"/>
                <w:szCs w:val="20"/>
              </w:rPr>
              <w:t>2.产口尺寸：（165-185）*55*（56-86）cm</w:t>
            </w:r>
          </w:p>
          <w:p w:rsidR="00692CEE" w:rsidRDefault="00692CEE" w:rsidP="00692CEE">
            <w:pPr>
              <w:spacing w:line="460" w:lineRule="exact"/>
              <w:textAlignment w:val="baseline"/>
              <w:rPr>
                <w:rFonts w:ascii="宋体" w:hAnsi="宋体" w:cs="Arial"/>
                <w:sz w:val="20"/>
                <w:szCs w:val="20"/>
              </w:rPr>
            </w:pPr>
            <w:r>
              <w:rPr>
                <w:rFonts w:ascii="宋体" w:hAnsi="宋体" w:cs="Arial" w:hint="eastAsia"/>
                <w:sz w:val="20"/>
                <w:szCs w:val="20"/>
              </w:rPr>
              <w:t>3</w:t>
            </w:r>
            <w:r w:rsidRPr="00692CEE">
              <w:rPr>
                <w:rFonts w:ascii="宋体" w:hAnsi="宋体" w:cs="Arial" w:hint="eastAsia"/>
                <w:sz w:val="20"/>
                <w:szCs w:val="20"/>
              </w:rPr>
              <w:t>.产品载荷：≤220kg</w:t>
            </w:r>
          </w:p>
          <w:p w:rsidR="00692CEE" w:rsidRDefault="00692CEE" w:rsidP="00692CEE">
            <w:pPr>
              <w:spacing w:line="460" w:lineRule="exact"/>
              <w:textAlignment w:val="baseline"/>
              <w:rPr>
                <w:rFonts w:ascii="宋体" w:hAnsi="宋体" w:cs="Arial"/>
                <w:sz w:val="20"/>
                <w:szCs w:val="20"/>
              </w:rPr>
            </w:pPr>
            <w:r>
              <w:rPr>
                <w:rFonts w:ascii="宋体" w:hAnsi="宋体" w:cs="Arial" w:hint="eastAsia"/>
                <w:sz w:val="20"/>
                <w:szCs w:val="20"/>
              </w:rPr>
              <w:t>4</w:t>
            </w:r>
            <w:r w:rsidRPr="00692CEE">
              <w:rPr>
                <w:rFonts w:ascii="宋体" w:hAnsi="宋体" w:cs="Arial" w:hint="eastAsia"/>
                <w:sz w:val="20"/>
                <w:szCs w:val="20"/>
              </w:rPr>
              <w:t xml:space="preserve">.框架冷扎钢，静电喷塑.                                </w:t>
            </w:r>
          </w:p>
          <w:p w:rsidR="00692CEE" w:rsidRPr="00692CEE" w:rsidRDefault="00692CEE" w:rsidP="00692CEE">
            <w:pPr>
              <w:spacing w:line="460" w:lineRule="exact"/>
              <w:textAlignment w:val="baseline"/>
              <w:rPr>
                <w:rFonts w:ascii="宋体" w:hAnsi="宋体" w:cs="Arial"/>
                <w:sz w:val="20"/>
                <w:szCs w:val="20"/>
              </w:rPr>
            </w:pPr>
            <w:r>
              <w:rPr>
                <w:rFonts w:ascii="宋体" w:hAnsi="宋体" w:cs="Arial" w:hint="eastAsia"/>
                <w:sz w:val="20"/>
                <w:szCs w:val="20"/>
              </w:rPr>
              <w:t>5</w:t>
            </w:r>
            <w:r w:rsidRPr="00692CEE">
              <w:rPr>
                <w:rFonts w:ascii="宋体" w:hAnsi="宋体" w:cs="Arial" w:hint="eastAsia"/>
                <w:sz w:val="20"/>
                <w:szCs w:val="20"/>
              </w:rPr>
              <w:t>.床板由头板、两块臂板、胸板、腰板、骨盆板、腿板组成。其中胸腰骨盆三套为顿压滑落板，实木床板，床板上附橡塑海绵，海绵外包高质量人造皮革.</w:t>
            </w:r>
          </w:p>
          <w:p w:rsidR="00692CEE" w:rsidRPr="00692CEE" w:rsidRDefault="00692CEE" w:rsidP="00692CEE">
            <w:pPr>
              <w:spacing w:line="460" w:lineRule="exact"/>
              <w:textAlignment w:val="baseline"/>
              <w:rPr>
                <w:rFonts w:ascii="宋体" w:hAnsi="宋体" w:cs="Arial"/>
                <w:sz w:val="20"/>
                <w:szCs w:val="20"/>
              </w:rPr>
            </w:pPr>
            <w:r>
              <w:rPr>
                <w:rFonts w:ascii="宋体" w:hAnsi="宋体" w:cs="Arial" w:hint="eastAsia"/>
                <w:sz w:val="20"/>
                <w:szCs w:val="20"/>
              </w:rPr>
              <w:t>6</w:t>
            </w:r>
            <w:r w:rsidRPr="00692CEE">
              <w:rPr>
                <w:rFonts w:ascii="宋体" w:hAnsi="宋体" w:cs="Arial" w:hint="eastAsia"/>
                <w:sz w:val="20"/>
                <w:szCs w:val="20"/>
              </w:rPr>
              <w:t>.床面整体高度调节范围：0～300mm，误差不大于±10%</w:t>
            </w:r>
          </w:p>
          <w:p w:rsidR="00692CEE" w:rsidRPr="00692CEE" w:rsidRDefault="00692CEE" w:rsidP="00692CEE">
            <w:pPr>
              <w:spacing w:line="460" w:lineRule="exact"/>
              <w:textAlignment w:val="baseline"/>
              <w:rPr>
                <w:rFonts w:ascii="宋体" w:hAnsi="宋体" w:cs="Arial"/>
                <w:sz w:val="20"/>
                <w:szCs w:val="20"/>
              </w:rPr>
            </w:pPr>
            <w:r>
              <w:rPr>
                <w:rFonts w:ascii="宋体" w:hAnsi="宋体" w:cs="Arial" w:hint="eastAsia"/>
                <w:sz w:val="20"/>
                <w:szCs w:val="20"/>
              </w:rPr>
              <w:t>7</w:t>
            </w:r>
            <w:r w:rsidRPr="00692CEE">
              <w:rPr>
                <w:rFonts w:ascii="宋体" w:hAnsi="宋体" w:cs="Arial" w:hint="eastAsia"/>
                <w:sz w:val="20"/>
                <w:szCs w:val="20"/>
              </w:rPr>
              <w:t>.后床板向后延伸调节范围：0～200mm，误差不大于±10%</w:t>
            </w:r>
          </w:p>
          <w:p w:rsidR="00692CEE" w:rsidRPr="00692CEE" w:rsidRDefault="00692CEE" w:rsidP="00692CEE">
            <w:pPr>
              <w:spacing w:line="460" w:lineRule="exact"/>
              <w:textAlignment w:val="baseline"/>
              <w:rPr>
                <w:rFonts w:ascii="宋体" w:hAnsi="宋体" w:cs="Arial"/>
                <w:sz w:val="20"/>
                <w:szCs w:val="20"/>
              </w:rPr>
            </w:pPr>
            <w:r>
              <w:rPr>
                <w:rFonts w:ascii="宋体" w:hAnsi="宋体" w:cs="Arial" w:hint="eastAsia"/>
                <w:sz w:val="20"/>
                <w:szCs w:val="20"/>
              </w:rPr>
              <w:t>8</w:t>
            </w:r>
            <w:r w:rsidRPr="00692CEE">
              <w:rPr>
                <w:rFonts w:ascii="宋体" w:hAnsi="宋体" w:cs="Arial" w:hint="eastAsia"/>
                <w:sz w:val="20"/>
                <w:szCs w:val="20"/>
              </w:rPr>
              <w:t>.头板调整角度范围：﹣15～15°，误差不大于±10%</w:t>
            </w:r>
          </w:p>
          <w:p w:rsidR="00692CEE" w:rsidRPr="00692CEE" w:rsidRDefault="00692CEE" w:rsidP="00692CEE">
            <w:pPr>
              <w:spacing w:line="460" w:lineRule="exact"/>
              <w:textAlignment w:val="baseline"/>
              <w:rPr>
                <w:rFonts w:ascii="宋体" w:hAnsi="宋体" w:cs="Arial"/>
                <w:sz w:val="20"/>
                <w:szCs w:val="20"/>
              </w:rPr>
            </w:pPr>
            <w:r>
              <w:rPr>
                <w:rFonts w:ascii="宋体" w:hAnsi="宋体" w:cs="Arial" w:hint="eastAsia"/>
                <w:sz w:val="20"/>
                <w:szCs w:val="20"/>
              </w:rPr>
              <w:t>9</w:t>
            </w:r>
            <w:r w:rsidRPr="00692CEE">
              <w:rPr>
                <w:rFonts w:ascii="宋体" w:hAnsi="宋体" w:cs="Arial" w:hint="eastAsia"/>
                <w:sz w:val="20"/>
                <w:szCs w:val="20"/>
              </w:rPr>
              <w:t>.头板上下移动范围：0～50mm，误差不大于±10%</w:t>
            </w:r>
          </w:p>
          <w:p w:rsidR="00692CEE" w:rsidRPr="00692CEE" w:rsidRDefault="00692CEE" w:rsidP="00692CEE">
            <w:pPr>
              <w:spacing w:line="460" w:lineRule="exact"/>
              <w:textAlignment w:val="baseline"/>
              <w:rPr>
                <w:rFonts w:ascii="宋体" w:hAnsi="宋体" w:cs="Arial"/>
                <w:sz w:val="20"/>
                <w:szCs w:val="20"/>
              </w:rPr>
            </w:pPr>
            <w:r w:rsidRPr="00692CEE">
              <w:rPr>
                <w:rFonts w:ascii="宋体" w:hAnsi="宋体" w:cs="Arial" w:hint="eastAsia"/>
                <w:sz w:val="20"/>
                <w:szCs w:val="20"/>
              </w:rPr>
              <w:t>1</w:t>
            </w:r>
            <w:r>
              <w:rPr>
                <w:rFonts w:ascii="宋体" w:hAnsi="宋体" w:cs="Arial" w:hint="eastAsia"/>
                <w:sz w:val="20"/>
                <w:szCs w:val="20"/>
              </w:rPr>
              <w:t>0</w:t>
            </w:r>
            <w:r w:rsidRPr="00692CEE">
              <w:rPr>
                <w:rFonts w:ascii="宋体" w:hAnsi="宋体" w:cs="Arial" w:hint="eastAsia"/>
                <w:sz w:val="20"/>
                <w:szCs w:val="20"/>
              </w:rPr>
              <w:t>.具备胸椎部位、腰椎部位、骨盆部位三套顿压滑落装置。</w:t>
            </w:r>
          </w:p>
          <w:p w:rsidR="00692CEE" w:rsidRPr="00692CEE" w:rsidRDefault="00692CEE" w:rsidP="00692CEE">
            <w:pPr>
              <w:spacing w:line="460" w:lineRule="exact"/>
              <w:textAlignment w:val="baseline"/>
              <w:rPr>
                <w:rFonts w:ascii="宋体" w:hAnsi="宋体" w:cs="Arial"/>
                <w:sz w:val="20"/>
                <w:szCs w:val="20"/>
              </w:rPr>
            </w:pPr>
            <w:r w:rsidRPr="00692CEE">
              <w:rPr>
                <w:rFonts w:ascii="宋体" w:hAnsi="宋体" w:cs="Arial" w:hint="eastAsia"/>
                <w:sz w:val="20"/>
                <w:szCs w:val="20"/>
              </w:rPr>
              <w:t>1</w:t>
            </w:r>
            <w:r>
              <w:rPr>
                <w:rFonts w:ascii="宋体" w:hAnsi="宋体" w:cs="Arial" w:hint="eastAsia"/>
                <w:sz w:val="20"/>
                <w:szCs w:val="20"/>
              </w:rPr>
              <w:t>1</w:t>
            </w:r>
            <w:r w:rsidRPr="00692CEE">
              <w:rPr>
                <w:rFonts w:ascii="宋体" w:hAnsi="宋体" w:cs="Arial" w:hint="eastAsia"/>
                <w:sz w:val="20"/>
                <w:szCs w:val="20"/>
              </w:rPr>
              <w:t>.三套顿压滑落板滑落距离：20mm，，误差不大于±10%</w:t>
            </w:r>
          </w:p>
          <w:p w:rsidR="00692CEE" w:rsidRDefault="00692CEE" w:rsidP="00692CEE">
            <w:pPr>
              <w:spacing w:line="460" w:lineRule="exact"/>
              <w:textAlignment w:val="baseline"/>
              <w:rPr>
                <w:rFonts w:ascii="宋体" w:hAnsi="宋体" w:cs="Arial"/>
                <w:sz w:val="20"/>
                <w:szCs w:val="20"/>
              </w:rPr>
            </w:pPr>
            <w:r w:rsidRPr="00692CEE">
              <w:rPr>
                <w:rFonts w:ascii="宋体" w:hAnsi="宋体" w:cs="Arial" w:hint="eastAsia"/>
                <w:sz w:val="20"/>
                <w:szCs w:val="20"/>
              </w:rPr>
              <w:t>1</w:t>
            </w:r>
            <w:r>
              <w:rPr>
                <w:rFonts w:ascii="宋体" w:hAnsi="宋体" w:cs="Arial" w:hint="eastAsia"/>
                <w:sz w:val="20"/>
                <w:szCs w:val="20"/>
              </w:rPr>
              <w:t>2</w:t>
            </w:r>
            <w:r w:rsidRPr="00692CEE">
              <w:rPr>
                <w:rFonts w:ascii="宋体" w:hAnsi="宋体" w:cs="Arial" w:hint="eastAsia"/>
                <w:sz w:val="20"/>
                <w:szCs w:val="20"/>
              </w:rPr>
              <w:t xml:space="preserve">.臂板可上下升降。                                    </w:t>
            </w:r>
          </w:p>
          <w:p w:rsidR="00461BF4" w:rsidRPr="003841BA" w:rsidRDefault="00692CEE" w:rsidP="004E6276">
            <w:pPr>
              <w:spacing w:line="460" w:lineRule="exact"/>
              <w:textAlignment w:val="baseline"/>
              <w:rPr>
                <w:rFonts w:ascii="宋体" w:hAnsi="宋体" w:cs="Arial"/>
                <w:sz w:val="20"/>
                <w:szCs w:val="20"/>
              </w:rPr>
            </w:pPr>
            <w:r w:rsidRPr="00692CEE">
              <w:rPr>
                <w:rFonts w:ascii="宋体" w:hAnsi="宋体" w:cs="Arial" w:hint="eastAsia"/>
                <w:sz w:val="20"/>
                <w:szCs w:val="20"/>
              </w:rPr>
              <w:t>1</w:t>
            </w:r>
            <w:r>
              <w:rPr>
                <w:rFonts w:ascii="宋体" w:hAnsi="宋体" w:cs="Arial" w:hint="eastAsia"/>
                <w:sz w:val="20"/>
                <w:szCs w:val="20"/>
              </w:rPr>
              <w:t>3</w:t>
            </w:r>
            <w:r w:rsidRPr="00692CEE">
              <w:rPr>
                <w:rFonts w:ascii="宋体" w:hAnsi="宋体" w:cs="Arial" w:hint="eastAsia"/>
                <w:sz w:val="20"/>
                <w:szCs w:val="20"/>
              </w:rPr>
              <w:t>.电机是手持控制器调节升降</w:t>
            </w:r>
          </w:p>
        </w:tc>
        <w:tc>
          <w:tcPr>
            <w:tcW w:w="992" w:type="dxa"/>
            <w:vAlign w:val="center"/>
          </w:tcPr>
          <w:p w:rsidR="00461BF4" w:rsidRDefault="00461BF4">
            <w:pPr>
              <w:spacing w:line="440" w:lineRule="exact"/>
              <w:jc w:val="center"/>
              <w:rPr>
                <w:rFonts w:ascii="宋体" w:hAnsi="宋体"/>
                <w:b/>
                <w:bCs/>
                <w:sz w:val="24"/>
              </w:rPr>
            </w:pPr>
            <w:r>
              <w:rPr>
                <w:rFonts w:ascii="宋体" w:hAnsi="宋体" w:hint="eastAsia"/>
                <w:b/>
                <w:bCs/>
                <w:sz w:val="24"/>
              </w:rPr>
              <w:t>1张</w:t>
            </w:r>
          </w:p>
        </w:tc>
      </w:tr>
      <w:tr w:rsidR="00461BF4" w:rsidTr="003841BA">
        <w:trPr>
          <w:trHeight w:val="1699"/>
        </w:trPr>
        <w:tc>
          <w:tcPr>
            <w:tcW w:w="709" w:type="dxa"/>
            <w:vAlign w:val="center"/>
          </w:tcPr>
          <w:p w:rsidR="00461BF4" w:rsidRDefault="00461BF4">
            <w:pPr>
              <w:spacing w:line="440" w:lineRule="exact"/>
              <w:jc w:val="center"/>
              <w:rPr>
                <w:rFonts w:ascii="宋体" w:hAnsi="宋体"/>
                <w:b/>
                <w:bCs/>
                <w:sz w:val="24"/>
              </w:rPr>
            </w:pPr>
            <w:r>
              <w:rPr>
                <w:rFonts w:ascii="宋体" w:hAnsi="宋体" w:hint="eastAsia"/>
                <w:b/>
                <w:bCs/>
                <w:sz w:val="24"/>
              </w:rPr>
              <w:t>1-3</w:t>
            </w:r>
          </w:p>
        </w:tc>
        <w:tc>
          <w:tcPr>
            <w:tcW w:w="1276" w:type="dxa"/>
            <w:vAlign w:val="center"/>
          </w:tcPr>
          <w:p w:rsidR="00461BF4" w:rsidRPr="007F3DA1" w:rsidRDefault="00461BF4">
            <w:pPr>
              <w:spacing w:line="440" w:lineRule="exact"/>
              <w:jc w:val="center"/>
              <w:rPr>
                <w:rFonts w:ascii="宋体" w:hAnsi="宋体"/>
                <w:b/>
                <w:sz w:val="24"/>
              </w:rPr>
            </w:pPr>
            <w:r w:rsidRPr="00F340BA">
              <w:rPr>
                <w:rFonts w:ascii="宋体" w:hAnsi="宋体" w:hint="eastAsia"/>
                <w:b/>
                <w:sz w:val="24"/>
              </w:rPr>
              <w:t>按摩治疗床</w:t>
            </w:r>
          </w:p>
        </w:tc>
        <w:tc>
          <w:tcPr>
            <w:tcW w:w="6237" w:type="dxa"/>
            <w:vAlign w:val="center"/>
          </w:tcPr>
          <w:p w:rsidR="00461BF4" w:rsidRPr="003841BA" w:rsidRDefault="00461BF4" w:rsidP="00461BF4">
            <w:pPr>
              <w:rPr>
                <w:rFonts w:ascii="宋体" w:hAnsi="宋体" w:cs="宋体"/>
                <w:sz w:val="20"/>
                <w:szCs w:val="20"/>
              </w:rPr>
            </w:pPr>
            <w:r w:rsidRPr="003841BA">
              <w:rPr>
                <w:rFonts w:ascii="宋体" w:hAnsi="宋体" w:hint="eastAsia"/>
                <w:sz w:val="20"/>
                <w:szCs w:val="20"/>
              </w:rPr>
              <w:t>规格：</w:t>
            </w:r>
            <w:r w:rsidRPr="003841BA">
              <w:rPr>
                <w:rFonts w:ascii="宋体" w:hAnsi="宋体" w:cs="Arial"/>
                <w:sz w:val="20"/>
                <w:szCs w:val="20"/>
              </w:rPr>
              <w:t>1950*650*650</w:t>
            </w:r>
            <w:r w:rsidRPr="003841BA">
              <w:rPr>
                <w:rFonts w:ascii="宋体" w:hAnsi="宋体" w:hint="eastAsia"/>
                <w:sz w:val="20"/>
                <w:szCs w:val="20"/>
              </w:rPr>
              <w:t>（</w:t>
            </w:r>
            <w:r w:rsidRPr="003841BA">
              <w:rPr>
                <w:rFonts w:ascii="宋体" w:hAnsi="宋体" w:cs="Arial"/>
                <w:sz w:val="20"/>
                <w:szCs w:val="20"/>
              </w:rPr>
              <w:t>mm</w:t>
            </w:r>
            <w:r w:rsidRPr="003841BA">
              <w:rPr>
                <w:rFonts w:ascii="宋体" w:hAnsi="宋体" w:hint="eastAsia"/>
                <w:sz w:val="20"/>
                <w:szCs w:val="20"/>
              </w:rPr>
              <w:t>）</w:t>
            </w:r>
            <w:r w:rsidRPr="003841BA">
              <w:rPr>
                <w:rFonts w:ascii="宋体" w:hAnsi="宋体" w:cs="Arial"/>
                <w:sz w:val="20"/>
                <w:szCs w:val="20"/>
              </w:rPr>
              <w:br/>
              <w:t>1</w:t>
            </w:r>
            <w:r w:rsidRPr="003841BA">
              <w:rPr>
                <w:rFonts w:ascii="宋体" w:hAnsi="宋体" w:hint="eastAsia"/>
                <w:sz w:val="20"/>
                <w:szCs w:val="20"/>
              </w:rPr>
              <w:t>、床身：主体结构采用</w:t>
            </w:r>
            <w:r w:rsidRPr="003841BA">
              <w:rPr>
                <w:rFonts w:ascii="宋体" w:hAnsi="宋体" w:cs="Arial"/>
                <w:sz w:val="20"/>
                <w:szCs w:val="20"/>
              </w:rPr>
              <w:t>304</w:t>
            </w:r>
            <w:r w:rsidRPr="003841BA">
              <w:rPr>
                <w:rFonts w:ascii="宋体" w:hAnsi="宋体" w:hint="eastAsia"/>
                <w:sz w:val="20"/>
                <w:szCs w:val="20"/>
              </w:rPr>
              <w:t>材质加厚不锈钢。</w:t>
            </w:r>
            <w:r w:rsidRPr="003841BA">
              <w:rPr>
                <w:rFonts w:ascii="宋体" w:hAnsi="宋体" w:hint="eastAsia"/>
                <w:sz w:val="20"/>
                <w:szCs w:val="20"/>
              </w:rPr>
              <w:br/>
            </w:r>
            <w:r w:rsidRPr="003841BA">
              <w:rPr>
                <w:rFonts w:ascii="宋体" w:hAnsi="宋体" w:cs="Arial"/>
                <w:sz w:val="20"/>
                <w:szCs w:val="20"/>
              </w:rPr>
              <w:t>2</w:t>
            </w:r>
            <w:r w:rsidRPr="003841BA">
              <w:rPr>
                <w:rFonts w:ascii="宋体" w:hAnsi="宋体" w:hint="eastAsia"/>
                <w:sz w:val="20"/>
                <w:szCs w:val="20"/>
              </w:rPr>
              <w:t>、床面：高级皮草包裹进口海绵，美观耐用且易于清理，是各科室的理想选择。</w:t>
            </w:r>
            <w:r w:rsidRPr="003841BA">
              <w:rPr>
                <w:rFonts w:ascii="宋体" w:hAnsi="宋体" w:hint="eastAsia"/>
                <w:sz w:val="20"/>
                <w:szCs w:val="20"/>
              </w:rPr>
              <w:br/>
            </w:r>
            <w:r w:rsidRPr="003841BA">
              <w:rPr>
                <w:rFonts w:ascii="宋体" w:hAnsi="宋体" w:cs="Arial"/>
                <w:sz w:val="20"/>
                <w:szCs w:val="20"/>
              </w:rPr>
              <w:t>3</w:t>
            </w:r>
            <w:r w:rsidRPr="003841BA">
              <w:rPr>
                <w:rFonts w:ascii="宋体" w:hAnsi="宋体" w:hint="eastAsia"/>
                <w:sz w:val="20"/>
                <w:szCs w:val="20"/>
              </w:rPr>
              <w:t>、表面处理：床身采用静电喷塑处理。</w:t>
            </w:r>
          </w:p>
        </w:tc>
        <w:tc>
          <w:tcPr>
            <w:tcW w:w="992" w:type="dxa"/>
            <w:vAlign w:val="center"/>
          </w:tcPr>
          <w:p w:rsidR="00461BF4" w:rsidRDefault="00461BF4">
            <w:pPr>
              <w:spacing w:line="440" w:lineRule="exact"/>
              <w:jc w:val="center"/>
              <w:rPr>
                <w:rFonts w:ascii="宋体" w:hAnsi="宋体"/>
                <w:b/>
                <w:bCs/>
                <w:sz w:val="24"/>
              </w:rPr>
            </w:pPr>
            <w:r>
              <w:rPr>
                <w:rFonts w:ascii="宋体" w:hAnsi="宋体" w:hint="eastAsia"/>
                <w:b/>
                <w:bCs/>
                <w:sz w:val="24"/>
              </w:rPr>
              <w:t>5张</w:t>
            </w:r>
          </w:p>
        </w:tc>
      </w:tr>
      <w:tr w:rsidR="00461BF4" w:rsidTr="003841BA">
        <w:trPr>
          <w:trHeight w:val="1261"/>
        </w:trPr>
        <w:tc>
          <w:tcPr>
            <w:tcW w:w="709" w:type="dxa"/>
            <w:vAlign w:val="center"/>
          </w:tcPr>
          <w:p w:rsidR="00461BF4" w:rsidRDefault="00461BF4">
            <w:pPr>
              <w:spacing w:line="440" w:lineRule="exact"/>
              <w:jc w:val="center"/>
              <w:rPr>
                <w:rFonts w:ascii="宋体" w:hAnsi="宋体"/>
                <w:b/>
                <w:bCs/>
                <w:sz w:val="24"/>
              </w:rPr>
            </w:pPr>
            <w:r>
              <w:rPr>
                <w:rFonts w:ascii="宋体" w:hAnsi="宋体" w:hint="eastAsia"/>
                <w:b/>
                <w:bCs/>
                <w:sz w:val="24"/>
              </w:rPr>
              <w:lastRenderedPageBreak/>
              <w:t>1-4</w:t>
            </w:r>
          </w:p>
        </w:tc>
        <w:tc>
          <w:tcPr>
            <w:tcW w:w="1276" w:type="dxa"/>
            <w:vAlign w:val="center"/>
          </w:tcPr>
          <w:p w:rsidR="00461BF4" w:rsidRPr="007F3DA1" w:rsidRDefault="00461BF4">
            <w:pPr>
              <w:spacing w:line="440" w:lineRule="exact"/>
              <w:jc w:val="center"/>
              <w:rPr>
                <w:rFonts w:ascii="宋体" w:hAnsi="宋体"/>
                <w:b/>
                <w:sz w:val="24"/>
              </w:rPr>
            </w:pPr>
            <w:r w:rsidRPr="00F340BA">
              <w:rPr>
                <w:rFonts w:ascii="宋体" w:hAnsi="宋体" w:hint="eastAsia"/>
                <w:b/>
                <w:sz w:val="24"/>
              </w:rPr>
              <w:t>医用推车</w:t>
            </w:r>
          </w:p>
        </w:tc>
        <w:tc>
          <w:tcPr>
            <w:tcW w:w="6237" w:type="dxa"/>
            <w:vAlign w:val="center"/>
          </w:tcPr>
          <w:p w:rsidR="00461BF4" w:rsidRPr="003841BA" w:rsidRDefault="00461BF4" w:rsidP="00461BF4">
            <w:pPr>
              <w:spacing w:line="460" w:lineRule="exact"/>
              <w:textAlignment w:val="baseline"/>
              <w:rPr>
                <w:rFonts w:ascii="宋体" w:hAnsi="宋体" w:cs="宋体"/>
                <w:sz w:val="20"/>
                <w:szCs w:val="20"/>
              </w:rPr>
            </w:pPr>
            <w:r w:rsidRPr="003841BA">
              <w:rPr>
                <w:rFonts w:ascii="宋体" w:hAnsi="宋体" w:cs="宋体" w:hint="eastAsia"/>
                <w:sz w:val="20"/>
                <w:szCs w:val="20"/>
              </w:rPr>
              <w:t>产品规格：620*450*900mm</w:t>
            </w:r>
          </w:p>
          <w:p w:rsidR="00461BF4" w:rsidRPr="003841BA" w:rsidRDefault="00461BF4" w:rsidP="00461BF4">
            <w:pPr>
              <w:spacing w:line="460" w:lineRule="exact"/>
              <w:textAlignment w:val="baseline"/>
              <w:rPr>
                <w:rFonts w:ascii="宋体" w:hAnsi="宋体" w:cs="宋体"/>
                <w:sz w:val="20"/>
                <w:szCs w:val="20"/>
              </w:rPr>
            </w:pPr>
            <w:r w:rsidRPr="003841BA">
              <w:rPr>
                <w:rFonts w:ascii="宋体" w:hAnsi="宋体" w:cs="宋体" w:hint="eastAsia"/>
                <w:sz w:val="20"/>
                <w:szCs w:val="20"/>
              </w:rPr>
              <w:t>产品材质：特种塑料</w:t>
            </w:r>
          </w:p>
          <w:p w:rsidR="00461BF4" w:rsidRPr="003841BA" w:rsidRDefault="00461BF4" w:rsidP="00461BF4">
            <w:pPr>
              <w:spacing w:line="460" w:lineRule="exact"/>
              <w:textAlignment w:val="baseline"/>
              <w:rPr>
                <w:rFonts w:ascii="宋体" w:hAnsi="宋体" w:cs="宋体"/>
                <w:sz w:val="20"/>
                <w:szCs w:val="20"/>
              </w:rPr>
            </w:pPr>
            <w:r w:rsidRPr="003841BA">
              <w:rPr>
                <w:rFonts w:ascii="宋体" w:hAnsi="宋体" w:cs="宋体" w:hint="eastAsia"/>
                <w:sz w:val="20"/>
                <w:szCs w:val="20"/>
              </w:rPr>
              <w:t>安装脚轮，方便移动</w:t>
            </w:r>
          </w:p>
        </w:tc>
        <w:tc>
          <w:tcPr>
            <w:tcW w:w="992" w:type="dxa"/>
            <w:vAlign w:val="center"/>
          </w:tcPr>
          <w:p w:rsidR="00461BF4" w:rsidRDefault="00461BF4">
            <w:pPr>
              <w:spacing w:line="440" w:lineRule="exact"/>
              <w:jc w:val="center"/>
              <w:rPr>
                <w:rFonts w:ascii="宋体" w:hAnsi="宋体"/>
                <w:b/>
                <w:bCs/>
                <w:sz w:val="24"/>
              </w:rPr>
            </w:pPr>
            <w:r>
              <w:rPr>
                <w:rFonts w:ascii="宋体" w:hAnsi="宋体" w:hint="eastAsia"/>
                <w:b/>
                <w:bCs/>
                <w:sz w:val="24"/>
              </w:rPr>
              <w:t>3辆</w:t>
            </w:r>
          </w:p>
        </w:tc>
      </w:tr>
      <w:tr w:rsidR="00461BF4" w:rsidTr="003841BA">
        <w:trPr>
          <w:trHeight w:val="1426"/>
        </w:trPr>
        <w:tc>
          <w:tcPr>
            <w:tcW w:w="709" w:type="dxa"/>
            <w:vAlign w:val="center"/>
          </w:tcPr>
          <w:p w:rsidR="00461BF4" w:rsidRDefault="00461BF4">
            <w:pPr>
              <w:spacing w:line="440" w:lineRule="exact"/>
              <w:jc w:val="center"/>
              <w:rPr>
                <w:rFonts w:ascii="宋体" w:hAnsi="宋体"/>
                <w:b/>
                <w:bCs/>
                <w:sz w:val="24"/>
              </w:rPr>
            </w:pPr>
            <w:r>
              <w:rPr>
                <w:rFonts w:ascii="宋体" w:hAnsi="宋体" w:hint="eastAsia"/>
                <w:b/>
                <w:bCs/>
                <w:sz w:val="24"/>
              </w:rPr>
              <w:t>1-5</w:t>
            </w:r>
          </w:p>
        </w:tc>
        <w:tc>
          <w:tcPr>
            <w:tcW w:w="1276" w:type="dxa"/>
            <w:vAlign w:val="center"/>
          </w:tcPr>
          <w:p w:rsidR="00461BF4" w:rsidRPr="007F3DA1" w:rsidRDefault="00461BF4">
            <w:pPr>
              <w:spacing w:line="440" w:lineRule="exact"/>
              <w:jc w:val="center"/>
              <w:rPr>
                <w:rFonts w:ascii="宋体" w:hAnsi="宋体"/>
                <w:b/>
                <w:sz w:val="24"/>
              </w:rPr>
            </w:pPr>
            <w:r w:rsidRPr="00F340BA">
              <w:rPr>
                <w:rFonts w:ascii="宋体" w:hAnsi="宋体" w:hint="eastAsia"/>
                <w:b/>
                <w:sz w:val="24"/>
              </w:rPr>
              <w:t>内窥镜清洗槽(耳鼻喉镜</w:t>
            </w:r>
          </w:p>
        </w:tc>
        <w:tc>
          <w:tcPr>
            <w:tcW w:w="6237" w:type="dxa"/>
            <w:vAlign w:val="center"/>
          </w:tcPr>
          <w:p w:rsidR="00461BF4" w:rsidRPr="003841BA" w:rsidRDefault="00461BF4" w:rsidP="00F340BA">
            <w:pPr>
              <w:spacing w:line="460" w:lineRule="exact"/>
              <w:textAlignment w:val="baseline"/>
              <w:rPr>
                <w:rFonts w:ascii="宋体" w:hAnsi="宋体" w:cs="宋体"/>
                <w:sz w:val="20"/>
                <w:szCs w:val="20"/>
              </w:rPr>
            </w:pPr>
            <w:r w:rsidRPr="003841BA">
              <w:rPr>
                <w:rFonts w:ascii="宋体" w:hAnsi="宋体" w:cs="宋体" w:hint="eastAsia"/>
                <w:sz w:val="20"/>
                <w:szCs w:val="20"/>
              </w:rPr>
              <w:t>产品规格：950*600*800mm</w:t>
            </w:r>
          </w:p>
          <w:p w:rsidR="00461BF4" w:rsidRPr="003841BA" w:rsidRDefault="00461BF4" w:rsidP="00F340BA">
            <w:pPr>
              <w:spacing w:line="460" w:lineRule="exact"/>
              <w:textAlignment w:val="baseline"/>
              <w:rPr>
                <w:rFonts w:ascii="宋体" w:hAnsi="宋体" w:cs="宋体"/>
                <w:sz w:val="20"/>
                <w:szCs w:val="20"/>
              </w:rPr>
            </w:pPr>
            <w:r w:rsidRPr="003841BA">
              <w:rPr>
                <w:rFonts w:ascii="宋体" w:hAnsi="宋体" w:cs="宋体" w:hint="eastAsia"/>
                <w:sz w:val="20"/>
                <w:szCs w:val="20"/>
              </w:rPr>
              <w:t>产品材质：亚克力板材，枪是钛合金八枪头</w:t>
            </w:r>
          </w:p>
          <w:p w:rsidR="00461BF4" w:rsidRPr="003841BA" w:rsidRDefault="00461BF4" w:rsidP="00F340BA">
            <w:pPr>
              <w:spacing w:line="460" w:lineRule="exact"/>
              <w:textAlignment w:val="baseline"/>
              <w:rPr>
                <w:rFonts w:ascii="宋体" w:hAnsi="宋体" w:cs="宋体"/>
                <w:sz w:val="20"/>
                <w:szCs w:val="20"/>
              </w:rPr>
            </w:pPr>
            <w:r w:rsidRPr="003841BA">
              <w:rPr>
                <w:rFonts w:ascii="宋体" w:hAnsi="宋体" w:cs="宋体" w:hint="eastAsia"/>
                <w:sz w:val="20"/>
                <w:szCs w:val="20"/>
              </w:rPr>
              <w:t>配件:进下水管路，材质是食品级PVC进水带五阀门，下水是两个阀门</w:t>
            </w:r>
          </w:p>
        </w:tc>
        <w:tc>
          <w:tcPr>
            <w:tcW w:w="992" w:type="dxa"/>
            <w:vAlign w:val="center"/>
          </w:tcPr>
          <w:p w:rsidR="00461BF4" w:rsidRDefault="00461BF4">
            <w:pPr>
              <w:spacing w:line="440" w:lineRule="exact"/>
              <w:jc w:val="center"/>
              <w:rPr>
                <w:rFonts w:ascii="宋体" w:hAnsi="宋体"/>
                <w:b/>
                <w:bCs/>
                <w:sz w:val="24"/>
              </w:rPr>
            </w:pPr>
            <w:r>
              <w:rPr>
                <w:rFonts w:ascii="宋体" w:hAnsi="宋体" w:hint="eastAsia"/>
                <w:b/>
                <w:bCs/>
                <w:sz w:val="24"/>
              </w:rPr>
              <w:t>1个</w:t>
            </w:r>
          </w:p>
        </w:tc>
      </w:tr>
    </w:tbl>
    <w:p w:rsidR="001E1265" w:rsidRDefault="001E1265">
      <w:pPr>
        <w:spacing w:line="360" w:lineRule="exact"/>
      </w:pPr>
    </w:p>
    <w:p w:rsidR="001E1265" w:rsidRDefault="00387FF2">
      <w:pPr>
        <w:pStyle w:val="2"/>
        <w:spacing w:before="0" w:after="0" w:line="360" w:lineRule="exact"/>
        <w:ind w:firstLineChars="200" w:firstLine="482"/>
        <w:rPr>
          <w:rFonts w:ascii="宋体" w:eastAsia="宋体" w:hAnsi="宋体"/>
          <w:sz w:val="24"/>
          <w:szCs w:val="24"/>
        </w:rPr>
      </w:pPr>
      <w:r>
        <w:rPr>
          <w:rFonts w:ascii="宋体" w:eastAsia="宋体" w:hAnsi="宋体" w:hint="eastAsia"/>
          <w:sz w:val="24"/>
          <w:szCs w:val="24"/>
        </w:rPr>
        <w:t>三</w:t>
      </w:r>
      <w:r>
        <w:rPr>
          <w:rFonts w:ascii="宋体" w:eastAsia="宋体" w:hAnsi="宋体"/>
          <w:sz w:val="24"/>
          <w:szCs w:val="24"/>
        </w:rPr>
        <w:t>、</w:t>
      </w:r>
      <w:r>
        <w:rPr>
          <w:rFonts w:ascii="宋体" w:eastAsia="宋体" w:hAnsi="宋体" w:hint="eastAsia"/>
          <w:sz w:val="24"/>
          <w:szCs w:val="24"/>
        </w:rPr>
        <w:t>货物</w:t>
      </w:r>
      <w:r>
        <w:rPr>
          <w:rFonts w:ascii="宋体" w:eastAsia="宋体" w:hAnsi="宋体"/>
          <w:sz w:val="24"/>
          <w:szCs w:val="24"/>
        </w:rPr>
        <w:t>交货要求</w:t>
      </w:r>
    </w:p>
    <w:p w:rsidR="001E1265" w:rsidRDefault="00387FF2">
      <w:pPr>
        <w:spacing w:line="360" w:lineRule="exact"/>
        <w:ind w:firstLineChars="200" w:firstLine="480"/>
        <w:rPr>
          <w:rFonts w:ascii="宋体" w:hAnsi="宋体"/>
          <w:sz w:val="24"/>
        </w:rPr>
      </w:pPr>
      <w:r>
        <w:rPr>
          <w:rFonts w:ascii="宋体" w:hAnsi="宋体" w:hint="eastAsia"/>
          <w:sz w:val="24"/>
        </w:rPr>
        <w:t>1、</w:t>
      </w:r>
      <w:r>
        <w:rPr>
          <w:rFonts w:ascii="宋体" w:hAnsi="宋体"/>
          <w:sz w:val="24"/>
        </w:rPr>
        <w:t>包装：</w:t>
      </w:r>
      <w:r>
        <w:rPr>
          <w:rFonts w:ascii="宋体" w:hAnsi="宋体" w:hint="eastAsia"/>
          <w:sz w:val="24"/>
        </w:rPr>
        <w:t>货物</w:t>
      </w:r>
      <w:r>
        <w:rPr>
          <w:rFonts w:ascii="宋体" w:hAnsi="宋体"/>
          <w:sz w:val="24"/>
        </w:rPr>
        <w:t>交货时应按国家有关标准要求进行包装。</w:t>
      </w:r>
    </w:p>
    <w:p w:rsidR="001E1265" w:rsidRDefault="00387FF2">
      <w:pPr>
        <w:spacing w:line="360" w:lineRule="exact"/>
        <w:ind w:firstLineChars="200" w:firstLine="480"/>
        <w:rPr>
          <w:rFonts w:ascii="宋体" w:hAnsi="宋体"/>
          <w:sz w:val="24"/>
        </w:rPr>
      </w:pPr>
      <w:r>
        <w:rPr>
          <w:rFonts w:ascii="宋体" w:hAnsi="宋体"/>
          <w:sz w:val="24"/>
        </w:rPr>
        <w:t>1.1包装必须与运输方式相适应，包装方式的确定及包装费用均由</w:t>
      </w:r>
      <w:r>
        <w:rPr>
          <w:rFonts w:ascii="宋体" w:hAnsi="宋体" w:hint="eastAsia"/>
          <w:sz w:val="24"/>
        </w:rPr>
        <w:t>成交</w:t>
      </w:r>
      <w:r>
        <w:rPr>
          <w:rFonts w:ascii="宋体" w:hAnsi="宋体"/>
          <w:sz w:val="24"/>
        </w:rPr>
        <w:t>供应商负责；由于不适当的包装而造成货物在运输过程中有任何损坏由</w:t>
      </w:r>
      <w:r>
        <w:rPr>
          <w:rFonts w:ascii="宋体" w:hAnsi="宋体" w:hint="eastAsia"/>
          <w:sz w:val="24"/>
        </w:rPr>
        <w:t>成交</w:t>
      </w:r>
      <w:r>
        <w:rPr>
          <w:rFonts w:ascii="宋体" w:hAnsi="宋体"/>
          <w:sz w:val="24"/>
        </w:rPr>
        <w:t>供应商负责。</w:t>
      </w:r>
    </w:p>
    <w:p w:rsidR="001E1265" w:rsidRDefault="00387FF2">
      <w:pPr>
        <w:spacing w:line="360" w:lineRule="exact"/>
        <w:ind w:firstLineChars="200" w:firstLine="480"/>
        <w:rPr>
          <w:rFonts w:ascii="宋体" w:hAnsi="宋体"/>
          <w:sz w:val="24"/>
        </w:rPr>
      </w:pPr>
      <w:r>
        <w:rPr>
          <w:rFonts w:ascii="宋体" w:hAnsi="宋体"/>
          <w:sz w:val="24"/>
        </w:rPr>
        <w:t>1.2包装应足以承受整个过程中的运输、转运、装卸、储存等，充分考虑到运输途中的各种情况(如暴露于恶劣气候等)和</w:t>
      </w:r>
      <w:r>
        <w:rPr>
          <w:rFonts w:ascii="宋体" w:hAnsi="宋体" w:hint="eastAsia"/>
          <w:sz w:val="24"/>
        </w:rPr>
        <w:t>项目所在地</w:t>
      </w:r>
      <w:r>
        <w:rPr>
          <w:rFonts w:ascii="宋体" w:hAnsi="宋体"/>
          <w:sz w:val="24"/>
        </w:rPr>
        <w:t>的气候特点，以及露天存放的需要。</w:t>
      </w:r>
    </w:p>
    <w:p w:rsidR="001E1265" w:rsidRDefault="00387FF2">
      <w:pPr>
        <w:spacing w:line="360" w:lineRule="exact"/>
        <w:ind w:firstLineChars="200" w:firstLine="480"/>
        <w:rPr>
          <w:rFonts w:ascii="宋体" w:hAnsi="宋体"/>
          <w:sz w:val="24"/>
        </w:rPr>
      </w:pPr>
      <w:r>
        <w:rPr>
          <w:rFonts w:ascii="宋体" w:hAnsi="宋体"/>
          <w:sz w:val="24"/>
        </w:rPr>
        <w:t>1.3专用工具及备品备件应分别包装，并在包装箱外加以注明其用处。</w:t>
      </w:r>
    </w:p>
    <w:p w:rsidR="001E1265" w:rsidRDefault="00387FF2">
      <w:pPr>
        <w:spacing w:line="360" w:lineRule="exact"/>
        <w:ind w:firstLineChars="200" w:firstLine="480"/>
        <w:rPr>
          <w:rFonts w:ascii="宋体" w:hAnsi="宋体"/>
          <w:sz w:val="24"/>
        </w:rPr>
      </w:pPr>
      <w:r>
        <w:rPr>
          <w:rFonts w:ascii="宋体" w:hAnsi="宋体" w:hint="eastAsia"/>
          <w:sz w:val="24"/>
        </w:rPr>
        <w:t>2、成交供应商负责将所有货物免费送至采购人指定地点。</w:t>
      </w:r>
    </w:p>
    <w:p w:rsidR="001E1265" w:rsidRDefault="00387FF2">
      <w:pPr>
        <w:spacing w:line="360" w:lineRule="exact"/>
        <w:ind w:firstLineChars="200" w:firstLine="480"/>
        <w:rPr>
          <w:rFonts w:ascii="宋体" w:hAnsi="宋体"/>
          <w:sz w:val="24"/>
        </w:rPr>
      </w:pPr>
      <w:r>
        <w:rPr>
          <w:rFonts w:ascii="宋体" w:hAnsi="宋体" w:hint="eastAsia"/>
          <w:sz w:val="24"/>
        </w:rPr>
        <w:t>3、原厂原包装供货，保证完整包装不开封，不接受私自拆分、改配。如有质量问题，采购人有权要求退换货。</w:t>
      </w:r>
    </w:p>
    <w:p w:rsidR="001E1265" w:rsidRDefault="001E1265">
      <w:pPr>
        <w:spacing w:line="360" w:lineRule="exact"/>
        <w:ind w:firstLineChars="200" w:firstLine="480"/>
        <w:rPr>
          <w:rFonts w:ascii="宋体" w:hAnsi="宋体"/>
          <w:sz w:val="24"/>
        </w:rPr>
      </w:pPr>
    </w:p>
    <w:p w:rsidR="001E1265" w:rsidRDefault="00387FF2">
      <w:pPr>
        <w:pStyle w:val="2"/>
        <w:spacing w:before="0" w:after="0" w:line="360" w:lineRule="exact"/>
        <w:ind w:firstLineChars="200" w:firstLine="482"/>
        <w:rPr>
          <w:rFonts w:ascii="宋体" w:eastAsia="宋体" w:hAnsi="宋体"/>
          <w:sz w:val="24"/>
          <w:szCs w:val="24"/>
        </w:rPr>
      </w:pPr>
      <w:bookmarkStart w:id="8" w:name="_Toc29955"/>
      <w:r>
        <w:rPr>
          <w:rFonts w:ascii="宋体" w:eastAsia="宋体" w:hAnsi="宋体" w:hint="eastAsia"/>
          <w:sz w:val="24"/>
          <w:szCs w:val="24"/>
        </w:rPr>
        <w:t>四、技术服务要求</w:t>
      </w:r>
      <w:bookmarkEnd w:id="8"/>
    </w:p>
    <w:p w:rsidR="001E1265" w:rsidRDefault="00387FF2">
      <w:pPr>
        <w:spacing w:line="360" w:lineRule="exact"/>
        <w:ind w:firstLineChars="200" w:firstLine="482"/>
        <w:rPr>
          <w:rFonts w:ascii="宋体" w:hAnsi="宋体"/>
          <w:b/>
          <w:sz w:val="24"/>
        </w:rPr>
      </w:pPr>
      <w:r>
        <w:rPr>
          <w:rFonts w:ascii="宋体" w:hAnsi="宋体" w:hint="eastAsia"/>
          <w:b/>
          <w:sz w:val="24"/>
        </w:rPr>
        <w:t>1、</w:t>
      </w:r>
      <w:r>
        <w:rPr>
          <w:rFonts w:ascii="宋体" w:hAnsi="宋体"/>
          <w:b/>
          <w:sz w:val="24"/>
        </w:rPr>
        <w:t>安装调试</w:t>
      </w:r>
      <w:r>
        <w:rPr>
          <w:rFonts w:ascii="宋体" w:hAnsi="宋体" w:hint="eastAsia"/>
          <w:b/>
          <w:sz w:val="24"/>
        </w:rPr>
        <w:t>要求</w:t>
      </w:r>
    </w:p>
    <w:p w:rsidR="001E1265" w:rsidRDefault="00387FF2">
      <w:pPr>
        <w:spacing w:line="360" w:lineRule="exact"/>
        <w:ind w:firstLineChars="200" w:firstLine="480"/>
        <w:rPr>
          <w:rFonts w:ascii="宋体" w:hAnsi="宋体"/>
          <w:sz w:val="24"/>
        </w:rPr>
      </w:pPr>
      <w:r>
        <w:rPr>
          <w:rFonts w:ascii="宋体" w:hAnsi="宋体" w:hint="eastAsia"/>
          <w:sz w:val="24"/>
        </w:rPr>
        <w:t>1.1由供应商负责设备的现场安装和调试，在接到用户通知后派技术人员到现场进行免费安装调试，直至验收合格（由采购单位签字确认，附验收报告）；安装须符合我国国家有关技术规范和技术标准。</w:t>
      </w:r>
    </w:p>
    <w:p w:rsidR="001E1265" w:rsidRDefault="00387FF2">
      <w:pPr>
        <w:tabs>
          <w:tab w:val="left" w:pos="0"/>
        </w:tabs>
        <w:adjustRightInd w:val="0"/>
        <w:spacing w:line="360" w:lineRule="exact"/>
        <w:ind w:firstLineChars="200" w:firstLine="480"/>
        <w:rPr>
          <w:rFonts w:ascii="宋体" w:hAnsi="宋体"/>
          <w:sz w:val="24"/>
        </w:rPr>
      </w:pPr>
      <w:r>
        <w:rPr>
          <w:rFonts w:ascii="宋体" w:hAnsi="宋体" w:hint="eastAsia"/>
          <w:sz w:val="24"/>
        </w:rPr>
        <w:t>1.2供应商应在货物运抵现场一周前，向采购人提供安装调试及运行的进度计划表。</w:t>
      </w:r>
    </w:p>
    <w:p w:rsidR="001E1265" w:rsidRDefault="00387FF2">
      <w:pPr>
        <w:spacing w:line="360" w:lineRule="exact"/>
        <w:ind w:firstLineChars="200" w:firstLine="480"/>
        <w:rPr>
          <w:rFonts w:ascii="宋体" w:hAnsi="宋体"/>
          <w:sz w:val="24"/>
        </w:rPr>
      </w:pPr>
      <w:r>
        <w:rPr>
          <w:rFonts w:ascii="宋体" w:hAnsi="宋体" w:hint="eastAsia"/>
          <w:sz w:val="24"/>
        </w:rPr>
        <w:t>1.3在设备的安装、调试、试运行期间，供应商安装调试人员一切费用自理。</w:t>
      </w:r>
    </w:p>
    <w:p w:rsidR="001E1265" w:rsidRDefault="00387FF2">
      <w:pPr>
        <w:spacing w:line="360" w:lineRule="exact"/>
        <w:ind w:firstLineChars="200" w:firstLine="480"/>
        <w:rPr>
          <w:rFonts w:ascii="宋体" w:hAnsi="宋体"/>
          <w:bCs/>
          <w:sz w:val="24"/>
        </w:rPr>
      </w:pPr>
      <w:r>
        <w:rPr>
          <w:rFonts w:ascii="宋体" w:hAnsi="宋体" w:hint="eastAsia"/>
          <w:bCs/>
          <w:sz w:val="24"/>
        </w:rPr>
        <w:t>1.4</w:t>
      </w:r>
      <w:r>
        <w:rPr>
          <w:rFonts w:ascii="宋体" w:hAnsi="宋体" w:hint="eastAsia"/>
          <w:sz w:val="24"/>
        </w:rPr>
        <w:t>供应商</w:t>
      </w:r>
      <w:r>
        <w:rPr>
          <w:rFonts w:ascii="宋体" w:hAnsi="宋体" w:hint="eastAsia"/>
          <w:bCs/>
          <w:sz w:val="24"/>
        </w:rPr>
        <w:t>安装结束后应在规定的交付使用时间之前将废物移离现场,清理妥当,费用由</w:t>
      </w:r>
      <w:r>
        <w:rPr>
          <w:rFonts w:ascii="宋体" w:hAnsi="宋体" w:hint="eastAsia"/>
          <w:sz w:val="24"/>
        </w:rPr>
        <w:t>供应商</w:t>
      </w:r>
      <w:r>
        <w:rPr>
          <w:rFonts w:ascii="宋体" w:hAnsi="宋体" w:hint="eastAsia"/>
          <w:bCs/>
          <w:sz w:val="24"/>
        </w:rPr>
        <w:t>负责。</w:t>
      </w:r>
    </w:p>
    <w:p w:rsidR="001E1265" w:rsidRDefault="00387FF2">
      <w:pPr>
        <w:spacing w:line="360" w:lineRule="exact"/>
        <w:ind w:firstLineChars="200" w:firstLine="480"/>
        <w:rPr>
          <w:rFonts w:ascii="宋体" w:hAnsi="宋体"/>
          <w:sz w:val="24"/>
        </w:rPr>
      </w:pPr>
      <w:r>
        <w:rPr>
          <w:rFonts w:ascii="宋体" w:hAnsi="宋体" w:hint="eastAsia"/>
          <w:sz w:val="24"/>
        </w:rPr>
        <w:t>1.5供应商提供的设备、材料及施工用具，在进入采购人安装地现场后的保管，由供应商负责；供应商在安装地现场施工人员的安全、保险、食宿，由供应商负责。</w:t>
      </w:r>
    </w:p>
    <w:p w:rsidR="001E1265" w:rsidRDefault="00387FF2">
      <w:pPr>
        <w:spacing w:line="360" w:lineRule="exact"/>
        <w:ind w:firstLineChars="200" w:firstLine="482"/>
        <w:rPr>
          <w:rFonts w:ascii="宋体" w:hAnsi="宋体"/>
          <w:b/>
          <w:sz w:val="24"/>
        </w:rPr>
      </w:pPr>
      <w:r>
        <w:rPr>
          <w:rFonts w:ascii="宋体" w:hAnsi="宋体" w:hint="eastAsia"/>
          <w:b/>
          <w:sz w:val="24"/>
        </w:rPr>
        <w:t>2、免费培训要求</w:t>
      </w:r>
    </w:p>
    <w:p w:rsidR="001E1265" w:rsidRDefault="00387FF2">
      <w:pPr>
        <w:spacing w:line="360" w:lineRule="exact"/>
        <w:ind w:firstLineChars="200" w:firstLine="480"/>
        <w:rPr>
          <w:rFonts w:ascii="宋体" w:hAnsi="宋体"/>
          <w:sz w:val="24"/>
        </w:rPr>
      </w:pPr>
      <w:r>
        <w:rPr>
          <w:rFonts w:ascii="宋体" w:hAnsi="宋体" w:hint="eastAsia"/>
          <w:sz w:val="24"/>
        </w:rPr>
        <w:t>2.1现场培训：供应商在设备的安装、调试、验收完毕后即进行现场培训直至需方基本掌握使用操作、维护保养技术。</w:t>
      </w:r>
    </w:p>
    <w:p w:rsidR="001E1265" w:rsidRDefault="00387FF2">
      <w:pPr>
        <w:spacing w:line="360" w:lineRule="exact"/>
        <w:ind w:firstLineChars="200" w:firstLine="480"/>
        <w:rPr>
          <w:rFonts w:ascii="宋体" w:hAnsi="宋体"/>
          <w:sz w:val="24"/>
        </w:rPr>
      </w:pPr>
      <w:r>
        <w:rPr>
          <w:rFonts w:ascii="宋体" w:hAnsi="宋体" w:hint="eastAsia"/>
          <w:sz w:val="24"/>
        </w:rPr>
        <w:t>2.2专门培训：供应商就设备的安装、检验、调试、使用和维护等培训需方至少</w:t>
      </w:r>
      <w:r>
        <w:rPr>
          <w:rFonts w:ascii="宋体" w:hAnsi="宋体" w:hint="eastAsia"/>
          <w:sz w:val="24"/>
          <w:u w:val="single"/>
        </w:rPr>
        <w:t>1</w:t>
      </w:r>
      <w:r>
        <w:rPr>
          <w:rFonts w:ascii="宋体" w:hAnsi="宋体" w:hint="eastAsia"/>
          <w:sz w:val="24"/>
        </w:rPr>
        <w:t>名技术人员，直到采购人受训人员全部掌握运行操作、维护保养技术，并能达到正确检修、维护、排除一般故障为止。</w:t>
      </w:r>
    </w:p>
    <w:p w:rsidR="001E1265" w:rsidRDefault="00387FF2">
      <w:pPr>
        <w:spacing w:line="360" w:lineRule="exact"/>
        <w:ind w:firstLineChars="200" w:firstLine="480"/>
        <w:rPr>
          <w:rFonts w:ascii="宋体" w:hAnsi="宋体"/>
          <w:sz w:val="24"/>
        </w:rPr>
      </w:pPr>
      <w:r>
        <w:rPr>
          <w:rFonts w:ascii="宋体" w:hAnsi="宋体" w:hint="eastAsia"/>
          <w:sz w:val="24"/>
        </w:rPr>
        <w:t>2.3培训方式：技术培训、操作培训。</w:t>
      </w:r>
    </w:p>
    <w:p w:rsidR="001E1265" w:rsidRDefault="00387FF2">
      <w:pPr>
        <w:spacing w:line="360" w:lineRule="exact"/>
        <w:ind w:firstLineChars="200" w:firstLine="480"/>
        <w:rPr>
          <w:rFonts w:ascii="宋体" w:hAnsi="宋体"/>
          <w:sz w:val="24"/>
        </w:rPr>
      </w:pPr>
      <w:r>
        <w:rPr>
          <w:rFonts w:ascii="宋体" w:hAnsi="宋体" w:hint="eastAsia"/>
          <w:sz w:val="24"/>
        </w:rPr>
        <w:t>2.4此项费用应包含在成交总价中。（响应人列明具体培训计划方案）。</w:t>
      </w:r>
    </w:p>
    <w:p w:rsidR="001E1265" w:rsidRDefault="00387FF2">
      <w:pPr>
        <w:spacing w:line="360" w:lineRule="exact"/>
        <w:ind w:firstLineChars="200" w:firstLine="482"/>
        <w:rPr>
          <w:rFonts w:ascii="宋体" w:hAnsi="宋体"/>
          <w:b/>
          <w:sz w:val="24"/>
        </w:rPr>
      </w:pPr>
      <w:r>
        <w:rPr>
          <w:rFonts w:ascii="宋体" w:hAnsi="宋体" w:hint="eastAsia"/>
          <w:b/>
          <w:sz w:val="24"/>
        </w:rPr>
        <w:lastRenderedPageBreak/>
        <w:t>3、质保期和售后服务要求</w:t>
      </w:r>
    </w:p>
    <w:p w:rsidR="001E1265" w:rsidRDefault="00387FF2">
      <w:pPr>
        <w:spacing w:line="360" w:lineRule="exact"/>
        <w:ind w:firstLineChars="200" w:firstLine="480"/>
        <w:rPr>
          <w:rFonts w:ascii="宋体" w:hAnsi="宋体"/>
          <w:b/>
          <w:sz w:val="24"/>
        </w:rPr>
      </w:pPr>
      <w:r>
        <w:rPr>
          <w:rFonts w:ascii="宋体" w:hAnsi="宋体" w:hint="eastAsia"/>
          <w:sz w:val="24"/>
        </w:rPr>
        <w:t xml:space="preserve">3.1 </w:t>
      </w:r>
      <w:r>
        <w:rPr>
          <w:rFonts w:ascii="宋体" w:hAnsi="宋体" w:hint="eastAsia"/>
          <w:b/>
          <w:bCs/>
          <w:sz w:val="24"/>
        </w:rPr>
        <w:t>设备质保期为验收合格后一年，</w:t>
      </w:r>
      <w:r>
        <w:rPr>
          <w:rFonts w:ascii="宋体" w:hAnsi="宋体" w:hint="eastAsia"/>
          <w:sz w:val="24"/>
        </w:rPr>
        <w:t>从验收合格双方签字之日起计算</w:t>
      </w:r>
      <w:r>
        <w:rPr>
          <w:rFonts w:ascii="宋体" w:hAnsi="宋体" w:hint="eastAsia"/>
          <w:b/>
          <w:sz w:val="24"/>
        </w:rPr>
        <w:t>。</w:t>
      </w:r>
    </w:p>
    <w:p w:rsidR="001E1265" w:rsidRDefault="00387FF2">
      <w:pPr>
        <w:spacing w:line="360" w:lineRule="exact"/>
        <w:ind w:firstLineChars="200" w:firstLine="480"/>
        <w:rPr>
          <w:rFonts w:ascii="宋体" w:hAnsi="宋体"/>
          <w:b/>
          <w:sz w:val="24"/>
        </w:rPr>
      </w:pPr>
      <w:r>
        <w:rPr>
          <w:rFonts w:ascii="宋体" w:hAnsi="宋体" w:hint="eastAsia"/>
          <w:sz w:val="24"/>
        </w:rPr>
        <w:t>3.2保修期内免费上门，免费维修（包含所有配件的更换），在保修期内要求定期回访、维护，有问题做到及时处理。在接到故障通知后4小时内作出维修方案决定 ，如</w:t>
      </w:r>
      <w:r>
        <w:rPr>
          <w:rFonts w:ascii="宋体" w:hAnsi="宋体" w:cs="Arial" w:hint="eastAsia"/>
          <w:sz w:val="24"/>
        </w:rPr>
        <w:t>≤</w:t>
      </w:r>
      <w:r>
        <w:rPr>
          <w:rFonts w:ascii="宋体" w:hAnsi="宋体" w:hint="eastAsia"/>
          <w:sz w:val="24"/>
        </w:rPr>
        <w:t>4小时内无法通过电话解决问题，供应商在接到故障通知的12小时内派专门维修人员到达现场维修，24小时间修复维修人员在48个小时内不能排除故障时，为不影响采购人的正常工作，供应商应免费提供替代产品</w:t>
      </w:r>
    </w:p>
    <w:p w:rsidR="001E1265" w:rsidRDefault="00387FF2">
      <w:pPr>
        <w:spacing w:line="360" w:lineRule="exact"/>
        <w:ind w:firstLineChars="200" w:firstLine="480"/>
        <w:rPr>
          <w:rFonts w:ascii="宋体" w:hAnsi="宋体"/>
          <w:sz w:val="24"/>
        </w:rPr>
      </w:pPr>
      <w:r>
        <w:rPr>
          <w:rFonts w:ascii="宋体" w:hAnsi="宋体" w:hint="eastAsia"/>
          <w:sz w:val="24"/>
        </w:rPr>
        <w:t>3.3在免费保修期以后，供应商仍应负责提供终身维修服务，出现质量问题时，供应商必须在2小时内电话响应，48小时内到达，并保证以不高于在产品出产地的一般价格及时提供所需配件，但只能收取配件费，不收人工服务费，并享有优惠购买零配件待遇。响应人应在响应文件中说明指定维保代理人的情况。</w:t>
      </w:r>
    </w:p>
    <w:p w:rsidR="001E1265" w:rsidRDefault="00387FF2">
      <w:pPr>
        <w:spacing w:line="360" w:lineRule="exact"/>
        <w:ind w:firstLineChars="200" w:firstLine="480"/>
        <w:rPr>
          <w:rFonts w:ascii="宋体" w:hAnsi="宋体"/>
          <w:sz w:val="24"/>
        </w:rPr>
      </w:pPr>
      <w:r>
        <w:rPr>
          <w:rFonts w:ascii="宋体" w:hAnsi="宋体" w:hint="eastAsia"/>
          <w:sz w:val="24"/>
        </w:rPr>
        <w:t>3.4要求供应商在货物寿命期内以不高于响应文件中注明的价格保证备品备件并长期提供技术咨询服务，软件终身免费升级。</w:t>
      </w:r>
    </w:p>
    <w:p w:rsidR="001E1265" w:rsidRDefault="00387FF2">
      <w:pPr>
        <w:spacing w:line="360" w:lineRule="exact"/>
        <w:ind w:firstLineChars="200" w:firstLine="480"/>
        <w:rPr>
          <w:rFonts w:ascii="宋体" w:hAnsi="宋体"/>
          <w:sz w:val="24"/>
        </w:rPr>
      </w:pPr>
      <w:r>
        <w:rPr>
          <w:rFonts w:ascii="宋体" w:hAnsi="宋体" w:hint="eastAsia"/>
          <w:sz w:val="24"/>
        </w:rPr>
        <w:t>3.5 响应人应提供售后服务承诺书及服务条款、维修站（点）的分布（福建省内，如有）、联系人、联系电话、专业技术人员配备情况等。</w:t>
      </w:r>
    </w:p>
    <w:p w:rsidR="001E1265" w:rsidRDefault="00387FF2">
      <w:pPr>
        <w:spacing w:line="360" w:lineRule="exact"/>
        <w:ind w:firstLineChars="200" w:firstLine="482"/>
        <w:rPr>
          <w:rFonts w:ascii="宋体" w:hAnsi="宋体"/>
          <w:b/>
          <w:sz w:val="24"/>
        </w:rPr>
      </w:pPr>
      <w:r>
        <w:rPr>
          <w:rFonts w:ascii="宋体" w:hAnsi="宋体" w:hint="eastAsia"/>
          <w:b/>
          <w:sz w:val="24"/>
        </w:rPr>
        <w:t>4、验收标准和验收方法</w:t>
      </w:r>
    </w:p>
    <w:p w:rsidR="001E1265" w:rsidRDefault="00387FF2">
      <w:pPr>
        <w:spacing w:line="360" w:lineRule="exact"/>
        <w:ind w:firstLineChars="200" w:firstLine="480"/>
        <w:rPr>
          <w:rFonts w:ascii="宋体" w:hAnsi="宋体"/>
          <w:sz w:val="24"/>
        </w:rPr>
      </w:pPr>
      <w:r>
        <w:rPr>
          <w:rFonts w:ascii="宋体" w:hAnsi="宋体" w:hint="eastAsia"/>
          <w:sz w:val="24"/>
        </w:rPr>
        <w:t>4.1 验收标准：设备按国家相关标准及合同中相关条款要求进行验收。产品质量达到设计要求，安装调试各项指标符合技术参数。</w:t>
      </w:r>
    </w:p>
    <w:p w:rsidR="001E1265" w:rsidRDefault="00387FF2">
      <w:pPr>
        <w:spacing w:line="360" w:lineRule="exact"/>
        <w:ind w:firstLineChars="200" w:firstLine="480"/>
        <w:rPr>
          <w:rFonts w:ascii="宋体" w:hAnsi="宋体"/>
          <w:sz w:val="24"/>
        </w:rPr>
      </w:pPr>
      <w:r>
        <w:rPr>
          <w:rFonts w:ascii="宋体" w:hAnsi="宋体" w:hint="eastAsia"/>
          <w:sz w:val="24"/>
        </w:rPr>
        <w:t>4.2验收程序：货物验收分卖方出厂检验、安装调试检验及最终验收三个阶段。</w:t>
      </w:r>
    </w:p>
    <w:p w:rsidR="001E1265" w:rsidRDefault="00387FF2">
      <w:pPr>
        <w:spacing w:line="360" w:lineRule="exact"/>
        <w:ind w:firstLineChars="200" w:firstLine="480"/>
        <w:rPr>
          <w:rFonts w:ascii="宋体" w:hAnsi="宋体"/>
          <w:sz w:val="24"/>
        </w:rPr>
      </w:pPr>
      <w:r>
        <w:rPr>
          <w:rFonts w:ascii="宋体" w:hAnsi="宋体" w:hint="eastAsia"/>
          <w:sz w:val="24"/>
        </w:rPr>
        <w:t>4.2.1出厂检验：响应人在货物出厂前，应按产品技术标准规定的检验项目和试验方法进行全面检验，响应人应随同货物提供出厂检验报告、产品质量合格证，结果必须符合4.1验收标准的要求。</w:t>
      </w:r>
    </w:p>
    <w:p w:rsidR="001E1265" w:rsidRDefault="00387FF2">
      <w:pPr>
        <w:spacing w:line="360" w:lineRule="exact"/>
        <w:ind w:firstLineChars="200" w:firstLine="480"/>
        <w:rPr>
          <w:rFonts w:ascii="宋体" w:hAnsi="宋体"/>
          <w:sz w:val="24"/>
        </w:rPr>
      </w:pPr>
      <w:r>
        <w:rPr>
          <w:rFonts w:ascii="宋体" w:hAnsi="宋体" w:hint="eastAsia"/>
          <w:sz w:val="24"/>
        </w:rPr>
        <w:t>4.2.2安装调试检验：设备安装、调试过程，响应人应作详细检验记录。安装调试检验结果应符合制造厂产品标准和招标文件规定。检验记录应真实并提供给采购人。</w:t>
      </w:r>
    </w:p>
    <w:p w:rsidR="001E1265" w:rsidRDefault="00387FF2">
      <w:pPr>
        <w:spacing w:line="360" w:lineRule="exact"/>
        <w:ind w:firstLineChars="200" w:firstLine="480"/>
        <w:rPr>
          <w:rFonts w:ascii="宋体" w:hAnsi="宋体"/>
          <w:sz w:val="24"/>
        </w:rPr>
      </w:pPr>
      <w:r>
        <w:rPr>
          <w:rFonts w:ascii="宋体" w:hAnsi="宋体" w:hint="eastAsia"/>
          <w:sz w:val="24"/>
        </w:rPr>
        <w:t xml:space="preserve">4.2.3最终验收：设备安装、调试结束后，由响应人负责并会同采购人及有关部门或专家（如需）按第4.1款规定的标准要求进行最终验收。 </w:t>
      </w:r>
    </w:p>
    <w:p w:rsidR="001E1265" w:rsidRDefault="00387FF2">
      <w:pPr>
        <w:spacing w:line="360" w:lineRule="exact"/>
        <w:ind w:firstLineChars="200" w:firstLine="480"/>
        <w:rPr>
          <w:rFonts w:ascii="宋体" w:hAnsi="宋体"/>
          <w:sz w:val="24"/>
        </w:rPr>
      </w:pPr>
      <w:r>
        <w:rPr>
          <w:rFonts w:ascii="宋体" w:hAnsi="宋体" w:hint="eastAsia"/>
          <w:sz w:val="24"/>
        </w:rPr>
        <w:t>4.3 响应人对国内交货的货物应单列清单注明。属于进口货物的须提供报关单等相关完税证明。如需办理进口手续，所需费用由响应人承担并负责办理相关手续。</w:t>
      </w:r>
    </w:p>
    <w:p w:rsidR="001E1265" w:rsidRDefault="00387FF2">
      <w:pPr>
        <w:spacing w:line="360" w:lineRule="exact"/>
        <w:ind w:firstLineChars="200" w:firstLine="480"/>
        <w:rPr>
          <w:rFonts w:ascii="宋体" w:hAnsi="宋体"/>
          <w:sz w:val="24"/>
        </w:rPr>
      </w:pPr>
      <w:r>
        <w:rPr>
          <w:rFonts w:ascii="宋体" w:hAnsi="宋体" w:hint="eastAsia"/>
          <w:sz w:val="24"/>
        </w:rPr>
        <w:t>4.4本章节《技术规格要求》内容只提及仪器主要配置，响应人应根据投标产品的特点，提供足够的部件，确保仪器能通过验收和法定计量部门检定。因响应人提供的部件不足够，导致仪器不能通过验收和法定部门计量检定，则所欠缺的部件由响应人负责免费提供，且每逾期一天，响应人须向采购人偿付不能通过验收和法定计量部门计量检定的仪器总价的2‰的延误金。</w:t>
      </w:r>
    </w:p>
    <w:p w:rsidR="001E1265" w:rsidRDefault="00387FF2">
      <w:pPr>
        <w:spacing w:line="360" w:lineRule="exact"/>
        <w:ind w:firstLineChars="200" w:firstLine="480"/>
        <w:rPr>
          <w:rFonts w:ascii="宋体" w:hAnsi="宋体"/>
          <w:sz w:val="24"/>
        </w:rPr>
      </w:pPr>
      <w:r>
        <w:rPr>
          <w:rFonts w:ascii="宋体" w:hAnsi="宋体" w:hint="eastAsia"/>
          <w:sz w:val="24"/>
        </w:rPr>
        <w:t>4.5在验收时所发生的一切费用由报价供应商承担。</w:t>
      </w:r>
    </w:p>
    <w:p w:rsidR="001E1265" w:rsidRDefault="00387FF2">
      <w:pPr>
        <w:spacing w:line="360" w:lineRule="exact"/>
        <w:ind w:firstLineChars="200" w:firstLine="480"/>
        <w:rPr>
          <w:rFonts w:ascii="宋体" w:hAnsi="宋体"/>
          <w:sz w:val="24"/>
        </w:rPr>
      </w:pPr>
      <w:r>
        <w:rPr>
          <w:rFonts w:ascii="宋体" w:hAnsi="宋体" w:hint="eastAsia"/>
          <w:sz w:val="24"/>
        </w:rPr>
        <w:t>4.6若验收不能符合要求，采购人将按合同商务条款的有关规定执行。</w:t>
      </w:r>
    </w:p>
    <w:p w:rsidR="001E1265" w:rsidRDefault="00387FF2">
      <w:pPr>
        <w:spacing w:line="360" w:lineRule="exact"/>
        <w:ind w:firstLineChars="200" w:firstLine="482"/>
        <w:rPr>
          <w:rFonts w:ascii="宋体" w:hAnsi="宋体"/>
          <w:b/>
          <w:sz w:val="24"/>
        </w:rPr>
      </w:pPr>
      <w:r>
        <w:rPr>
          <w:rFonts w:ascii="宋体" w:hAnsi="宋体" w:hint="eastAsia"/>
          <w:b/>
          <w:sz w:val="24"/>
        </w:rPr>
        <w:t>5、技术资料要求</w:t>
      </w:r>
    </w:p>
    <w:p w:rsidR="001E1265" w:rsidRDefault="00387FF2">
      <w:pPr>
        <w:spacing w:line="360" w:lineRule="exact"/>
        <w:ind w:firstLineChars="200" w:firstLine="480"/>
        <w:rPr>
          <w:rFonts w:ascii="宋体" w:hAnsi="宋体"/>
          <w:sz w:val="24"/>
        </w:rPr>
      </w:pPr>
      <w:r>
        <w:rPr>
          <w:rFonts w:ascii="宋体" w:hAnsi="宋体" w:hint="eastAsia"/>
          <w:sz w:val="24"/>
        </w:rPr>
        <w:t>供应商应提供完整的技术资料，包括：产品验收标准（含产品合格证验收清单等）；技术操作手册、技术说明书；使用说明书；设备安装调试资料、维修线路原理图（如</w:t>
      </w:r>
      <w:r>
        <w:rPr>
          <w:rFonts w:ascii="宋体" w:hAnsi="宋体" w:hint="eastAsia"/>
          <w:sz w:val="24"/>
        </w:rPr>
        <w:lastRenderedPageBreak/>
        <w:t>有）及其维修资料；零部件目录；备品备件易耗件清单及合同中要求的其他文件资料。</w:t>
      </w:r>
    </w:p>
    <w:p w:rsidR="001E1265" w:rsidRDefault="00387FF2">
      <w:pPr>
        <w:spacing w:line="360" w:lineRule="exact"/>
        <w:ind w:firstLineChars="200" w:firstLine="482"/>
        <w:rPr>
          <w:rFonts w:ascii="宋体" w:hAnsi="宋体"/>
          <w:b/>
          <w:sz w:val="24"/>
        </w:rPr>
      </w:pPr>
      <w:r>
        <w:rPr>
          <w:rFonts w:ascii="宋体" w:hAnsi="宋体" w:hint="eastAsia"/>
          <w:b/>
          <w:sz w:val="24"/>
        </w:rPr>
        <w:t>6、专用工具</w:t>
      </w:r>
    </w:p>
    <w:p w:rsidR="001E1265" w:rsidRDefault="00387FF2">
      <w:pPr>
        <w:spacing w:line="360" w:lineRule="exact"/>
        <w:ind w:firstLineChars="200" w:firstLine="480"/>
        <w:rPr>
          <w:rFonts w:ascii="宋体" w:hAnsi="宋体"/>
          <w:sz w:val="24"/>
        </w:rPr>
      </w:pPr>
      <w:r>
        <w:rPr>
          <w:rFonts w:ascii="宋体" w:hAnsi="宋体" w:hint="eastAsia"/>
          <w:sz w:val="24"/>
        </w:rPr>
        <w:t>响应人应向采购人提供安装和维修所需的特殊专用工具及清单(如果有的话)，其费用包括在响应总价内（格式见采购文件第五章）。</w:t>
      </w:r>
    </w:p>
    <w:p w:rsidR="001E1265" w:rsidRDefault="00387FF2">
      <w:pPr>
        <w:spacing w:line="360" w:lineRule="exact"/>
        <w:ind w:firstLineChars="200" w:firstLine="482"/>
        <w:rPr>
          <w:rFonts w:ascii="宋体" w:hAnsi="宋体"/>
          <w:b/>
          <w:sz w:val="24"/>
        </w:rPr>
      </w:pPr>
      <w:r>
        <w:rPr>
          <w:rFonts w:ascii="宋体" w:hAnsi="宋体" w:hint="eastAsia"/>
          <w:b/>
          <w:sz w:val="24"/>
        </w:rPr>
        <w:t>7、备品备件</w:t>
      </w:r>
    </w:p>
    <w:p w:rsidR="001E1265" w:rsidRDefault="00387FF2">
      <w:pPr>
        <w:spacing w:line="360" w:lineRule="exact"/>
        <w:ind w:firstLineChars="200" w:firstLine="480"/>
        <w:rPr>
          <w:rFonts w:ascii="宋体" w:hAnsi="宋体"/>
          <w:sz w:val="24"/>
        </w:rPr>
      </w:pPr>
      <w:r>
        <w:rPr>
          <w:rFonts w:ascii="宋体" w:hAnsi="宋体" w:hint="eastAsia"/>
          <w:sz w:val="24"/>
        </w:rPr>
        <w:t>响应人应提供设备在质量保证期内所需的备品备件(如果有的话),其费用含在响应总价中（格式见采购文件第五章）。</w:t>
      </w:r>
    </w:p>
    <w:p w:rsidR="001E1265" w:rsidRDefault="001E1265">
      <w:pPr>
        <w:spacing w:line="360" w:lineRule="exact"/>
        <w:ind w:firstLineChars="200" w:firstLine="482"/>
        <w:outlineLvl w:val="1"/>
        <w:rPr>
          <w:rFonts w:ascii="宋体" w:hAnsi="宋体"/>
          <w:b/>
          <w:bCs/>
          <w:sz w:val="24"/>
        </w:rPr>
      </w:pPr>
    </w:p>
    <w:p w:rsidR="001E1265" w:rsidRDefault="00387FF2">
      <w:pPr>
        <w:spacing w:line="360" w:lineRule="exact"/>
        <w:ind w:firstLineChars="200" w:firstLine="482"/>
        <w:outlineLvl w:val="1"/>
        <w:rPr>
          <w:rFonts w:ascii="宋体" w:hAnsi="宋体"/>
          <w:b/>
          <w:bCs/>
          <w:sz w:val="24"/>
        </w:rPr>
      </w:pPr>
      <w:r>
        <w:rPr>
          <w:rFonts w:ascii="宋体" w:hAnsi="宋体" w:hint="eastAsia"/>
          <w:b/>
          <w:bCs/>
          <w:sz w:val="24"/>
        </w:rPr>
        <w:t>五、 违约责任</w:t>
      </w:r>
    </w:p>
    <w:p w:rsidR="001E1265" w:rsidRDefault="00387FF2">
      <w:pPr>
        <w:spacing w:line="360" w:lineRule="exact"/>
        <w:ind w:firstLineChars="200" w:firstLine="480"/>
        <w:rPr>
          <w:rFonts w:ascii="宋体" w:hAnsi="宋体"/>
          <w:bCs/>
          <w:sz w:val="24"/>
        </w:rPr>
      </w:pPr>
      <w:r>
        <w:rPr>
          <w:rFonts w:ascii="宋体" w:hAnsi="宋体"/>
          <w:bCs/>
          <w:sz w:val="24"/>
        </w:rPr>
        <w:t>1</w:t>
      </w:r>
      <w:r>
        <w:rPr>
          <w:rFonts w:ascii="宋体" w:hAnsi="宋体" w:hint="eastAsia"/>
          <w:bCs/>
          <w:sz w:val="24"/>
        </w:rPr>
        <w:t>、</w:t>
      </w:r>
      <w:r>
        <w:rPr>
          <w:rFonts w:ascii="宋体" w:hAnsi="宋体"/>
          <w:bCs/>
          <w:sz w:val="24"/>
        </w:rPr>
        <w:t>因</w:t>
      </w:r>
      <w:r>
        <w:rPr>
          <w:rFonts w:ascii="宋体" w:hAnsi="宋体" w:hint="eastAsia"/>
          <w:bCs/>
          <w:sz w:val="24"/>
        </w:rPr>
        <w:t>成交供应商</w:t>
      </w:r>
      <w:r>
        <w:rPr>
          <w:rFonts w:ascii="宋体" w:hAnsi="宋体"/>
          <w:bCs/>
          <w:sz w:val="24"/>
        </w:rPr>
        <w:t>原因造成采购合同无法按时签订</w:t>
      </w:r>
      <w:r>
        <w:rPr>
          <w:rFonts w:ascii="宋体" w:hAnsi="宋体" w:hint="eastAsia"/>
          <w:bCs/>
          <w:sz w:val="24"/>
        </w:rPr>
        <w:t>的</w:t>
      </w:r>
      <w:r>
        <w:rPr>
          <w:rFonts w:ascii="宋体" w:hAnsi="宋体"/>
          <w:bCs/>
          <w:sz w:val="24"/>
        </w:rPr>
        <w:t>，</w:t>
      </w:r>
      <w:r>
        <w:rPr>
          <w:rFonts w:ascii="宋体" w:hAnsi="宋体" w:hint="eastAsia"/>
          <w:bCs/>
          <w:sz w:val="24"/>
        </w:rPr>
        <w:t>视为成交供应商违约，对采购人造成的损失的，成交供应商还需另行支付相应的赔偿。</w:t>
      </w:r>
    </w:p>
    <w:p w:rsidR="001E1265" w:rsidRDefault="00387FF2">
      <w:pPr>
        <w:spacing w:line="360" w:lineRule="exact"/>
        <w:ind w:firstLineChars="200" w:firstLine="480"/>
        <w:rPr>
          <w:rFonts w:ascii="宋体" w:hAnsi="宋体"/>
          <w:sz w:val="24"/>
        </w:rPr>
      </w:pPr>
      <w:r>
        <w:rPr>
          <w:rFonts w:ascii="宋体" w:hAnsi="宋体" w:hint="eastAsia"/>
          <w:sz w:val="24"/>
        </w:rPr>
        <w:t>2、</w:t>
      </w:r>
      <w:r>
        <w:rPr>
          <w:rFonts w:ascii="宋体" w:hAnsi="宋体" w:hint="eastAsia"/>
          <w:bCs/>
          <w:sz w:val="24"/>
        </w:rPr>
        <w:t>在签定采购合同之后，</w:t>
      </w:r>
      <w:r>
        <w:rPr>
          <w:rFonts w:ascii="宋体" w:hAnsi="宋体" w:hint="eastAsia"/>
          <w:sz w:val="24"/>
        </w:rPr>
        <w:t>有下列情形之一的，将视为</w:t>
      </w:r>
      <w:r>
        <w:rPr>
          <w:rFonts w:ascii="宋体" w:hAnsi="宋体" w:hint="eastAsia"/>
          <w:bCs/>
          <w:sz w:val="24"/>
        </w:rPr>
        <w:t>成交供应商</w:t>
      </w:r>
      <w:r>
        <w:rPr>
          <w:rFonts w:ascii="宋体" w:hAnsi="宋体" w:hint="eastAsia"/>
          <w:sz w:val="24"/>
        </w:rPr>
        <w:t>违约，采购人有权从履约保证金中取得补偿（如有提交履约保证金的），并可进一步提出追索和索赔：</w:t>
      </w:r>
    </w:p>
    <w:p w:rsidR="001E1265" w:rsidRDefault="00387FF2">
      <w:pPr>
        <w:tabs>
          <w:tab w:val="left" w:pos="720"/>
        </w:tabs>
        <w:adjustRightInd w:val="0"/>
        <w:snapToGrid w:val="0"/>
        <w:spacing w:line="360" w:lineRule="exact"/>
        <w:ind w:firstLineChars="200" w:firstLine="480"/>
        <w:rPr>
          <w:rFonts w:ascii="宋体" w:hAnsi="宋体"/>
          <w:sz w:val="24"/>
        </w:rPr>
      </w:pPr>
      <w:r>
        <w:rPr>
          <w:rFonts w:ascii="宋体" w:hAnsi="宋体" w:hint="eastAsia"/>
          <w:sz w:val="24"/>
        </w:rPr>
        <w:t>2.1</w:t>
      </w:r>
      <w:r>
        <w:rPr>
          <w:rFonts w:ascii="宋体" w:hAnsi="宋体" w:hint="eastAsia"/>
          <w:bCs/>
          <w:sz w:val="24"/>
        </w:rPr>
        <w:t>成交供应商</w:t>
      </w:r>
      <w:r>
        <w:rPr>
          <w:rFonts w:ascii="宋体" w:hAnsi="宋体" w:hint="eastAsia"/>
          <w:sz w:val="24"/>
        </w:rPr>
        <w:t>提供的产品实际情况与响应文件响应不符，或未按合同规定的质量要求交货的，采购人有权拒收，由此造成的直接损失和间接损失由</w:t>
      </w:r>
      <w:r>
        <w:rPr>
          <w:rFonts w:ascii="宋体" w:hAnsi="宋体" w:hint="eastAsia"/>
          <w:bCs/>
          <w:sz w:val="24"/>
        </w:rPr>
        <w:t>成交供应商</w:t>
      </w:r>
      <w:r>
        <w:rPr>
          <w:rFonts w:ascii="宋体" w:hAnsi="宋体" w:hint="eastAsia"/>
          <w:sz w:val="24"/>
        </w:rPr>
        <w:t>赔偿；</w:t>
      </w:r>
    </w:p>
    <w:p w:rsidR="001E1265" w:rsidRDefault="00387FF2">
      <w:pPr>
        <w:tabs>
          <w:tab w:val="left" w:pos="720"/>
        </w:tabs>
        <w:adjustRightInd w:val="0"/>
        <w:snapToGrid w:val="0"/>
        <w:spacing w:line="360" w:lineRule="exact"/>
        <w:ind w:firstLineChars="200" w:firstLine="480"/>
        <w:rPr>
          <w:rFonts w:ascii="宋体" w:hAnsi="宋体"/>
          <w:sz w:val="24"/>
        </w:rPr>
      </w:pPr>
      <w:r>
        <w:rPr>
          <w:rFonts w:ascii="宋体" w:hAnsi="宋体" w:hint="eastAsia"/>
          <w:sz w:val="24"/>
        </w:rPr>
        <w:t>2.2</w:t>
      </w:r>
      <w:r>
        <w:rPr>
          <w:rFonts w:ascii="宋体" w:hAnsi="宋体" w:hint="eastAsia"/>
          <w:bCs/>
          <w:sz w:val="24"/>
        </w:rPr>
        <w:t>成交供应商</w:t>
      </w:r>
      <w:r>
        <w:rPr>
          <w:rFonts w:ascii="宋体" w:hAnsi="宋体" w:hint="eastAsia"/>
          <w:sz w:val="24"/>
        </w:rPr>
        <w:t>提供的产品不是原装正品或来源渠道不合法、不合规，不能享受原厂或原厂认可的售后维修机构售后服务的；</w:t>
      </w:r>
    </w:p>
    <w:p w:rsidR="001E1265" w:rsidRDefault="00387FF2">
      <w:pPr>
        <w:spacing w:line="360" w:lineRule="exact"/>
        <w:ind w:firstLineChars="200" w:firstLine="480"/>
        <w:rPr>
          <w:rFonts w:ascii="宋体" w:hAnsi="宋体"/>
          <w:sz w:val="24"/>
        </w:rPr>
      </w:pPr>
      <w:r>
        <w:rPr>
          <w:rFonts w:ascii="宋体" w:hAnsi="宋体" w:hint="eastAsia"/>
          <w:sz w:val="24"/>
        </w:rPr>
        <w:t>2.3</w:t>
      </w:r>
      <w:r>
        <w:rPr>
          <w:rFonts w:ascii="宋体" w:hAnsi="宋体" w:hint="eastAsia"/>
          <w:bCs/>
          <w:sz w:val="24"/>
        </w:rPr>
        <w:t>成交供应商</w:t>
      </w:r>
      <w:r>
        <w:rPr>
          <w:rFonts w:ascii="宋体" w:hAnsi="宋体" w:hint="eastAsia"/>
          <w:sz w:val="24"/>
        </w:rPr>
        <w:t>逾期交货（包括整修、返工、补交或由需方提出更改、</w:t>
      </w:r>
      <w:r>
        <w:rPr>
          <w:rFonts w:ascii="宋体" w:hAnsi="宋体" w:hint="eastAsia"/>
          <w:bCs/>
          <w:sz w:val="24"/>
        </w:rPr>
        <w:t>成交供应商</w:t>
      </w:r>
      <w:r>
        <w:rPr>
          <w:rFonts w:ascii="宋体" w:hAnsi="宋体" w:hint="eastAsia"/>
          <w:sz w:val="24"/>
        </w:rPr>
        <w:t>承诺，但未在承诺的工期内完成等）的，每逾期一天，按合同价格的</w:t>
      </w:r>
      <w:r>
        <w:rPr>
          <w:rFonts w:ascii="宋体" w:hAnsi="宋体" w:hint="eastAsia"/>
          <w:sz w:val="24"/>
          <w:u w:val="single"/>
        </w:rPr>
        <w:t>万分之五</w:t>
      </w:r>
      <w:r>
        <w:rPr>
          <w:rFonts w:ascii="宋体" w:hAnsi="宋体" w:hint="eastAsia"/>
          <w:sz w:val="24"/>
        </w:rPr>
        <w:t>偿付违约金；</w:t>
      </w:r>
    </w:p>
    <w:p w:rsidR="001E1265" w:rsidRDefault="00387FF2">
      <w:pPr>
        <w:adjustRightInd w:val="0"/>
        <w:spacing w:line="360" w:lineRule="exact"/>
        <w:ind w:firstLineChars="200" w:firstLine="480"/>
        <w:rPr>
          <w:rFonts w:ascii="宋体" w:hAnsi="宋体"/>
          <w:sz w:val="24"/>
        </w:rPr>
      </w:pPr>
      <w:r>
        <w:rPr>
          <w:rFonts w:ascii="宋体" w:hAnsi="宋体" w:hint="eastAsia"/>
          <w:sz w:val="24"/>
        </w:rPr>
        <w:t>2.4</w:t>
      </w:r>
      <w:r>
        <w:rPr>
          <w:rFonts w:ascii="宋体" w:hAnsi="宋体" w:hint="eastAsia"/>
          <w:bCs/>
          <w:sz w:val="24"/>
        </w:rPr>
        <w:t>成交供应商</w:t>
      </w:r>
      <w:r>
        <w:rPr>
          <w:rFonts w:ascii="宋体" w:hAnsi="宋体" w:hint="eastAsia"/>
          <w:sz w:val="24"/>
        </w:rPr>
        <w:t>不能交货或不能完成合同的（不可抗力因素造成的除外），</w:t>
      </w:r>
      <w:r>
        <w:rPr>
          <w:rFonts w:ascii="宋体" w:hAnsi="宋体" w:hint="eastAsia"/>
          <w:bCs/>
          <w:sz w:val="24"/>
        </w:rPr>
        <w:t>成交供应商</w:t>
      </w:r>
      <w:r>
        <w:rPr>
          <w:rFonts w:ascii="宋体" w:hAnsi="宋体" w:hint="eastAsia"/>
          <w:sz w:val="24"/>
        </w:rPr>
        <w:t>应双倍返还买方支付的定金；</w:t>
      </w:r>
    </w:p>
    <w:p w:rsidR="001E1265" w:rsidRDefault="00387FF2">
      <w:pPr>
        <w:adjustRightInd w:val="0"/>
        <w:spacing w:line="360" w:lineRule="exact"/>
        <w:ind w:firstLineChars="200" w:firstLine="480"/>
        <w:rPr>
          <w:rFonts w:ascii="宋体" w:hAnsi="宋体"/>
          <w:sz w:val="24"/>
        </w:rPr>
      </w:pPr>
      <w:r>
        <w:rPr>
          <w:rFonts w:ascii="宋体" w:hAnsi="宋体" w:hint="eastAsia"/>
          <w:sz w:val="24"/>
        </w:rPr>
        <w:t>2.5</w:t>
      </w:r>
      <w:r>
        <w:rPr>
          <w:rFonts w:ascii="宋体" w:hAnsi="宋体" w:hint="eastAsia"/>
          <w:bCs/>
          <w:sz w:val="24"/>
        </w:rPr>
        <w:t>成交供应商</w:t>
      </w:r>
      <w:r>
        <w:rPr>
          <w:rFonts w:ascii="宋体" w:hAnsi="宋体" w:hint="eastAsia"/>
          <w:sz w:val="24"/>
        </w:rPr>
        <w:t>未能按合同规定履行其义务的；</w:t>
      </w:r>
    </w:p>
    <w:p w:rsidR="001E1265" w:rsidRDefault="00387FF2">
      <w:pPr>
        <w:spacing w:line="360" w:lineRule="exact"/>
        <w:ind w:firstLineChars="200" w:firstLine="480"/>
        <w:rPr>
          <w:rFonts w:ascii="宋体" w:hAnsi="宋体"/>
          <w:sz w:val="24"/>
        </w:rPr>
      </w:pPr>
      <w:r>
        <w:rPr>
          <w:rFonts w:ascii="宋体" w:hAnsi="宋体" w:hint="eastAsia"/>
          <w:bCs/>
          <w:sz w:val="24"/>
        </w:rPr>
        <w:t>2.6在签定采购合同之后，成交供应商要求解除合同的；</w:t>
      </w:r>
    </w:p>
    <w:p w:rsidR="001E1265" w:rsidRDefault="00387FF2">
      <w:pPr>
        <w:adjustRightInd w:val="0"/>
        <w:spacing w:line="360" w:lineRule="exact"/>
        <w:ind w:firstLineChars="200" w:firstLine="480"/>
        <w:rPr>
          <w:rFonts w:ascii="宋体" w:hAnsi="宋体"/>
          <w:sz w:val="24"/>
        </w:rPr>
      </w:pPr>
      <w:r>
        <w:rPr>
          <w:rFonts w:ascii="宋体" w:hAnsi="宋体" w:hint="eastAsia"/>
          <w:sz w:val="24"/>
        </w:rPr>
        <w:t>3.本合同所有设备、材料的制造、安装及服务，都必须由</w:t>
      </w:r>
      <w:r>
        <w:rPr>
          <w:rFonts w:ascii="宋体" w:hAnsi="宋体" w:hint="eastAsia"/>
          <w:bCs/>
          <w:sz w:val="24"/>
        </w:rPr>
        <w:t>成交供应商</w:t>
      </w:r>
      <w:r>
        <w:rPr>
          <w:rFonts w:ascii="宋体" w:hAnsi="宋体" w:hint="eastAsia"/>
          <w:sz w:val="24"/>
        </w:rPr>
        <w:t>自己或在响应文件中明确的单位承担，不得</w:t>
      </w:r>
      <w:r>
        <w:rPr>
          <w:rFonts w:ascii="宋体" w:hAnsi="宋体" w:hint="eastAsia"/>
          <w:bCs/>
          <w:sz w:val="24"/>
        </w:rPr>
        <w:t>以任何名义和理由进行分包或转包</w:t>
      </w:r>
      <w:r>
        <w:rPr>
          <w:rFonts w:ascii="宋体" w:hAnsi="宋体" w:hint="eastAsia"/>
          <w:sz w:val="24"/>
        </w:rPr>
        <w:t>。</w:t>
      </w:r>
      <w:r>
        <w:rPr>
          <w:rFonts w:ascii="宋体" w:hAnsi="宋体" w:hint="eastAsia"/>
          <w:bCs/>
          <w:sz w:val="24"/>
        </w:rPr>
        <w:t>如有发现，视为成交供应商违约</w:t>
      </w:r>
      <w:r>
        <w:rPr>
          <w:rFonts w:ascii="宋体" w:hAnsi="宋体" w:hint="eastAsia"/>
          <w:sz w:val="24"/>
        </w:rPr>
        <w:t>，</w:t>
      </w:r>
      <w:r>
        <w:rPr>
          <w:rFonts w:ascii="宋体" w:hAnsi="宋体" w:hint="eastAsia"/>
          <w:bCs/>
          <w:sz w:val="24"/>
        </w:rPr>
        <w:t>采购人有权单方终止合同，对采购人造成损失的，需另行支付相应的赔偿。</w:t>
      </w:r>
    </w:p>
    <w:p w:rsidR="001E1265" w:rsidRDefault="00387FF2">
      <w:pPr>
        <w:spacing w:line="360" w:lineRule="exact"/>
        <w:ind w:firstLineChars="200" w:firstLine="480"/>
        <w:rPr>
          <w:rFonts w:ascii="宋体" w:hAnsi="宋体"/>
          <w:bCs/>
          <w:sz w:val="24"/>
        </w:rPr>
      </w:pPr>
      <w:r>
        <w:rPr>
          <w:rFonts w:ascii="宋体" w:hAnsi="宋体" w:hint="eastAsia"/>
          <w:bCs/>
          <w:sz w:val="24"/>
        </w:rPr>
        <w:t>4、成交供应商</w:t>
      </w:r>
      <w:r>
        <w:rPr>
          <w:rFonts w:ascii="宋体" w:hAnsi="宋体" w:hint="eastAsia"/>
          <w:sz w:val="24"/>
        </w:rPr>
        <w:t>履行义务不符合合同约定时，采购人有权扣减尾款。</w:t>
      </w:r>
    </w:p>
    <w:p w:rsidR="001E1265" w:rsidRDefault="00387FF2">
      <w:pPr>
        <w:spacing w:line="360" w:lineRule="exact"/>
        <w:ind w:firstLineChars="200" w:firstLine="480"/>
        <w:rPr>
          <w:rFonts w:ascii="宋体" w:hAnsi="宋体"/>
          <w:bCs/>
          <w:sz w:val="24"/>
        </w:rPr>
      </w:pPr>
      <w:r>
        <w:rPr>
          <w:rFonts w:ascii="宋体" w:hAnsi="宋体" w:hint="eastAsia"/>
          <w:bCs/>
          <w:sz w:val="24"/>
        </w:rPr>
        <w:t>5、因成交供应商原因发生重大质量事故，除依约承担赔偿责任外，还将按有关质量管理办法规定执行。同时，采购人有权保留更换成交供应商的权利，并报相关行政主管部门处罚。</w:t>
      </w:r>
    </w:p>
    <w:p w:rsidR="001E1265" w:rsidRDefault="00387FF2">
      <w:pPr>
        <w:spacing w:line="360" w:lineRule="exact"/>
        <w:ind w:firstLineChars="200" w:firstLine="480"/>
        <w:rPr>
          <w:rFonts w:ascii="宋体" w:hAnsi="宋体"/>
          <w:bCs/>
          <w:sz w:val="24"/>
        </w:rPr>
      </w:pPr>
      <w:r>
        <w:rPr>
          <w:rFonts w:ascii="宋体" w:hAnsi="宋体" w:hint="eastAsia"/>
          <w:bCs/>
          <w:sz w:val="24"/>
        </w:rPr>
        <w:t>6、若发生死亡安全事故，除按国家有关安全管理规定及采购人有关安全管理办法执行外，并报相关行政主管部门处罚；发生重大安全事故或特大安全事故，除按国家有关安全管理规定及采购人有关安全管理办法执行外，采购人有权终止合同，给采购人造成的损失，还应承担赔偿责任。</w:t>
      </w:r>
    </w:p>
    <w:p w:rsidR="001E1265" w:rsidRDefault="00387FF2">
      <w:pPr>
        <w:spacing w:line="360" w:lineRule="exact"/>
        <w:ind w:firstLineChars="200" w:firstLine="480"/>
        <w:rPr>
          <w:rFonts w:ascii="宋体" w:hAnsi="宋体"/>
          <w:bCs/>
          <w:sz w:val="24"/>
        </w:rPr>
      </w:pPr>
      <w:r>
        <w:rPr>
          <w:rFonts w:ascii="宋体" w:hAnsi="宋体" w:hint="eastAsia"/>
          <w:bCs/>
          <w:sz w:val="24"/>
        </w:rPr>
        <w:t>7、在</w:t>
      </w:r>
      <w:r>
        <w:rPr>
          <w:rFonts w:ascii="宋体" w:hAnsi="宋体"/>
          <w:bCs/>
          <w:sz w:val="24"/>
        </w:rPr>
        <w:t>明确违约责任后，</w:t>
      </w:r>
      <w:r>
        <w:rPr>
          <w:rFonts w:ascii="宋体" w:hAnsi="宋体" w:hint="eastAsia"/>
          <w:bCs/>
          <w:sz w:val="24"/>
        </w:rPr>
        <w:t>成交供应商应在接到书面通知书起七天内</w:t>
      </w:r>
      <w:r>
        <w:rPr>
          <w:rFonts w:ascii="宋体" w:hAnsi="宋体"/>
          <w:bCs/>
          <w:sz w:val="24"/>
        </w:rPr>
        <w:t>支付违约金</w:t>
      </w:r>
      <w:r>
        <w:rPr>
          <w:rFonts w:ascii="宋体" w:hAnsi="宋体" w:hint="eastAsia"/>
          <w:bCs/>
          <w:sz w:val="24"/>
        </w:rPr>
        <w:t>、赔偿金等</w:t>
      </w:r>
      <w:r>
        <w:rPr>
          <w:rFonts w:ascii="宋体" w:hAnsi="宋体"/>
          <w:bCs/>
          <w:sz w:val="24"/>
        </w:rPr>
        <w:t>。</w:t>
      </w:r>
    </w:p>
    <w:p w:rsidR="001E1265" w:rsidRDefault="00387FF2">
      <w:pPr>
        <w:snapToGrid w:val="0"/>
        <w:spacing w:line="360" w:lineRule="exact"/>
        <w:ind w:firstLineChars="200" w:firstLine="480"/>
        <w:rPr>
          <w:rFonts w:ascii="宋体" w:hAnsi="宋体"/>
          <w:bCs/>
          <w:sz w:val="24"/>
        </w:rPr>
      </w:pPr>
      <w:r>
        <w:rPr>
          <w:rFonts w:ascii="宋体" w:hAnsi="宋体" w:hint="eastAsia"/>
          <w:bCs/>
          <w:sz w:val="24"/>
        </w:rPr>
        <w:lastRenderedPageBreak/>
        <w:t>8、本询价文件未明确的其它约定事项或条款，待采购人与中标人签订合同时，由双方协商订立。</w:t>
      </w:r>
    </w:p>
    <w:p w:rsidR="001E1265" w:rsidRDefault="00387FF2">
      <w:pPr>
        <w:spacing w:line="360" w:lineRule="exact"/>
        <w:jc w:val="center"/>
        <w:rPr>
          <w:rFonts w:ascii="宋体" w:hAnsi="宋体"/>
          <w:b/>
          <w:sz w:val="32"/>
          <w:szCs w:val="32"/>
        </w:rPr>
      </w:pPr>
      <w:r>
        <w:rPr>
          <w:rFonts w:ascii="宋体" w:hAnsi="宋体"/>
          <w:b/>
          <w:bCs/>
          <w:sz w:val="24"/>
        </w:rPr>
        <w:br w:type="page"/>
      </w:r>
      <w:r>
        <w:rPr>
          <w:rFonts w:ascii="宋体" w:hAnsi="宋体" w:hint="eastAsia"/>
          <w:b/>
          <w:bCs/>
          <w:sz w:val="32"/>
          <w:szCs w:val="32"/>
        </w:rPr>
        <w:lastRenderedPageBreak/>
        <w:t xml:space="preserve">第四章    </w:t>
      </w:r>
      <w:r>
        <w:rPr>
          <w:rFonts w:ascii="宋体" w:hAnsi="宋体" w:hint="eastAsia"/>
          <w:b/>
          <w:sz w:val="32"/>
          <w:szCs w:val="32"/>
        </w:rPr>
        <w:t>采购合同格式（参考）</w:t>
      </w:r>
    </w:p>
    <w:p w:rsidR="001E1265" w:rsidRDefault="00387FF2">
      <w:pPr>
        <w:spacing w:line="340" w:lineRule="exact"/>
        <w:ind w:left="-284"/>
        <w:rPr>
          <w:rFonts w:ascii="宋体" w:hAnsi="宋体"/>
          <w:szCs w:val="21"/>
        </w:rPr>
      </w:pPr>
      <w:r>
        <w:rPr>
          <w:rFonts w:ascii="宋体" w:hAnsi="宋体" w:hint="eastAsia"/>
          <w:sz w:val="24"/>
        </w:rPr>
        <w:t>合同号：</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00"/>
      </w:tblGrid>
      <w:tr w:rsidR="001E1265">
        <w:trPr>
          <w:trHeight w:val="1080"/>
        </w:trPr>
        <w:tc>
          <w:tcPr>
            <w:tcW w:w="9000" w:type="dxa"/>
          </w:tcPr>
          <w:p w:rsidR="001E1265" w:rsidRDefault="00387FF2">
            <w:pPr>
              <w:spacing w:before="120"/>
              <w:ind w:left="105"/>
              <w:rPr>
                <w:rFonts w:ascii="宋体" w:hAnsi="宋体"/>
                <w:sz w:val="24"/>
              </w:rPr>
            </w:pPr>
            <w:r>
              <w:rPr>
                <w:rFonts w:ascii="宋体" w:hAnsi="宋体" w:hint="eastAsia"/>
                <w:sz w:val="24"/>
              </w:rPr>
              <w:t xml:space="preserve">注释： </w:t>
            </w:r>
          </w:p>
          <w:p w:rsidR="001E1265" w:rsidRDefault="00387FF2">
            <w:pPr>
              <w:ind w:firstLineChars="300" w:firstLine="720"/>
              <w:rPr>
                <w:rFonts w:ascii="宋体" w:hAnsi="宋体"/>
                <w:szCs w:val="21"/>
              </w:rPr>
            </w:pPr>
            <w:r>
              <w:rPr>
                <w:rFonts w:ascii="宋体" w:hAnsi="宋体" w:hint="eastAsia"/>
                <w:sz w:val="24"/>
              </w:rPr>
              <w:t>《</w:t>
            </w:r>
            <w:r>
              <w:rPr>
                <w:rFonts w:ascii="宋体" w:hAnsi="宋体" w:hint="eastAsia"/>
                <w:bCs/>
                <w:sz w:val="24"/>
              </w:rPr>
              <w:t>采购合同格式</w:t>
            </w:r>
            <w:r>
              <w:rPr>
                <w:rFonts w:ascii="宋体" w:hAnsi="宋体" w:hint="eastAsia"/>
                <w:sz w:val="24"/>
              </w:rPr>
              <w:t>》，本格式条款仅作为双方签订合同的参考，为阐明各方的权利和义务，经协商可增加新的条款。但不得与采购文件、响应文件的实质性内容相背离。</w:t>
            </w:r>
          </w:p>
        </w:tc>
      </w:tr>
    </w:tbl>
    <w:p w:rsidR="001E1265" w:rsidRDefault="00387FF2">
      <w:pPr>
        <w:spacing w:line="420" w:lineRule="exact"/>
        <w:ind w:left="-284"/>
        <w:rPr>
          <w:rFonts w:ascii="宋体" w:hAnsi="宋体"/>
          <w:sz w:val="24"/>
        </w:rPr>
      </w:pPr>
      <w:r>
        <w:rPr>
          <w:rFonts w:ascii="宋体" w:hAnsi="宋体" w:hint="eastAsia"/>
          <w:sz w:val="24"/>
        </w:rPr>
        <w:t>甲方</w:t>
      </w:r>
      <w:r>
        <w:rPr>
          <w:rFonts w:ascii="宋体" w:hAnsi="宋体"/>
          <w:sz w:val="24"/>
        </w:rPr>
        <w:t>(</w:t>
      </w:r>
      <w:r>
        <w:rPr>
          <w:rFonts w:ascii="宋体" w:hAnsi="宋体" w:hint="eastAsia"/>
          <w:sz w:val="24"/>
        </w:rPr>
        <w:t>采购人</w:t>
      </w:r>
      <w:r>
        <w:rPr>
          <w:rFonts w:ascii="宋体" w:hAnsi="宋体"/>
          <w:sz w:val="24"/>
        </w:rPr>
        <w:t>)</w:t>
      </w:r>
      <w:r>
        <w:rPr>
          <w:rFonts w:ascii="宋体" w:hAnsi="宋体" w:hint="eastAsia"/>
          <w:sz w:val="24"/>
        </w:rPr>
        <w:t xml:space="preserve">：                   签定地点：                   </w:t>
      </w:r>
    </w:p>
    <w:p w:rsidR="001E1265" w:rsidRDefault="00387FF2">
      <w:pPr>
        <w:spacing w:line="440" w:lineRule="exact"/>
        <w:rPr>
          <w:rFonts w:ascii="宋体" w:hAnsi="宋体"/>
          <w:sz w:val="24"/>
        </w:rPr>
      </w:pPr>
      <w:r>
        <w:rPr>
          <w:rFonts w:ascii="宋体" w:hAnsi="宋体" w:hint="eastAsia"/>
          <w:sz w:val="24"/>
        </w:rPr>
        <w:t>乙方（成交供应商）：                            签定日期：      年   月   日</w:t>
      </w:r>
    </w:p>
    <w:p w:rsidR="001E1265" w:rsidRDefault="00387FF2">
      <w:pPr>
        <w:spacing w:line="440" w:lineRule="exact"/>
        <w:rPr>
          <w:rFonts w:ascii="宋体" w:hAnsi="宋体"/>
          <w:sz w:val="24"/>
        </w:rPr>
      </w:pPr>
      <w:r>
        <w:rPr>
          <w:rFonts w:ascii="宋体" w:hAnsi="宋体" w:hint="eastAsia"/>
          <w:sz w:val="24"/>
        </w:rPr>
        <w:t xml:space="preserve">   根据甲方委托(</w:t>
      </w:r>
      <w:r>
        <w:rPr>
          <w:rFonts w:ascii="宋体" w:hAnsi="宋体" w:hint="eastAsia"/>
          <w:sz w:val="24"/>
          <w:u w:val="single"/>
        </w:rPr>
        <w:t>采购代理机构</w:t>
      </w:r>
      <w:r>
        <w:rPr>
          <w:rFonts w:ascii="宋体" w:hAnsi="宋体" w:hint="eastAsia"/>
          <w:sz w:val="24"/>
        </w:rPr>
        <w:t>)对</w:t>
      </w:r>
      <w:r>
        <w:rPr>
          <w:rFonts w:ascii="宋体" w:hAnsi="宋体" w:hint="eastAsia"/>
          <w:sz w:val="24"/>
          <w:u w:val="single"/>
        </w:rPr>
        <w:t xml:space="preserve">       </w:t>
      </w:r>
      <w:r>
        <w:rPr>
          <w:rFonts w:ascii="宋体" w:hAnsi="宋体" w:hint="eastAsia"/>
          <w:sz w:val="24"/>
        </w:rPr>
        <w:t>进行询价采购（项目编号：</w:t>
      </w:r>
      <w:r>
        <w:rPr>
          <w:rFonts w:ascii="宋体" w:hAnsi="宋体" w:hint="eastAsia"/>
          <w:sz w:val="24"/>
          <w:u w:val="single"/>
        </w:rPr>
        <w:t xml:space="preserve">     </w:t>
      </w:r>
      <w:r>
        <w:rPr>
          <w:rFonts w:ascii="宋体" w:hAnsi="宋体" w:hint="eastAsia"/>
          <w:sz w:val="24"/>
        </w:rPr>
        <w:t>）的询价结果，乙方为成交供应商，现依照采购文件、响应文件及相关文件的内容，双方达成如下协议：</w:t>
      </w:r>
    </w:p>
    <w:p w:rsidR="001E1265" w:rsidRDefault="00387FF2">
      <w:pPr>
        <w:spacing w:line="440" w:lineRule="exact"/>
        <w:rPr>
          <w:rFonts w:ascii="宋体" w:hAnsi="宋体"/>
          <w:sz w:val="24"/>
        </w:rPr>
      </w:pPr>
      <w:r>
        <w:rPr>
          <w:rFonts w:ascii="宋体" w:hAnsi="宋体" w:hint="eastAsia"/>
          <w:sz w:val="24"/>
        </w:rPr>
        <w:t>1、合同标的和合同价格</w:t>
      </w:r>
    </w:p>
    <w:tbl>
      <w:tblPr>
        <w:tblW w:w="964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7"/>
        <w:gridCol w:w="1582"/>
        <w:gridCol w:w="2503"/>
        <w:gridCol w:w="840"/>
        <w:gridCol w:w="922"/>
        <w:gridCol w:w="1080"/>
        <w:gridCol w:w="1440"/>
      </w:tblGrid>
      <w:tr w:rsidR="001E1265">
        <w:trPr>
          <w:cantSplit/>
          <w:trHeight w:hRule="exact" w:val="636"/>
        </w:trPr>
        <w:tc>
          <w:tcPr>
            <w:tcW w:w="1277" w:type="dxa"/>
            <w:tcBorders>
              <w:bottom w:val="single" w:sz="4" w:space="0" w:color="auto"/>
            </w:tcBorders>
          </w:tcPr>
          <w:p w:rsidR="001E1265" w:rsidRDefault="00387FF2">
            <w:pPr>
              <w:spacing w:line="440" w:lineRule="exact"/>
              <w:rPr>
                <w:rFonts w:ascii="宋体" w:hAnsi="宋体"/>
                <w:sz w:val="24"/>
              </w:rPr>
            </w:pPr>
            <w:r>
              <w:rPr>
                <w:rFonts w:ascii="宋体" w:hAnsi="宋体" w:hint="eastAsia"/>
                <w:sz w:val="24"/>
              </w:rPr>
              <w:t>产品名称</w:t>
            </w:r>
          </w:p>
        </w:tc>
        <w:tc>
          <w:tcPr>
            <w:tcW w:w="1582" w:type="dxa"/>
            <w:tcBorders>
              <w:bottom w:val="single" w:sz="4" w:space="0" w:color="auto"/>
            </w:tcBorders>
          </w:tcPr>
          <w:p w:rsidR="001E1265" w:rsidRDefault="00387FF2">
            <w:pPr>
              <w:spacing w:line="440" w:lineRule="exact"/>
              <w:rPr>
                <w:rFonts w:ascii="宋体" w:hAnsi="宋体"/>
                <w:sz w:val="24"/>
              </w:rPr>
            </w:pPr>
            <w:r>
              <w:rPr>
                <w:rFonts w:ascii="宋体" w:hAnsi="宋体" w:hint="eastAsia"/>
                <w:sz w:val="24"/>
              </w:rPr>
              <w:t>规格型号</w:t>
            </w:r>
          </w:p>
        </w:tc>
        <w:tc>
          <w:tcPr>
            <w:tcW w:w="2503" w:type="dxa"/>
            <w:tcBorders>
              <w:bottom w:val="single" w:sz="4" w:space="0" w:color="auto"/>
            </w:tcBorders>
          </w:tcPr>
          <w:p w:rsidR="001E1265" w:rsidRDefault="00387FF2">
            <w:pPr>
              <w:spacing w:line="440" w:lineRule="exact"/>
              <w:jc w:val="center"/>
              <w:rPr>
                <w:rFonts w:ascii="宋体" w:hAnsi="宋体"/>
                <w:sz w:val="24"/>
              </w:rPr>
            </w:pPr>
            <w:r>
              <w:rPr>
                <w:rFonts w:ascii="宋体" w:hAnsi="宋体" w:hint="eastAsia"/>
                <w:sz w:val="24"/>
              </w:rPr>
              <w:t>生产厂家</w:t>
            </w:r>
          </w:p>
          <w:p w:rsidR="001E1265" w:rsidRDefault="001E1265">
            <w:pPr>
              <w:spacing w:line="440" w:lineRule="exact"/>
              <w:jc w:val="center"/>
              <w:rPr>
                <w:rFonts w:ascii="宋体" w:hAnsi="宋体"/>
                <w:sz w:val="24"/>
              </w:rPr>
            </w:pPr>
          </w:p>
        </w:tc>
        <w:tc>
          <w:tcPr>
            <w:tcW w:w="840" w:type="dxa"/>
            <w:tcBorders>
              <w:bottom w:val="single" w:sz="4" w:space="0" w:color="auto"/>
            </w:tcBorders>
          </w:tcPr>
          <w:p w:rsidR="001E1265" w:rsidRDefault="00387FF2">
            <w:pPr>
              <w:spacing w:line="440" w:lineRule="exact"/>
              <w:rPr>
                <w:rFonts w:ascii="宋体" w:hAnsi="宋体"/>
                <w:sz w:val="24"/>
              </w:rPr>
            </w:pPr>
            <w:r>
              <w:rPr>
                <w:rFonts w:ascii="宋体" w:hAnsi="宋体" w:hint="eastAsia"/>
                <w:sz w:val="24"/>
              </w:rPr>
              <w:t>数 量</w:t>
            </w:r>
          </w:p>
        </w:tc>
        <w:tc>
          <w:tcPr>
            <w:tcW w:w="922" w:type="dxa"/>
            <w:tcBorders>
              <w:bottom w:val="single" w:sz="4" w:space="0" w:color="auto"/>
            </w:tcBorders>
          </w:tcPr>
          <w:p w:rsidR="001E1265" w:rsidRDefault="00387FF2">
            <w:pPr>
              <w:spacing w:line="440" w:lineRule="exact"/>
              <w:rPr>
                <w:rFonts w:ascii="宋体" w:hAnsi="宋体"/>
                <w:sz w:val="24"/>
              </w:rPr>
            </w:pPr>
            <w:r>
              <w:rPr>
                <w:rFonts w:ascii="宋体" w:hAnsi="宋体" w:hint="eastAsia"/>
                <w:sz w:val="24"/>
              </w:rPr>
              <w:t>单 价</w:t>
            </w:r>
          </w:p>
        </w:tc>
        <w:tc>
          <w:tcPr>
            <w:tcW w:w="1080" w:type="dxa"/>
            <w:tcBorders>
              <w:bottom w:val="single" w:sz="4" w:space="0" w:color="auto"/>
            </w:tcBorders>
          </w:tcPr>
          <w:p w:rsidR="001E1265" w:rsidRDefault="00387FF2">
            <w:pPr>
              <w:spacing w:line="440" w:lineRule="exact"/>
              <w:rPr>
                <w:rFonts w:ascii="宋体" w:hAnsi="宋体"/>
                <w:sz w:val="24"/>
              </w:rPr>
            </w:pPr>
            <w:r>
              <w:rPr>
                <w:rFonts w:ascii="宋体" w:hAnsi="宋体" w:hint="eastAsia"/>
                <w:sz w:val="24"/>
              </w:rPr>
              <w:t>总 价</w:t>
            </w:r>
          </w:p>
        </w:tc>
        <w:tc>
          <w:tcPr>
            <w:tcW w:w="1440" w:type="dxa"/>
            <w:tcBorders>
              <w:bottom w:val="single" w:sz="4" w:space="0" w:color="auto"/>
            </w:tcBorders>
          </w:tcPr>
          <w:p w:rsidR="001E1265" w:rsidRDefault="00387FF2">
            <w:pPr>
              <w:spacing w:line="440" w:lineRule="exact"/>
              <w:rPr>
                <w:rFonts w:ascii="宋体" w:hAnsi="宋体"/>
                <w:sz w:val="24"/>
              </w:rPr>
            </w:pPr>
            <w:r>
              <w:rPr>
                <w:rFonts w:ascii="宋体" w:hAnsi="宋体" w:hint="eastAsia"/>
                <w:sz w:val="24"/>
              </w:rPr>
              <w:t xml:space="preserve"> 交货期 </w:t>
            </w:r>
          </w:p>
        </w:tc>
      </w:tr>
      <w:tr w:rsidR="001E1265">
        <w:trPr>
          <w:cantSplit/>
          <w:trHeight w:hRule="exact" w:val="512"/>
        </w:trPr>
        <w:tc>
          <w:tcPr>
            <w:tcW w:w="1277" w:type="dxa"/>
            <w:tcBorders>
              <w:bottom w:val="single" w:sz="4" w:space="0" w:color="auto"/>
            </w:tcBorders>
          </w:tcPr>
          <w:p w:rsidR="001E1265" w:rsidRDefault="001E1265">
            <w:pPr>
              <w:spacing w:line="440" w:lineRule="exact"/>
              <w:rPr>
                <w:rFonts w:ascii="宋体" w:hAnsi="宋体"/>
                <w:sz w:val="24"/>
              </w:rPr>
            </w:pPr>
          </w:p>
          <w:p w:rsidR="001E1265" w:rsidRDefault="001E1265">
            <w:pPr>
              <w:spacing w:line="440" w:lineRule="exact"/>
              <w:rPr>
                <w:rFonts w:ascii="宋体" w:hAnsi="宋体"/>
                <w:sz w:val="24"/>
              </w:rPr>
            </w:pPr>
          </w:p>
        </w:tc>
        <w:tc>
          <w:tcPr>
            <w:tcW w:w="1582" w:type="dxa"/>
            <w:tcBorders>
              <w:bottom w:val="single" w:sz="4" w:space="0" w:color="auto"/>
            </w:tcBorders>
          </w:tcPr>
          <w:p w:rsidR="001E1265" w:rsidRDefault="001E1265">
            <w:pPr>
              <w:spacing w:line="440" w:lineRule="exact"/>
              <w:rPr>
                <w:rFonts w:ascii="宋体" w:hAnsi="宋体"/>
                <w:sz w:val="24"/>
              </w:rPr>
            </w:pPr>
          </w:p>
        </w:tc>
        <w:tc>
          <w:tcPr>
            <w:tcW w:w="2503" w:type="dxa"/>
            <w:tcBorders>
              <w:bottom w:val="single" w:sz="4" w:space="0" w:color="auto"/>
            </w:tcBorders>
          </w:tcPr>
          <w:p w:rsidR="001E1265" w:rsidRDefault="001E1265">
            <w:pPr>
              <w:spacing w:line="440" w:lineRule="exact"/>
              <w:jc w:val="center"/>
              <w:rPr>
                <w:rFonts w:ascii="宋体" w:hAnsi="宋体"/>
                <w:sz w:val="24"/>
              </w:rPr>
            </w:pPr>
          </w:p>
        </w:tc>
        <w:tc>
          <w:tcPr>
            <w:tcW w:w="840" w:type="dxa"/>
            <w:tcBorders>
              <w:bottom w:val="single" w:sz="4" w:space="0" w:color="auto"/>
            </w:tcBorders>
          </w:tcPr>
          <w:p w:rsidR="001E1265" w:rsidRDefault="001E1265">
            <w:pPr>
              <w:spacing w:line="440" w:lineRule="exact"/>
              <w:rPr>
                <w:rFonts w:ascii="宋体" w:hAnsi="宋体"/>
                <w:sz w:val="24"/>
              </w:rPr>
            </w:pPr>
          </w:p>
        </w:tc>
        <w:tc>
          <w:tcPr>
            <w:tcW w:w="922" w:type="dxa"/>
            <w:tcBorders>
              <w:bottom w:val="single" w:sz="4" w:space="0" w:color="auto"/>
            </w:tcBorders>
          </w:tcPr>
          <w:p w:rsidR="001E1265" w:rsidRDefault="001E1265">
            <w:pPr>
              <w:spacing w:line="440" w:lineRule="exact"/>
              <w:rPr>
                <w:rFonts w:ascii="宋体" w:hAnsi="宋体"/>
                <w:sz w:val="24"/>
              </w:rPr>
            </w:pPr>
          </w:p>
        </w:tc>
        <w:tc>
          <w:tcPr>
            <w:tcW w:w="1080" w:type="dxa"/>
            <w:tcBorders>
              <w:bottom w:val="single" w:sz="4" w:space="0" w:color="auto"/>
            </w:tcBorders>
          </w:tcPr>
          <w:p w:rsidR="001E1265" w:rsidRDefault="001E1265">
            <w:pPr>
              <w:spacing w:line="440" w:lineRule="exact"/>
              <w:rPr>
                <w:rFonts w:ascii="宋体" w:hAnsi="宋体"/>
                <w:sz w:val="24"/>
              </w:rPr>
            </w:pPr>
          </w:p>
        </w:tc>
        <w:tc>
          <w:tcPr>
            <w:tcW w:w="1440" w:type="dxa"/>
            <w:tcBorders>
              <w:bottom w:val="single" w:sz="4" w:space="0" w:color="auto"/>
            </w:tcBorders>
          </w:tcPr>
          <w:p w:rsidR="001E1265" w:rsidRDefault="001E1265">
            <w:pPr>
              <w:spacing w:line="440" w:lineRule="exact"/>
              <w:rPr>
                <w:rFonts w:ascii="宋体" w:hAnsi="宋体"/>
                <w:sz w:val="24"/>
              </w:rPr>
            </w:pPr>
          </w:p>
        </w:tc>
      </w:tr>
      <w:tr w:rsidR="001E1265">
        <w:trPr>
          <w:cantSplit/>
          <w:trHeight w:hRule="exact" w:val="482"/>
        </w:trPr>
        <w:tc>
          <w:tcPr>
            <w:tcW w:w="1277" w:type="dxa"/>
            <w:tcBorders>
              <w:bottom w:val="single" w:sz="4" w:space="0" w:color="auto"/>
            </w:tcBorders>
          </w:tcPr>
          <w:p w:rsidR="001E1265" w:rsidRDefault="001E1265">
            <w:pPr>
              <w:spacing w:line="440" w:lineRule="exact"/>
              <w:rPr>
                <w:rFonts w:ascii="宋体" w:hAnsi="宋体"/>
                <w:sz w:val="24"/>
              </w:rPr>
            </w:pPr>
          </w:p>
          <w:p w:rsidR="001E1265" w:rsidRDefault="001E1265">
            <w:pPr>
              <w:spacing w:line="440" w:lineRule="exact"/>
              <w:rPr>
                <w:rFonts w:ascii="宋体" w:hAnsi="宋体"/>
                <w:sz w:val="24"/>
              </w:rPr>
            </w:pPr>
          </w:p>
        </w:tc>
        <w:tc>
          <w:tcPr>
            <w:tcW w:w="1582" w:type="dxa"/>
            <w:tcBorders>
              <w:bottom w:val="single" w:sz="4" w:space="0" w:color="auto"/>
            </w:tcBorders>
          </w:tcPr>
          <w:p w:rsidR="001E1265" w:rsidRDefault="001E1265">
            <w:pPr>
              <w:spacing w:line="440" w:lineRule="exact"/>
              <w:rPr>
                <w:rFonts w:ascii="宋体" w:hAnsi="宋体"/>
                <w:sz w:val="24"/>
              </w:rPr>
            </w:pPr>
          </w:p>
        </w:tc>
        <w:tc>
          <w:tcPr>
            <w:tcW w:w="2503" w:type="dxa"/>
            <w:tcBorders>
              <w:bottom w:val="single" w:sz="4" w:space="0" w:color="auto"/>
            </w:tcBorders>
          </w:tcPr>
          <w:p w:rsidR="001E1265" w:rsidRDefault="001E1265">
            <w:pPr>
              <w:spacing w:line="440" w:lineRule="exact"/>
              <w:jc w:val="center"/>
              <w:rPr>
                <w:rFonts w:ascii="宋体" w:hAnsi="宋体"/>
                <w:sz w:val="24"/>
              </w:rPr>
            </w:pPr>
          </w:p>
        </w:tc>
        <w:tc>
          <w:tcPr>
            <w:tcW w:w="840" w:type="dxa"/>
            <w:tcBorders>
              <w:bottom w:val="single" w:sz="4" w:space="0" w:color="auto"/>
            </w:tcBorders>
          </w:tcPr>
          <w:p w:rsidR="001E1265" w:rsidRDefault="001E1265">
            <w:pPr>
              <w:spacing w:line="440" w:lineRule="exact"/>
              <w:rPr>
                <w:rFonts w:ascii="宋体" w:hAnsi="宋体"/>
                <w:sz w:val="24"/>
              </w:rPr>
            </w:pPr>
          </w:p>
        </w:tc>
        <w:tc>
          <w:tcPr>
            <w:tcW w:w="922" w:type="dxa"/>
            <w:tcBorders>
              <w:bottom w:val="single" w:sz="4" w:space="0" w:color="auto"/>
            </w:tcBorders>
          </w:tcPr>
          <w:p w:rsidR="001E1265" w:rsidRDefault="001E1265">
            <w:pPr>
              <w:spacing w:line="440" w:lineRule="exact"/>
              <w:rPr>
                <w:rFonts w:ascii="宋体" w:hAnsi="宋体"/>
                <w:sz w:val="24"/>
              </w:rPr>
            </w:pPr>
          </w:p>
        </w:tc>
        <w:tc>
          <w:tcPr>
            <w:tcW w:w="1080" w:type="dxa"/>
            <w:tcBorders>
              <w:bottom w:val="single" w:sz="4" w:space="0" w:color="auto"/>
            </w:tcBorders>
          </w:tcPr>
          <w:p w:rsidR="001E1265" w:rsidRDefault="001E1265">
            <w:pPr>
              <w:spacing w:line="440" w:lineRule="exact"/>
              <w:rPr>
                <w:rFonts w:ascii="宋体" w:hAnsi="宋体"/>
                <w:sz w:val="24"/>
              </w:rPr>
            </w:pPr>
          </w:p>
        </w:tc>
        <w:tc>
          <w:tcPr>
            <w:tcW w:w="1440" w:type="dxa"/>
            <w:tcBorders>
              <w:bottom w:val="single" w:sz="4" w:space="0" w:color="auto"/>
            </w:tcBorders>
          </w:tcPr>
          <w:p w:rsidR="001E1265" w:rsidRDefault="001E1265">
            <w:pPr>
              <w:spacing w:line="440" w:lineRule="exact"/>
              <w:rPr>
                <w:rFonts w:ascii="宋体" w:hAnsi="宋体"/>
                <w:sz w:val="24"/>
              </w:rPr>
            </w:pPr>
          </w:p>
        </w:tc>
      </w:tr>
      <w:tr w:rsidR="001E1265">
        <w:trPr>
          <w:trHeight w:hRule="exact" w:val="1342"/>
        </w:trPr>
        <w:tc>
          <w:tcPr>
            <w:tcW w:w="9644" w:type="dxa"/>
            <w:gridSpan w:val="7"/>
          </w:tcPr>
          <w:p w:rsidR="001E1265" w:rsidRDefault="00387FF2">
            <w:pPr>
              <w:spacing w:line="360" w:lineRule="exact"/>
              <w:rPr>
                <w:rFonts w:ascii="宋体" w:hAnsi="宋体"/>
                <w:szCs w:val="21"/>
              </w:rPr>
            </w:pPr>
            <w:r>
              <w:rPr>
                <w:rFonts w:ascii="宋体" w:hAnsi="宋体" w:hint="eastAsia"/>
                <w:sz w:val="24"/>
              </w:rPr>
              <w:t>合同总金额（大写）</w:t>
            </w:r>
            <w:r>
              <w:rPr>
                <w:rFonts w:ascii="宋体" w:hAnsi="宋体" w:hint="eastAsia"/>
                <w:szCs w:val="21"/>
              </w:rPr>
              <w:t>（合同总金额包含货物制造、包装、运输、装卸、税金、保险、安装、搬运、调试、验收、培训、检验、保修、外贸代理费（若有）、关税（若有）等一切相关费用。）：</w:t>
            </w:r>
          </w:p>
          <w:p w:rsidR="001E1265" w:rsidRDefault="00387FF2">
            <w:pPr>
              <w:spacing w:line="360" w:lineRule="exact"/>
              <w:rPr>
                <w:rFonts w:ascii="宋体" w:hAnsi="宋体"/>
                <w:sz w:val="24"/>
              </w:rPr>
            </w:pPr>
            <w:r>
              <w:rPr>
                <w:rFonts w:ascii="宋体" w:hAnsi="宋体" w:hint="eastAsia"/>
                <w:szCs w:val="21"/>
              </w:rPr>
              <w:t>人民币</w:t>
            </w:r>
            <w:r>
              <w:rPr>
                <w:rFonts w:ascii="宋体" w:hAnsi="宋体" w:hint="eastAsia"/>
                <w:szCs w:val="21"/>
                <w:u w:val="single"/>
              </w:rPr>
              <w:t xml:space="preserve">           </w:t>
            </w:r>
            <w:r>
              <w:rPr>
                <w:rFonts w:ascii="宋体" w:hAnsi="宋体" w:hint="eastAsia"/>
                <w:szCs w:val="21"/>
              </w:rPr>
              <w:t>（</w:t>
            </w:r>
            <w:r>
              <w:rPr>
                <w:rFonts w:ascii="宋体" w:hAnsi="宋体"/>
                <w:szCs w:val="21"/>
              </w:rPr>
              <w:t>¥</w:t>
            </w:r>
            <w:r>
              <w:rPr>
                <w:rFonts w:ascii="宋体" w:hAnsi="宋体" w:hint="eastAsia"/>
                <w:szCs w:val="21"/>
              </w:rPr>
              <w:t>：</w:t>
            </w:r>
            <w:r>
              <w:rPr>
                <w:rFonts w:ascii="宋体" w:hAnsi="宋体" w:hint="eastAsia"/>
                <w:szCs w:val="21"/>
                <w:u w:val="single"/>
              </w:rPr>
              <w:t xml:space="preserve">             </w:t>
            </w:r>
            <w:r>
              <w:rPr>
                <w:rFonts w:ascii="宋体" w:hAnsi="宋体" w:hint="eastAsia"/>
                <w:szCs w:val="21"/>
              </w:rPr>
              <w:t>）</w:t>
            </w:r>
          </w:p>
        </w:tc>
      </w:tr>
    </w:tbl>
    <w:p w:rsidR="001E1265" w:rsidRDefault="00387FF2">
      <w:pPr>
        <w:spacing w:line="360" w:lineRule="exact"/>
        <w:rPr>
          <w:rFonts w:ascii="宋体" w:hAnsi="宋体"/>
          <w:sz w:val="24"/>
        </w:rPr>
      </w:pPr>
      <w:r>
        <w:rPr>
          <w:rFonts w:ascii="宋体" w:hAnsi="宋体" w:hint="eastAsia"/>
          <w:sz w:val="24"/>
        </w:rPr>
        <w:t>2、交货方式和交货地点</w:t>
      </w:r>
    </w:p>
    <w:p w:rsidR="001E1265" w:rsidRDefault="00387FF2">
      <w:pPr>
        <w:spacing w:line="360" w:lineRule="exact"/>
        <w:ind w:firstLineChars="200" w:firstLine="480"/>
        <w:rPr>
          <w:rFonts w:ascii="宋体" w:hAnsi="宋体"/>
          <w:sz w:val="24"/>
          <w:u w:val="single"/>
        </w:rPr>
      </w:pPr>
      <w:r>
        <w:rPr>
          <w:rFonts w:ascii="宋体" w:hAnsi="宋体"/>
          <w:sz w:val="24"/>
        </w:rPr>
        <w:t>2.1</w:t>
      </w:r>
      <w:r>
        <w:rPr>
          <w:rFonts w:ascii="宋体" w:hAnsi="宋体" w:hint="eastAsia"/>
          <w:sz w:val="24"/>
        </w:rPr>
        <w:t xml:space="preserve">交货方式： </w:t>
      </w:r>
      <w:r>
        <w:rPr>
          <w:rFonts w:ascii="宋体" w:hAnsi="宋体" w:hint="eastAsia"/>
          <w:sz w:val="24"/>
          <w:u w:val="single"/>
        </w:rPr>
        <w:t xml:space="preserve">                   </w:t>
      </w:r>
    </w:p>
    <w:p w:rsidR="001E1265" w:rsidRDefault="00387FF2">
      <w:pPr>
        <w:spacing w:line="360" w:lineRule="exact"/>
        <w:ind w:firstLineChars="200" w:firstLine="480"/>
        <w:rPr>
          <w:rFonts w:ascii="宋体" w:hAnsi="宋体"/>
          <w:sz w:val="24"/>
        </w:rPr>
      </w:pPr>
      <w:r>
        <w:rPr>
          <w:rFonts w:ascii="宋体" w:hAnsi="宋体"/>
          <w:sz w:val="24"/>
        </w:rPr>
        <w:t>2.2</w:t>
      </w:r>
      <w:r>
        <w:rPr>
          <w:rFonts w:ascii="宋体" w:hAnsi="宋体" w:hint="eastAsia"/>
          <w:sz w:val="24"/>
        </w:rPr>
        <w:t>交货地点：</w:t>
      </w:r>
      <w:r>
        <w:rPr>
          <w:rFonts w:ascii="宋体" w:hAnsi="宋体" w:hint="eastAsia"/>
          <w:sz w:val="24"/>
          <w:u w:val="single"/>
        </w:rPr>
        <w:t xml:space="preserve">                     </w:t>
      </w:r>
    </w:p>
    <w:p w:rsidR="001E1265" w:rsidRDefault="00387FF2">
      <w:pPr>
        <w:spacing w:line="360" w:lineRule="exact"/>
        <w:rPr>
          <w:rFonts w:ascii="宋体" w:hAnsi="宋体"/>
          <w:sz w:val="24"/>
        </w:rPr>
      </w:pPr>
      <w:r>
        <w:rPr>
          <w:rFonts w:ascii="宋体" w:hAnsi="宋体"/>
          <w:sz w:val="24"/>
        </w:rPr>
        <w:t>3</w:t>
      </w:r>
      <w:r>
        <w:rPr>
          <w:rFonts w:ascii="宋体" w:hAnsi="宋体" w:hint="eastAsia"/>
          <w:sz w:val="24"/>
        </w:rPr>
        <w:t>、供货清单</w:t>
      </w:r>
    </w:p>
    <w:p w:rsidR="001E1265" w:rsidRDefault="00387FF2">
      <w:pPr>
        <w:spacing w:line="360" w:lineRule="exact"/>
        <w:rPr>
          <w:rFonts w:ascii="宋体" w:hAnsi="宋体"/>
          <w:sz w:val="24"/>
        </w:rPr>
      </w:pPr>
      <w:r>
        <w:rPr>
          <w:rFonts w:ascii="宋体" w:hAnsi="宋体"/>
          <w:sz w:val="24"/>
        </w:rPr>
        <w:t>3.1</w:t>
      </w:r>
      <w:r>
        <w:rPr>
          <w:rFonts w:ascii="宋体" w:hAnsi="宋体" w:hint="eastAsia"/>
          <w:sz w:val="24"/>
        </w:rPr>
        <w:t>供货清单：包括产品主机、随机备品备件、专用工具的名称及数量。（采购人对包装及运输有特别要求的，应作具体约定。）</w:t>
      </w:r>
    </w:p>
    <w:p w:rsidR="001E1265" w:rsidRDefault="00387FF2">
      <w:pPr>
        <w:spacing w:line="360" w:lineRule="exact"/>
        <w:rPr>
          <w:rFonts w:ascii="宋体" w:hAnsi="宋体"/>
          <w:sz w:val="24"/>
        </w:rPr>
      </w:pPr>
      <w:r>
        <w:rPr>
          <w:rFonts w:ascii="宋体" w:hAnsi="宋体" w:hint="eastAsia"/>
          <w:sz w:val="24"/>
        </w:rPr>
        <w:t>4、付款方式与条件</w:t>
      </w:r>
    </w:p>
    <w:p w:rsidR="001E1265" w:rsidRDefault="00387FF2">
      <w:pPr>
        <w:spacing w:line="360" w:lineRule="exact"/>
        <w:rPr>
          <w:rFonts w:ascii="宋体" w:hAnsi="宋体"/>
          <w:sz w:val="24"/>
        </w:rPr>
      </w:pPr>
      <w:r>
        <w:rPr>
          <w:rFonts w:ascii="宋体" w:hAnsi="宋体" w:hint="eastAsia"/>
          <w:sz w:val="24"/>
        </w:rPr>
        <w:t xml:space="preserve">   4.1货物交货付款</w:t>
      </w:r>
    </w:p>
    <w:p w:rsidR="001E1265" w:rsidRDefault="00387FF2">
      <w:pPr>
        <w:spacing w:line="360" w:lineRule="exact"/>
        <w:rPr>
          <w:rFonts w:ascii="宋体" w:hAnsi="宋体"/>
          <w:sz w:val="24"/>
        </w:rPr>
      </w:pPr>
      <w:r>
        <w:rPr>
          <w:rFonts w:ascii="宋体" w:hAnsi="宋体" w:hint="eastAsia"/>
          <w:sz w:val="24"/>
        </w:rPr>
        <w:t xml:space="preserve">    全部货物交货并经验收合格后，甲方凭收讫货物的验收凭证和货物验收合格文件等材料以方式向乙方一次性支付</w:t>
      </w:r>
      <w:r>
        <w:rPr>
          <w:rFonts w:ascii="宋体" w:hAnsi="宋体" w:hint="eastAsia"/>
          <w:sz w:val="24"/>
          <w:u w:val="single"/>
        </w:rPr>
        <w:t xml:space="preserve">    %</w:t>
      </w:r>
      <w:r>
        <w:rPr>
          <w:rFonts w:ascii="宋体" w:hAnsi="宋体" w:hint="eastAsia"/>
          <w:sz w:val="24"/>
        </w:rPr>
        <w:t>的货物价款。（若乙方有支付履约保证金的，可在支付货款时予以扣除。）</w:t>
      </w:r>
    </w:p>
    <w:p w:rsidR="001E1265" w:rsidRDefault="00387FF2">
      <w:pPr>
        <w:spacing w:line="360" w:lineRule="exact"/>
        <w:rPr>
          <w:rFonts w:ascii="宋体" w:hAnsi="宋体"/>
          <w:sz w:val="24"/>
        </w:rPr>
      </w:pPr>
      <w:r>
        <w:rPr>
          <w:rFonts w:ascii="宋体" w:hAnsi="宋体" w:hint="eastAsia"/>
          <w:sz w:val="24"/>
        </w:rPr>
        <w:t xml:space="preserve">    现场交货条件下，乙方要求付款应提交下列单证和文件。</w:t>
      </w:r>
    </w:p>
    <w:p w:rsidR="001E1265" w:rsidRDefault="00387FF2">
      <w:pPr>
        <w:spacing w:line="360" w:lineRule="exact"/>
        <w:ind w:firstLineChars="100" w:firstLine="240"/>
        <w:rPr>
          <w:rFonts w:ascii="宋体" w:hAnsi="宋体"/>
          <w:sz w:val="24"/>
        </w:rPr>
      </w:pPr>
      <w:r>
        <w:rPr>
          <w:rFonts w:ascii="宋体" w:hAnsi="宋体"/>
          <w:sz w:val="24"/>
        </w:rPr>
        <w:t>a.</w:t>
      </w:r>
      <w:r>
        <w:rPr>
          <w:rFonts w:ascii="宋体" w:hAnsi="宋体" w:hint="eastAsia"/>
          <w:sz w:val="24"/>
        </w:rPr>
        <w:t>金额为有关合同货物价格</w:t>
      </w:r>
      <w:r>
        <w:rPr>
          <w:rFonts w:ascii="宋体" w:hAnsi="宋体" w:hint="eastAsia"/>
          <w:sz w:val="24"/>
          <w:u w:val="single"/>
        </w:rPr>
        <w:t xml:space="preserve">      %</w:t>
      </w:r>
      <w:r>
        <w:rPr>
          <w:rFonts w:ascii="宋体" w:hAnsi="宋体" w:hint="eastAsia"/>
          <w:sz w:val="24"/>
        </w:rPr>
        <w:t>的正式发票。</w:t>
      </w:r>
    </w:p>
    <w:p w:rsidR="001E1265" w:rsidRDefault="00387FF2">
      <w:pPr>
        <w:spacing w:line="360" w:lineRule="exact"/>
        <w:rPr>
          <w:rFonts w:ascii="宋体" w:hAnsi="宋体"/>
          <w:sz w:val="24"/>
        </w:rPr>
      </w:pPr>
      <w:r>
        <w:rPr>
          <w:rFonts w:ascii="宋体" w:hAnsi="宋体"/>
          <w:sz w:val="24"/>
        </w:rPr>
        <w:t xml:space="preserve">  b.</w:t>
      </w:r>
      <w:r>
        <w:rPr>
          <w:rFonts w:ascii="宋体" w:hAnsi="宋体" w:hint="eastAsia"/>
          <w:sz w:val="24"/>
        </w:rPr>
        <w:t>制造厂家出具的货物质量合格证书</w:t>
      </w:r>
    </w:p>
    <w:p w:rsidR="001E1265" w:rsidRDefault="00387FF2">
      <w:pPr>
        <w:spacing w:line="360" w:lineRule="exact"/>
        <w:rPr>
          <w:rFonts w:ascii="宋体" w:hAnsi="宋体"/>
          <w:sz w:val="24"/>
        </w:rPr>
      </w:pPr>
      <w:r>
        <w:rPr>
          <w:rFonts w:ascii="宋体" w:hAnsi="宋体"/>
          <w:sz w:val="24"/>
        </w:rPr>
        <w:t>c.</w:t>
      </w:r>
      <w:r>
        <w:rPr>
          <w:rFonts w:ascii="宋体" w:hAnsi="宋体" w:hint="eastAsia"/>
          <w:sz w:val="24"/>
        </w:rPr>
        <w:t xml:space="preserve"> 甲方已收讫货物的验收凭证。</w:t>
      </w:r>
    </w:p>
    <w:p w:rsidR="001E1265" w:rsidRDefault="00387FF2">
      <w:pPr>
        <w:spacing w:line="360" w:lineRule="exact"/>
        <w:rPr>
          <w:rFonts w:ascii="宋体" w:hAnsi="宋体"/>
          <w:sz w:val="24"/>
        </w:rPr>
      </w:pPr>
      <w:r>
        <w:rPr>
          <w:rFonts w:ascii="宋体" w:hAnsi="宋体"/>
          <w:sz w:val="24"/>
        </w:rPr>
        <w:t>d.</w:t>
      </w:r>
      <w:r>
        <w:rPr>
          <w:rFonts w:ascii="宋体" w:hAnsi="宋体" w:hint="eastAsia"/>
          <w:sz w:val="24"/>
        </w:rPr>
        <w:t xml:space="preserve"> 甲方签发的验收合格文件。</w:t>
      </w:r>
    </w:p>
    <w:p w:rsidR="001E1265" w:rsidRDefault="00387FF2">
      <w:pPr>
        <w:spacing w:line="360" w:lineRule="exact"/>
        <w:rPr>
          <w:rFonts w:ascii="宋体" w:hAnsi="宋体"/>
          <w:sz w:val="24"/>
        </w:rPr>
      </w:pPr>
      <w:r>
        <w:rPr>
          <w:rFonts w:ascii="宋体" w:hAnsi="宋体" w:hint="eastAsia"/>
          <w:sz w:val="24"/>
        </w:rPr>
        <w:t xml:space="preserve">     4.2分期支付货款的，余下的货款应于</w:t>
      </w:r>
      <w:r>
        <w:rPr>
          <w:rFonts w:ascii="宋体" w:hAnsi="宋体" w:hint="eastAsia"/>
          <w:sz w:val="24"/>
          <w:u w:val="single"/>
        </w:rPr>
        <w:t xml:space="preserve">       </w:t>
      </w:r>
      <w:r>
        <w:rPr>
          <w:rFonts w:ascii="宋体" w:hAnsi="宋体" w:hint="eastAsia"/>
          <w:sz w:val="24"/>
        </w:rPr>
        <w:t>（时间）支付</w:t>
      </w:r>
    </w:p>
    <w:p w:rsidR="001E1265" w:rsidRDefault="00387FF2">
      <w:pPr>
        <w:spacing w:line="360" w:lineRule="exact"/>
        <w:rPr>
          <w:rFonts w:ascii="宋体" w:hAnsi="宋体"/>
          <w:sz w:val="24"/>
        </w:rPr>
      </w:pPr>
      <w:r>
        <w:rPr>
          <w:rFonts w:ascii="宋体" w:hAnsi="宋体" w:hint="eastAsia"/>
          <w:sz w:val="24"/>
        </w:rPr>
        <w:lastRenderedPageBreak/>
        <w:t>5、质量要求和技术标准</w:t>
      </w:r>
    </w:p>
    <w:p w:rsidR="001E1265" w:rsidRDefault="00387FF2">
      <w:pPr>
        <w:spacing w:line="360" w:lineRule="exact"/>
        <w:ind w:firstLineChars="200" w:firstLine="480"/>
        <w:rPr>
          <w:rFonts w:ascii="宋体" w:hAnsi="宋体" w:cs="宋体"/>
          <w:sz w:val="24"/>
        </w:rPr>
      </w:pPr>
      <w:r>
        <w:rPr>
          <w:rFonts w:ascii="宋体" w:hAnsi="宋体" w:hint="eastAsia"/>
          <w:sz w:val="24"/>
        </w:rPr>
        <w:t>质量条款可细分为产品质量、包装质量、技术</w:t>
      </w:r>
      <w:r>
        <w:rPr>
          <w:rFonts w:ascii="宋体" w:hAnsi="宋体" w:cs="宋体" w:hint="eastAsia"/>
          <w:sz w:val="24"/>
        </w:rPr>
        <w:t>资料质量等内容。</w:t>
      </w:r>
    </w:p>
    <w:p w:rsidR="001E1265" w:rsidRDefault="00387FF2">
      <w:pPr>
        <w:spacing w:line="360" w:lineRule="exact"/>
        <w:ind w:firstLineChars="200" w:firstLine="480"/>
        <w:rPr>
          <w:rFonts w:ascii="宋体" w:hAnsi="宋体"/>
          <w:sz w:val="24"/>
        </w:rPr>
      </w:pPr>
      <w:r>
        <w:rPr>
          <w:rFonts w:ascii="宋体" w:hAnsi="宋体" w:hint="eastAsia"/>
          <w:sz w:val="24"/>
        </w:rPr>
        <w:t>（质量要求和技术标准应按采购文件要求</w:t>
      </w:r>
      <w:r>
        <w:rPr>
          <w:rFonts w:ascii="宋体" w:hAnsi="宋体" w:cs="宋体" w:hint="eastAsia"/>
          <w:sz w:val="24"/>
        </w:rPr>
        <w:t>填列</w:t>
      </w:r>
      <w:r>
        <w:rPr>
          <w:rFonts w:ascii="宋体" w:hAnsi="宋体" w:hint="eastAsia"/>
          <w:sz w:val="24"/>
        </w:rPr>
        <w:t>。）</w:t>
      </w:r>
    </w:p>
    <w:p w:rsidR="001E1265" w:rsidRDefault="00387FF2">
      <w:pPr>
        <w:spacing w:line="360" w:lineRule="exact"/>
        <w:rPr>
          <w:rFonts w:ascii="宋体" w:hAnsi="宋体"/>
          <w:sz w:val="24"/>
        </w:rPr>
      </w:pPr>
      <w:r>
        <w:rPr>
          <w:rFonts w:ascii="宋体" w:hAnsi="宋体"/>
          <w:sz w:val="24"/>
        </w:rPr>
        <w:t>6</w:t>
      </w:r>
      <w:r>
        <w:rPr>
          <w:rFonts w:ascii="宋体" w:hAnsi="宋体" w:hint="eastAsia"/>
          <w:sz w:val="24"/>
        </w:rPr>
        <w:t>、安装调试、技术服务、人员培训及技术资料</w:t>
      </w:r>
    </w:p>
    <w:p w:rsidR="001E1265" w:rsidRDefault="00387FF2">
      <w:pPr>
        <w:spacing w:line="360" w:lineRule="exact"/>
        <w:rPr>
          <w:rFonts w:ascii="宋体" w:hAnsi="宋体"/>
          <w:sz w:val="24"/>
        </w:rPr>
      </w:pPr>
      <w:r>
        <w:rPr>
          <w:rFonts w:ascii="宋体" w:hAnsi="宋体" w:hint="eastAsia"/>
          <w:sz w:val="24"/>
        </w:rPr>
        <w:t xml:space="preserve">  （ 安装调试、技术服务、人员培训及技术资料应按采购文件要求</w:t>
      </w:r>
      <w:r>
        <w:rPr>
          <w:rFonts w:ascii="宋体" w:hAnsi="宋体" w:cs="宋体" w:hint="eastAsia"/>
          <w:sz w:val="24"/>
        </w:rPr>
        <w:t>填列</w:t>
      </w:r>
      <w:r>
        <w:rPr>
          <w:rFonts w:ascii="宋体" w:hAnsi="宋体" w:hint="eastAsia"/>
          <w:sz w:val="24"/>
        </w:rPr>
        <w:t>。）</w:t>
      </w:r>
    </w:p>
    <w:p w:rsidR="001E1265" w:rsidRDefault="00387FF2">
      <w:pPr>
        <w:spacing w:line="360" w:lineRule="exact"/>
        <w:rPr>
          <w:rFonts w:ascii="宋体" w:hAnsi="宋体"/>
          <w:sz w:val="24"/>
        </w:rPr>
      </w:pPr>
      <w:r>
        <w:rPr>
          <w:rFonts w:ascii="宋体" w:hAnsi="宋体"/>
          <w:sz w:val="24"/>
        </w:rPr>
        <w:t>7</w:t>
      </w:r>
      <w:r>
        <w:rPr>
          <w:rFonts w:ascii="宋体" w:hAnsi="宋体" w:hint="eastAsia"/>
          <w:sz w:val="24"/>
        </w:rPr>
        <w:t>、验收</w:t>
      </w:r>
    </w:p>
    <w:p w:rsidR="001E1265" w:rsidRDefault="00387FF2">
      <w:pPr>
        <w:spacing w:line="360" w:lineRule="exact"/>
        <w:ind w:firstLineChars="200" w:firstLine="480"/>
        <w:rPr>
          <w:rFonts w:ascii="宋体" w:hAnsi="宋体"/>
          <w:sz w:val="24"/>
        </w:rPr>
      </w:pPr>
      <w:r>
        <w:rPr>
          <w:rFonts w:ascii="宋体" w:hAnsi="宋体" w:hint="eastAsia"/>
          <w:sz w:val="24"/>
        </w:rPr>
        <w:t>（货物验收标准和方法应按采购文件要求</w:t>
      </w:r>
      <w:r>
        <w:rPr>
          <w:rFonts w:ascii="宋体" w:hAnsi="宋体" w:cs="宋体" w:hint="eastAsia"/>
          <w:sz w:val="24"/>
        </w:rPr>
        <w:t>填列</w:t>
      </w:r>
      <w:r>
        <w:rPr>
          <w:rFonts w:ascii="宋体" w:hAnsi="宋体" w:hint="eastAsia"/>
          <w:sz w:val="24"/>
        </w:rPr>
        <w:t>。）验收结果经双方确认后，双方代表必须按规定的验收交接单上的项目对照本合同填好验收结果并签名盖章。</w:t>
      </w:r>
    </w:p>
    <w:p w:rsidR="001E1265" w:rsidRDefault="00387FF2">
      <w:pPr>
        <w:spacing w:line="360" w:lineRule="exact"/>
        <w:ind w:firstLineChars="200" w:firstLine="480"/>
        <w:rPr>
          <w:rFonts w:ascii="宋体" w:hAnsi="宋体"/>
          <w:sz w:val="24"/>
        </w:rPr>
      </w:pPr>
      <w:r>
        <w:rPr>
          <w:rFonts w:ascii="宋体" w:hAnsi="宋体" w:hint="eastAsia"/>
          <w:sz w:val="24"/>
        </w:rPr>
        <w:t>验收可细分为到货时的外在质量的验收，投产前的质量验收，大型设备可能还存在更多的验收步骤和验收方式，采购人可在采购文件中细化规定。</w:t>
      </w:r>
    </w:p>
    <w:p w:rsidR="001E1265" w:rsidRDefault="00387FF2">
      <w:pPr>
        <w:spacing w:line="360" w:lineRule="exact"/>
        <w:rPr>
          <w:rFonts w:ascii="宋体" w:hAnsi="宋体"/>
          <w:sz w:val="24"/>
        </w:rPr>
      </w:pPr>
      <w:r>
        <w:rPr>
          <w:rFonts w:ascii="宋体" w:hAnsi="宋体" w:hint="eastAsia"/>
          <w:sz w:val="24"/>
        </w:rPr>
        <w:t>8、质量保证</w:t>
      </w:r>
    </w:p>
    <w:p w:rsidR="001E1265" w:rsidRDefault="00387FF2">
      <w:pPr>
        <w:spacing w:line="360" w:lineRule="exact"/>
        <w:ind w:firstLineChars="200" w:firstLine="480"/>
        <w:rPr>
          <w:rFonts w:ascii="宋体" w:hAnsi="宋体"/>
          <w:sz w:val="24"/>
        </w:rPr>
      </w:pPr>
      <w:r>
        <w:rPr>
          <w:rFonts w:ascii="宋体" w:hAnsi="宋体" w:hint="eastAsia"/>
          <w:sz w:val="24"/>
        </w:rPr>
        <w:t>各合同包货物质保期要求均为货物经最终验收合格后 个月，在质量保证期内设备运行发生故障时，乙方在接到甲方故障通知后小时内应委派专业技术人员到现场免费提供咨询、维修和更换零部件等服务，并及时填写维修报告（包括故障原因、处理情况及甲方意见等）报甲方备案，若小时内无法排除故障，则应先提供同档次备用机供甲方使用。其中发生一切费用由乙方承担。质量保证期内乙方有责任对设备进行不定期的巡查检修。响应人视自身能力在响应文件中提供更优、更合理的维修服务承诺。</w:t>
      </w:r>
    </w:p>
    <w:p w:rsidR="001E1265" w:rsidRDefault="00387FF2">
      <w:pPr>
        <w:spacing w:line="360" w:lineRule="exact"/>
        <w:rPr>
          <w:rFonts w:ascii="宋体" w:hAnsi="宋体"/>
          <w:sz w:val="24"/>
        </w:rPr>
      </w:pPr>
      <w:r>
        <w:rPr>
          <w:rFonts w:ascii="宋体" w:hAnsi="宋体" w:hint="eastAsia"/>
          <w:sz w:val="24"/>
        </w:rPr>
        <w:t>9、知识产权：</w:t>
      </w:r>
    </w:p>
    <w:p w:rsidR="001E1265" w:rsidRDefault="00387FF2">
      <w:pPr>
        <w:spacing w:line="360" w:lineRule="exact"/>
        <w:ind w:firstLineChars="200" w:firstLine="480"/>
        <w:rPr>
          <w:rFonts w:ascii="宋体" w:hAnsi="宋体"/>
          <w:sz w:val="24"/>
        </w:rPr>
      </w:pPr>
      <w:r>
        <w:rPr>
          <w:rFonts w:ascii="宋体" w:hAnsi="宋体" w:hint="eastAsia"/>
          <w:sz w:val="24"/>
        </w:rPr>
        <w:t>乙方须保障甲方在使用该货物或其任何一部分时不受到第三方关于侵犯专利权、商标权或工业设计权等知识产权的指控。如果任何第三方提出侵权指控与甲方无关，乙方须与第三方交涉并承担可能发生的责任与一切费用。如甲方因此而遭致损失的，乙方应赔偿该损失。</w:t>
      </w:r>
    </w:p>
    <w:p w:rsidR="001E1265" w:rsidRDefault="00387FF2">
      <w:pPr>
        <w:spacing w:line="360" w:lineRule="exact"/>
        <w:rPr>
          <w:rFonts w:ascii="宋体" w:hAnsi="宋体"/>
          <w:sz w:val="24"/>
        </w:rPr>
      </w:pPr>
      <w:r>
        <w:rPr>
          <w:rFonts w:ascii="宋体" w:hAnsi="宋体" w:hint="eastAsia"/>
          <w:sz w:val="24"/>
        </w:rPr>
        <w:t>10、违约责任</w:t>
      </w:r>
    </w:p>
    <w:p w:rsidR="001E1265" w:rsidRDefault="00387FF2">
      <w:pPr>
        <w:spacing w:line="360" w:lineRule="exact"/>
        <w:rPr>
          <w:rFonts w:ascii="宋体" w:hAnsi="宋体"/>
          <w:sz w:val="24"/>
        </w:rPr>
      </w:pPr>
      <w:r>
        <w:rPr>
          <w:rFonts w:ascii="宋体" w:hAnsi="宋体" w:hint="eastAsia"/>
          <w:sz w:val="24"/>
        </w:rPr>
        <w:t xml:space="preserve">     10.1未按期交货的违约责任</w:t>
      </w:r>
    </w:p>
    <w:p w:rsidR="001E1265" w:rsidRDefault="00387FF2">
      <w:pPr>
        <w:spacing w:line="360" w:lineRule="exact"/>
        <w:rPr>
          <w:rFonts w:ascii="宋体" w:hAnsi="宋体"/>
          <w:sz w:val="24"/>
        </w:rPr>
      </w:pPr>
      <w:r>
        <w:rPr>
          <w:rFonts w:ascii="宋体" w:hAnsi="宋体" w:hint="eastAsia"/>
          <w:sz w:val="24"/>
        </w:rPr>
        <w:t xml:space="preserve">    </w:t>
      </w:r>
      <w:r>
        <w:rPr>
          <w:rFonts w:ascii="宋体" w:hAnsi="宋体"/>
          <w:sz w:val="24"/>
        </w:rPr>
        <w:t>10.</w:t>
      </w:r>
      <w:r>
        <w:rPr>
          <w:rFonts w:ascii="宋体" w:hAnsi="宋体" w:hint="eastAsia"/>
          <w:sz w:val="24"/>
        </w:rPr>
        <w:t>1.1如果乙方未能按合同规定的时间按时足额交货和的（不可抗力除外），在乙方书面同意支付延期交货违约金的条件下，甲方有权选择同意延长交货期还是不予延长交货期，甲方同意延长交货期的，延期交货的时间由双方别行确定。延期交货违约金的支付甲方有权从未付的合同货款中扣除。延期交货违约金比率为每迟交</w:t>
      </w:r>
      <w:r>
        <w:rPr>
          <w:rFonts w:ascii="宋体" w:hAnsi="宋体" w:hint="eastAsia"/>
          <w:sz w:val="24"/>
          <w:u w:val="single"/>
        </w:rPr>
        <w:t xml:space="preserve">1 </w:t>
      </w:r>
      <w:r>
        <w:rPr>
          <w:rFonts w:ascii="宋体" w:hAnsi="宋体" w:hint="eastAsia"/>
          <w:sz w:val="24"/>
        </w:rPr>
        <w:t>天，按迟交货物金额的</w:t>
      </w:r>
      <w:r>
        <w:rPr>
          <w:rFonts w:ascii="宋体" w:hAnsi="宋体" w:hint="eastAsia"/>
          <w:sz w:val="24"/>
          <w:u w:val="single"/>
        </w:rPr>
        <w:t xml:space="preserve">   </w:t>
      </w:r>
      <w:r>
        <w:rPr>
          <w:rFonts w:ascii="宋体" w:hAnsi="宋体" w:hint="eastAsia"/>
          <w:sz w:val="24"/>
        </w:rPr>
        <w:t>％。但是，延期交货违约金的支付总额不得超过迟交货物部分合同金额的</w:t>
      </w:r>
      <w:r>
        <w:rPr>
          <w:rFonts w:ascii="宋体" w:hAnsi="宋体" w:hint="eastAsia"/>
          <w:sz w:val="24"/>
          <w:u w:val="single"/>
        </w:rPr>
        <w:t xml:space="preserve">   </w:t>
      </w:r>
      <w:r>
        <w:rPr>
          <w:rFonts w:ascii="宋体" w:hAnsi="宋体" w:hint="eastAsia"/>
          <w:sz w:val="24"/>
        </w:rPr>
        <w:t>％。</w:t>
      </w:r>
    </w:p>
    <w:p w:rsidR="001E1265" w:rsidRDefault="00387FF2">
      <w:pPr>
        <w:spacing w:line="360" w:lineRule="exact"/>
        <w:ind w:firstLineChars="250" w:firstLine="600"/>
        <w:rPr>
          <w:rFonts w:ascii="宋体" w:hAnsi="宋体"/>
          <w:sz w:val="24"/>
        </w:rPr>
      </w:pPr>
      <w:r>
        <w:rPr>
          <w:rFonts w:ascii="宋体" w:hAnsi="宋体" w:hint="eastAsia"/>
          <w:sz w:val="24"/>
        </w:rPr>
        <w:t>10.1.2如果乙方未能按合同规定的时间或双方另行确定的延期交货期按时足额交货的（不可抗力除外），每逾期1天，乙方应按迟交货物金额的</w:t>
      </w:r>
      <w:r>
        <w:rPr>
          <w:rFonts w:ascii="宋体" w:hAnsi="宋体" w:hint="eastAsia"/>
          <w:sz w:val="24"/>
          <w:u w:val="single"/>
        </w:rPr>
        <w:t xml:space="preserve">   </w:t>
      </w:r>
      <w:r>
        <w:rPr>
          <w:rFonts w:ascii="宋体" w:hAnsi="宋体" w:hint="eastAsia"/>
          <w:sz w:val="24"/>
        </w:rPr>
        <w:t>％向甲方支付逾期交货的违约金。逾期交货违约金的支付甲方有权从未付的合同货款中予以扣除。若乙方逾期交货达30天（含30天）以上的，甲方有权单方解除本合同，乙方仍应按上述约定支付延期交货违约金。若因此给甲方造成损失的，还应赔偿甲方所受的损失。</w:t>
      </w:r>
    </w:p>
    <w:p w:rsidR="001E1265" w:rsidRDefault="00387FF2">
      <w:pPr>
        <w:spacing w:line="360" w:lineRule="exact"/>
        <w:ind w:firstLineChars="250" w:firstLine="600"/>
        <w:rPr>
          <w:rFonts w:ascii="宋体" w:hAnsi="宋体"/>
          <w:sz w:val="24"/>
        </w:rPr>
      </w:pPr>
      <w:r>
        <w:rPr>
          <w:rFonts w:ascii="宋体" w:hAnsi="宋体" w:hint="eastAsia"/>
          <w:sz w:val="24"/>
        </w:rPr>
        <w:t>10.2若乙方不能交货的（逾期15个工作日视为不能交货，因不可抗拒的因素除外）或交货不合格从而影响甲方正常使用的，乙方应向甲方偿付不能交货部分货款的</w:t>
      </w:r>
      <w:r>
        <w:rPr>
          <w:rFonts w:ascii="宋体" w:hAnsi="宋体" w:hint="eastAsia"/>
          <w:sz w:val="24"/>
          <w:u w:val="single"/>
        </w:rPr>
        <w:t xml:space="preserve">   </w:t>
      </w:r>
      <w:r>
        <w:rPr>
          <w:rFonts w:ascii="宋体" w:hAnsi="宋体" w:hint="eastAsia"/>
          <w:sz w:val="24"/>
        </w:rPr>
        <w:t>％的违约金。违约金不足以补偿损失的，甲方有权要求乙方赔偿损失。</w:t>
      </w:r>
    </w:p>
    <w:p w:rsidR="001E1265" w:rsidRDefault="00387FF2">
      <w:pPr>
        <w:spacing w:line="360" w:lineRule="exact"/>
        <w:ind w:firstLineChars="250" w:firstLine="600"/>
        <w:rPr>
          <w:rFonts w:ascii="宋体" w:hAnsi="宋体"/>
          <w:sz w:val="24"/>
        </w:rPr>
      </w:pPr>
      <w:r>
        <w:rPr>
          <w:rFonts w:ascii="宋体" w:hAnsi="宋体" w:hint="eastAsia"/>
          <w:sz w:val="24"/>
        </w:rPr>
        <w:lastRenderedPageBreak/>
        <w:t>10.3如果乙方未能按照合同约定的时间提供服务的，每逾期</w:t>
      </w:r>
      <w:r>
        <w:rPr>
          <w:rFonts w:ascii="宋体" w:hAnsi="宋体" w:hint="eastAsia"/>
          <w:sz w:val="24"/>
          <w:u w:val="single"/>
        </w:rPr>
        <w:t xml:space="preserve">    </w:t>
      </w:r>
      <w:r>
        <w:rPr>
          <w:rFonts w:ascii="宋体" w:hAnsi="宋体" w:hint="eastAsia"/>
          <w:sz w:val="24"/>
        </w:rPr>
        <w:t>天的，乙方应向甲方支付</w:t>
      </w:r>
      <w:r>
        <w:rPr>
          <w:rFonts w:ascii="宋体" w:hAnsi="宋体" w:hint="eastAsia"/>
          <w:sz w:val="24"/>
          <w:u w:val="single"/>
        </w:rPr>
        <w:t xml:space="preserve">     </w:t>
      </w:r>
      <w:r>
        <w:rPr>
          <w:rFonts w:ascii="宋体" w:hAnsi="宋体" w:hint="eastAsia"/>
          <w:sz w:val="24"/>
        </w:rPr>
        <w:t>元违约金，若因此给甲方造成损失的，乙方还应赔偿甲方所受的损失。</w:t>
      </w:r>
    </w:p>
    <w:p w:rsidR="001E1265" w:rsidRDefault="00387FF2">
      <w:pPr>
        <w:spacing w:line="360" w:lineRule="exact"/>
        <w:ind w:leftChars="285" w:left="838" w:hangingChars="100" w:hanging="240"/>
        <w:jc w:val="left"/>
        <w:rPr>
          <w:rFonts w:ascii="宋体" w:hAnsi="宋体"/>
          <w:sz w:val="24"/>
          <w:u w:val="single"/>
        </w:rPr>
      </w:pPr>
      <w:r>
        <w:rPr>
          <w:rFonts w:ascii="宋体" w:hAnsi="宋体" w:hint="eastAsia"/>
          <w:sz w:val="24"/>
        </w:rPr>
        <w:t>10.4甲方逾期付款的（有正当拒付理由的除外）应按照逾期金额的每日</w:t>
      </w:r>
      <w:r>
        <w:rPr>
          <w:rFonts w:ascii="宋体" w:hAnsi="宋体" w:hint="eastAsia"/>
          <w:sz w:val="24"/>
          <w:u w:val="single"/>
        </w:rPr>
        <w:t xml:space="preserve">   </w:t>
      </w:r>
    </w:p>
    <w:p w:rsidR="001E1265" w:rsidRDefault="00387FF2">
      <w:pPr>
        <w:spacing w:line="360" w:lineRule="exact"/>
        <w:jc w:val="left"/>
        <w:rPr>
          <w:rFonts w:ascii="宋体" w:hAnsi="宋体"/>
          <w:sz w:val="24"/>
        </w:rPr>
      </w:pPr>
      <w:r>
        <w:rPr>
          <w:rFonts w:ascii="宋体" w:hAnsi="宋体" w:hint="eastAsia"/>
          <w:sz w:val="24"/>
        </w:rPr>
        <w:t>％支付逾期付款违约金。</w:t>
      </w:r>
    </w:p>
    <w:p w:rsidR="001E1265" w:rsidRDefault="00387FF2">
      <w:pPr>
        <w:spacing w:line="360" w:lineRule="exact"/>
        <w:rPr>
          <w:rFonts w:ascii="宋体" w:hAnsi="宋体"/>
          <w:sz w:val="24"/>
        </w:rPr>
      </w:pPr>
      <w:r>
        <w:rPr>
          <w:rFonts w:ascii="宋体" w:hAnsi="宋体"/>
          <w:sz w:val="24"/>
        </w:rPr>
        <w:t>1</w:t>
      </w:r>
      <w:r>
        <w:rPr>
          <w:rFonts w:ascii="宋体" w:hAnsi="宋体" w:hint="eastAsia"/>
          <w:sz w:val="24"/>
        </w:rPr>
        <w:t>1、违约终止合同</w:t>
      </w:r>
    </w:p>
    <w:p w:rsidR="001E1265" w:rsidRDefault="00387FF2">
      <w:pPr>
        <w:spacing w:line="360" w:lineRule="exact"/>
        <w:rPr>
          <w:rFonts w:ascii="宋体" w:hAnsi="宋体"/>
          <w:sz w:val="24"/>
        </w:rPr>
      </w:pPr>
      <w:r>
        <w:rPr>
          <w:rFonts w:ascii="宋体" w:hAnsi="宋体"/>
          <w:sz w:val="24"/>
        </w:rPr>
        <w:t>11.</w:t>
      </w:r>
      <w:r>
        <w:rPr>
          <w:rFonts w:ascii="宋体" w:hAnsi="宋体" w:hint="eastAsia"/>
          <w:sz w:val="24"/>
        </w:rPr>
        <w:t xml:space="preserve">1在补救违约而采取的任何其他措施未能实现的情况下，即在甲方发出的违约通知后30天内（或经甲方书面确认的更长时间内）仍未纠正其下述任何一种违约行为，甲方有权向乙方发出书面违约通知，甲方终止本合同：  </w:t>
      </w:r>
    </w:p>
    <w:p w:rsidR="001E1265" w:rsidRDefault="00387FF2">
      <w:pPr>
        <w:spacing w:line="360" w:lineRule="exact"/>
        <w:rPr>
          <w:rFonts w:ascii="宋体" w:hAnsi="宋体"/>
          <w:sz w:val="24"/>
        </w:rPr>
      </w:pPr>
      <w:r>
        <w:rPr>
          <w:rFonts w:ascii="宋体" w:hAnsi="宋体"/>
          <w:sz w:val="24"/>
        </w:rPr>
        <w:t>11.1.1</w:t>
      </w:r>
      <w:r>
        <w:rPr>
          <w:rFonts w:ascii="宋体" w:hAnsi="宋体" w:hint="eastAsia"/>
          <w:sz w:val="24"/>
        </w:rPr>
        <w:t>如果乙方未能在合同规定的期限内或双方另行确定的延期交货时间内交付合同约定的货物。</w:t>
      </w:r>
    </w:p>
    <w:p w:rsidR="001E1265" w:rsidRDefault="00387FF2">
      <w:pPr>
        <w:spacing w:line="360" w:lineRule="exact"/>
        <w:rPr>
          <w:rFonts w:ascii="宋体" w:hAnsi="宋体"/>
          <w:sz w:val="24"/>
        </w:rPr>
      </w:pPr>
      <w:r>
        <w:rPr>
          <w:rFonts w:ascii="宋体" w:hAnsi="宋体"/>
          <w:sz w:val="24"/>
        </w:rPr>
        <w:t>11.1.2</w:t>
      </w:r>
      <w:r>
        <w:rPr>
          <w:rFonts w:ascii="宋体" w:hAnsi="宋体" w:hint="eastAsia"/>
          <w:sz w:val="24"/>
        </w:rPr>
        <w:t>乙方未能履行合同项下的任何其它义务。</w:t>
      </w:r>
    </w:p>
    <w:p w:rsidR="001E1265" w:rsidRDefault="00387FF2">
      <w:pPr>
        <w:spacing w:line="360" w:lineRule="exact"/>
        <w:ind w:firstLineChars="50" w:firstLine="120"/>
        <w:rPr>
          <w:rFonts w:ascii="宋体" w:hAnsi="宋体"/>
          <w:sz w:val="24"/>
        </w:rPr>
      </w:pPr>
      <w:r>
        <w:rPr>
          <w:rFonts w:ascii="宋体" w:hAnsi="宋体" w:hint="eastAsia"/>
          <w:sz w:val="24"/>
        </w:rPr>
        <w:t>12、不可抗力</w:t>
      </w:r>
    </w:p>
    <w:p w:rsidR="001E1265" w:rsidRDefault="00387FF2">
      <w:pPr>
        <w:spacing w:line="360" w:lineRule="exact"/>
        <w:ind w:firstLineChars="200" w:firstLine="480"/>
        <w:rPr>
          <w:rFonts w:ascii="宋体" w:hAnsi="宋体"/>
          <w:sz w:val="24"/>
        </w:rPr>
      </w:pPr>
      <w:r>
        <w:rPr>
          <w:rFonts w:ascii="宋体" w:hAnsi="宋体" w:hint="eastAsia"/>
          <w:sz w:val="24"/>
        </w:rPr>
        <w:t>因不可抗力造成违约的，遭受不可抗力一方应及时向对方通报不能履行或不能完全履行的理由，并在随后取得有关主管机关证明后的15日内向另一方提供不可抗力发生以及持续期间的充分证据。基本于以上行为，允许遭受不可抗力一方延期履行、部分履行或者不履行合同，并根据情况可部分或全部免于承担违约责任。</w:t>
      </w:r>
    </w:p>
    <w:p w:rsidR="001E1265" w:rsidRDefault="00387FF2">
      <w:pPr>
        <w:spacing w:line="360" w:lineRule="exact"/>
        <w:ind w:firstLineChars="250" w:firstLine="600"/>
        <w:rPr>
          <w:rFonts w:ascii="宋体" w:hAnsi="宋体"/>
          <w:sz w:val="24"/>
        </w:rPr>
      </w:pPr>
      <w:r>
        <w:rPr>
          <w:rFonts w:ascii="宋体" w:hAnsi="宋体" w:hint="eastAsia"/>
          <w:sz w:val="24"/>
        </w:rPr>
        <w:t>本合同中的不可抗力指不能预见、不能避免并不能克服的客观情况。包括但不限于：自然灾害如地震、台风、洪水、火灾；政府行为、法律规定或其适用的变化或者其他任何无法预见、避免或者控制的事件。</w:t>
      </w:r>
    </w:p>
    <w:p w:rsidR="001E1265" w:rsidRDefault="00387FF2">
      <w:pPr>
        <w:spacing w:line="360" w:lineRule="exact"/>
        <w:ind w:firstLineChars="50" w:firstLine="120"/>
        <w:rPr>
          <w:rFonts w:ascii="宋体" w:hAnsi="宋体"/>
          <w:sz w:val="24"/>
        </w:rPr>
      </w:pPr>
      <w:r>
        <w:rPr>
          <w:rFonts w:ascii="宋体" w:hAnsi="宋体" w:hint="eastAsia"/>
          <w:sz w:val="24"/>
        </w:rPr>
        <w:t>13、合同纠纷处理方式：因本合同或与本合同有关的一切事项发生争议，由双方友好协商解决。协商不成的，任何一方均可选择以下方式解决：</w:t>
      </w:r>
    </w:p>
    <w:p w:rsidR="001E1265" w:rsidRDefault="00387FF2">
      <w:pPr>
        <w:spacing w:line="360" w:lineRule="exact"/>
        <w:rPr>
          <w:rFonts w:ascii="宋体" w:hAnsi="宋体"/>
          <w:sz w:val="24"/>
        </w:rPr>
      </w:pPr>
      <w:r>
        <w:rPr>
          <w:rFonts w:ascii="宋体" w:hAnsi="宋体" w:hint="eastAsia"/>
          <w:sz w:val="24"/>
        </w:rPr>
        <w:t xml:space="preserve">（1）向 </w:t>
      </w:r>
      <w:r>
        <w:rPr>
          <w:rFonts w:ascii="宋体" w:hAnsi="宋体" w:hint="eastAsia"/>
          <w:sz w:val="24"/>
          <w:u w:val="single"/>
        </w:rPr>
        <w:t xml:space="preserve">      （甲方所在地）</w:t>
      </w:r>
      <w:r>
        <w:rPr>
          <w:rFonts w:ascii="宋体" w:hAnsi="宋体" w:hint="eastAsia"/>
          <w:sz w:val="24"/>
        </w:rPr>
        <w:t>仲裁委员会申请仲裁；</w:t>
      </w:r>
    </w:p>
    <w:p w:rsidR="001E1265" w:rsidRDefault="00387FF2">
      <w:pPr>
        <w:spacing w:line="360" w:lineRule="exact"/>
        <w:rPr>
          <w:rFonts w:ascii="宋体" w:hAnsi="宋体"/>
          <w:sz w:val="24"/>
        </w:rPr>
      </w:pPr>
      <w:r>
        <w:rPr>
          <w:rFonts w:ascii="宋体" w:hAnsi="宋体" w:hint="eastAsia"/>
          <w:sz w:val="24"/>
        </w:rPr>
        <w:t>（2）向有管辖权的人民法院提起诉讼。</w:t>
      </w:r>
    </w:p>
    <w:p w:rsidR="001E1265" w:rsidRDefault="00387FF2">
      <w:pPr>
        <w:spacing w:line="360" w:lineRule="exact"/>
        <w:ind w:firstLineChars="50" w:firstLine="120"/>
        <w:rPr>
          <w:rFonts w:ascii="宋体" w:hAnsi="宋体"/>
          <w:sz w:val="24"/>
        </w:rPr>
      </w:pPr>
      <w:r>
        <w:rPr>
          <w:rFonts w:ascii="宋体" w:hAnsi="宋体" w:hint="eastAsia"/>
          <w:sz w:val="24"/>
        </w:rPr>
        <w:t>14、其他约定</w:t>
      </w:r>
    </w:p>
    <w:p w:rsidR="001E1265" w:rsidRDefault="00387FF2">
      <w:pPr>
        <w:spacing w:line="360" w:lineRule="exact"/>
        <w:ind w:firstLineChars="250" w:firstLine="600"/>
        <w:rPr>
          <w:rFonts w:ascii="宋体" w:hAnsi="宋体"/>
          <w:sz w:val="24"/>
        </w:rPr>
      </w:pPr>
      <w:r>
        <w:rPr>
          <w:rFonts w:ascii="宋体" w:hAnsi="宋体" w:hint="eastAsia"/>
          <w:sz w:val="24"/>
        </w:rPr>
        <w:t>14.1本采购项目的采购文件、成交供应商的响应文件以及相关的澄清确认函（如果有的话）均为本合同不可分割的一部分，与本合同具有同等法律效力。</w:t>
      </w:r>
    </w:p>
    <w:p w:rsidR="001E1265" w:rsidRDefault="00387FF2">
      <w:pPr>
        <w:spacing w:line="360" w:lineRule="exact"/>
        <w:rPr>
          <w:rFonts w:ascii="宋体" w:hAnsi="宋体"/>
          <w:sz w:val="24"/>
        </w:rPr>
      </w:pPr>
      <w:r>
        <w:rPr>
          <w:rFonts w:ascii="宋体" w:hAnsi="宋体" w:hint="eastAsia"/>
          <w:sz w:val="24"/>
        </w:rPr>
        <w:t xml:space="preserve">     14.2本合同未尽事宜，双方另行补充。</w:t>
      </w:r>
    </w:p>
    <w:p w:rsidR="001E1265" w:rsidRDefault="00387FF2">
      <w:pPr>
        <w:spacing w:line="360" w:lineRule="exact"/>
        <w:rPr>
          <w:rFonts w:ascii="宋体" w:hAnsi="宋体"/>
          <w:sz w:val="24"/>
        </w:rPr>
      </w:pPr>
      <w:r>
        <w:rPr>
          <w:rFonts w:ascii="宋体" w:hAnsi="宋体" w:hint="eastAsia"/>
          <w:sz w:val="24"/>
        </w:rPr>
        <w:t xml:space="preserve">     14.3本合同一式叁份，经双方授权代表签字并盖章后生效。甲方、乙方各执一份、送采购代理机构一份，具有同等效力。</w:t>
      </w:r>
    </w:p>
    <w:p w:rsidR="001E1265" w:rsidRDefault="00387FF2">
      <w:pPr>
        <w:spacing w:line="440" w:lineRule="exact"/>
        <w:rPr>
          <w:rFonts w:ascii="宋体" w:hAnsi="宋体"/>
          <w:sz w:val="24"/>
        </w:rPr>
      </w:pPr>
      <w:r>
        <w:rPr>
          <w:rFonts w:ascii="宋体" w:hAnsi="宋体" w:hint="eastAsia"/>
          <w:sz w:val="24"/>
        </w:rPr>
        <w:t>甲    方：                            乙    方：</w:t>
      </w:r>
    </w:p>
    <w:p w:rsidR="001E1265" w:rsidRDefault="00387FF2">
      <w:pPr>
        <w:spacing w:line="440" w:lineRule="exact"/>
        <w:rPr>
          <w:rFonts w:ascii="宋体" w:hAnsi="宋体"/>
          <w:sz w:val="24"/>
        </w:rPr>
      </w:pPr>
      <w:r>
        <w:rPr>
          <w:rFonts w:ascii="宋体" w:hAnsi="宋体" w:hint="eastAsia"/>
          <w:sz w:val="24"/>
        </w:rPr>
        <w:t>单位地址：                            单位地址：</w:t>
      </w:r>
    </w:p>
    <w:p w:rsidR="001E1265" w:rsidRDefault="00387FF2">
      <w:pPr>
        <w:spacing w:line="440" w:lineRule="exact"/>
        <w:rPr>
          <w:rFonts w:ascii="宋体" w:hAnsi="宋体"/>
          <w:sz w:val="24"/>
        </w:rPr>
      </w:pPr>
      <w:r>
        <w:rPr>
          <w:rFonts w:ascii="宋体" w:hAnsi="宋体" w:hint="eastAsia"/>
          <w:sz w:val="24"/>
        </w:rPr>
        <w:t>法定代表人：                          法定代表人：</w:t>
      </w:r>
    </w:p>
    <w:p w:rsidR="001E1265" w:rsidRDefault="00387FF2">
      <w:pPr>
        <w:spacing w:line="440" w:lineRule="exact"/>
        <w:rPr>
          <w:rFonts w:ascii="宋体" w:hAnsi="宋体"/>
          <w:sz w:val="24"/>
        </w:rPr>
      </w:pPr>
      <w:r>
        <w:rPr>
          <w:rFonts w:ascii="宋体" w:hAnsi="宋体" w:hint="eastAsia"/>
          <w:sz w:val="24"/>
        </w:rPr>
        <w:t>委托代理人：                          委托代理人：</w:t>
      </w:r>
    </w:p>
    <w:p w:rsidR="001E1265" w:rsidRDefault="00387FF2">
      <w:pPr>
        <w:spacing w:line="440" w:lineRule="exact"/>
        <w:rPr>
          <w:rFonts w:ascii="宋体" w:hAnsi="宋体"/>
          <w:sz w:val="24"/>
        </w:rPr>
      </w:pPr>
      <w:r>
        <w:rPr>
          <w:rFonts w:ascii="宋体" w:hAnsi="宋体" w:hint="eastAsia"/>
          <w:sz w:val="24"/>
        </w:rPr>
        <w:t>电    话：                            电    话：</w:t>
      </w:r>
    </w:p>
    <w:p w:rsidR="001E1265" w:rsidRDefault="00387FF2">
      <w:pPr>
        <w:spacing w:line="440" w:lineRule="exact"/>
        <w:rPr>
          <w:rFonts w:ascii="宋体" w:hAnsi="宋体"/>
          <w:sz w:val="24"/>
        </w:rPr>
      </w:pPr>
      <w:r>
        <w:rPr>
          <w:rFonts w:ascii="宋体" w:hAnsi="宋体" w:hint="eastAsia"/>
          <w:sz w:val="24"/>
        </w:rPr>
        <w:t>开户银行：                            开户银行：</w:t>
      </w:r>
    </w:p>
    <w:p w:rsidR="001E1265" w:rsidRDefault="00387FF2">
      <w:pPr>
        <w:spacing w:line="440" w:lineRule="exact"/>
        <w:rPr>
          <w:rFonts w:ascii="宋体" w:hAnsi="宋体"/>
          <w:sz w:val="24"/>
        </w:rPr>
      </w:pPr>
      <w:r>
        <w:rPr>
          <w:rFonts w:ascii="宋体" w:hAnsi="宋体" w:hint="eastAsia"/>
          <w:sz w:val="24"/>
        </w:rPr>
        <w:t>账    号：                            账    号：</w:t>
      </w:r>
    </w:p>
    <w:p w:rsidR="001E1265" w:rsidRDefault="001E1265">
      <w:pPr>
        <w:pStyle w:val="a0"/>
        <w:snapToGrid w:val="0"/>
        <w:spacing w:line="420" w:lineRule="atLeast"/>
        <w:ind w:firstLine="0"/>
        <w:rPr>
          <w:rFonts w:ascii="宋体" w:hAnsi="宋体"/>
          <w:b/>
          <w:bCs/>
          <w:sz w:val="44"/>
          <w:szCs w:val="44"/>
        </w:rPr>
      </w:pPr>
    </w:p>
    <w:p w:rsidR="001E1265" w:rsidRDefault="00387FF2">
      <w:pPr>
        <w:pStyle w:val="a0"/>
        <w:numPr>
          <w:ilvl w:val="0"/>
          <w:numId w:val="7"/>
        </w:numPr>
        <w:snapToGrid w:val="0"/>
        <w:spacing w:line="420" w:lineRule="atLeast"/>
        <w:jc w:val="center"/>
        <w:rPr>
          <w:rFonts w:ascii="宋体" w:hAnsi="宋体"/>
          <w:b/>
          <w:bCs/>
          <w:sz w:val="32"/>
          <w:szCs w:val="32"/>
        </w:rPr>
      </w:pPr>
      <w:r>
        <w:rPr>
          <w:rFonts w:ascii="宋体" w:hAnsi="宋体" w:hint="eastAsia"/>
          <w:b/>
          <w:bCs/>
          <w:sz w:val="32"/>
          <w:szCs w:val="32"/>
        </w:rPr>
        <w:t>响应文件格式</w:t>
      </w:r>
    </w:p>
    <w:p w:rsidR="001E1265" w:rsidRDefault="001E1265">
      <w:pPr>
        <w:pStyle w:val="a0"/>
        <w:snapToGrid w:val="0"/>
        <w:spacing w:line="420" w:lineRule="atLeast"/>
        <w:jc w:val="center"/>
        <w:rPr>
          <w:rFonts w:ascii="宋体" w:hAnsi="宋体"/>
          <w:b/>
          <w:bCs/>
          <w:sz w:val="36"/>
          <w:szCs w:val="36"/>
        </w:rPr>
      </w:pPr>
    </w:p>
    <w:p w:rsidR="001E1265" w:rsidRDefault="001E1265">
      <w:pPr>
        <w:pStyle w:val="a0"/>
        <w:snapToGrid w:val="0"/>
        <w:spacing w:line="420" w:lineRule="atLeast"/>
        <w:jc w:val="center"/>
        <w:rPr>
          <w:rFonts w:ascii="宋体" w:hAnsi="宋体"/>
          <w:b/>
          <w:bCs/>
          <w:sz w:val="36"/>
          <w:szCs w:val="36"/>
        </w:rPr>
      </w:pPr>
    </w:p>
    <w:p w:rsidR="001E1265" w:rsidRDefault="001E1265">
      <w:pPr>
        <w:pStyle w:val="a0"/>
        <w:snapToGrid w:val="0"/>
        <w:spacing w:line="420" w:lineRule="atLeast"/>
        <w:jc w:val="center"/>
        <w:rPr>
          <w:rFonts w:ascii="宋体" w:hAnsi="宋体"/>
          <w:b/>
          <w:bCs/>
          <w:sz w:val="36"/>
          <w:szCs w:val="36"/>
        </w:rPr>
      </w:pPr>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16"/>
      </w:tblGrid>
      <w:tr w:rsidR="001E1265">
        <w:trPr>
          <w:trHeight w:val="1659"/>
        </w:trPr>
        <w:tc>
          <w:tcPr>
            <w:tcW w:w="9216" w:type="dxa"/>
          </w:tcPr>
          <w:p w:rsidR="001E1265" w:rsidRDefault="001E1265">
            <w:pPr>
              <w:pStyle w:val="a7"/>
              <w:spacing w:line="360" w:lineRule="auto"/>
              <w:rPr>
                <w:rFonts w:ascii="宋体" w:eastAsia="宋体"/>
                <w:b/>
                <w:szCs w:val="30"/>
              </w:rPr>
            </w:pPr>
          </w:p>
          <w:p w:rsidR="001E1265" w:rsidRDefault="00387FF2">
            <w:pPr>
              <w:pStyle w:val="a7"/>
              <w:spacing w:line="360" w:lineRule="auto"/>
              <w:rPr>
                <w:rFonts w:ascii="宋体" w:eastAsia="宋体"/>
                <w:b/>
                <w:szCs w:val="30"/>
              </w:rPr>
            </w:pPr>
            <w:r>
              <w:rPr>
                <w:rFonts w:ascii="宋体" w:eastAsia="宋体" w:hint="eastAsia"/>
                <w:b/>
                <w:szCs w:val="30"/>
              </w:rPr>
              <w:t>注:</w:t>
            </w:r>
          </w:p>
          <w:p w:rsidR="001E1265" w:rsidRDefault="00387FF2">
            <w:pPr>
              <w:pStyle w:val="a7"/>
              <w:spacing w:line="360" w:lineRule="auto"/>
              <w:ind w:firstLineChars="196" w:firstLine="425"/>
              <w:rPr>
                <w:rFonts w:ascii="宋体" w:eastAsia="宋体"/>
                <w:b/>
                <w:szCs w:val="30"/>
              </w:rPr>
            </w:pPr>
            <w:r>
              <w:rPr>
                <w:rFonts w:ascii="宋体" w:eastAsia="宋体" w:hint="eastAsia"/>
                <w:b/>
                <w:szCs w:val="30"/>
              </w:rPr>
              <w:t>1、本响应文件格式分 “技术商务卷”和 “报价卷”两册,装订时要求分别单独装订成册。</w:t>
            </w:r>
          </w:p>
        </w:tc>
      </w:tr>
    </w:tbl>
    <w:p w:rsidR="001E1265" w:rsidRDefault="001E1265">
      <w:pPr>
        <w:pStyle w:val="a0"/>
        <w:snapToGrid w:val="0"/>
        <w:spacing w:line="420" w:lineRule="atLeast"/>
        <w:ind w:firstLine="0"/>
        <w:rPr>
          <w:rFonts w:ascii="宋体" w:hAnsi="宋体"/>
          <w:b/>
          <w:sz w:val="36"/>
          <w:szCs w:val="24"/>
        </w:rPr>
      </w:pPr>
    </w:p>
    <w:p w:rsidR="001E1265" w:rsidRDefault="001E1265">
      <w:pPr>
        <w:pStyle w:val="a0"/>
        <w:snapToGrid w:val="0"/>
        <w:spacing w:line="420" w:lineRule="atLeast"/>
        <w:ind w:firstLine="0"/>
        <w:rPr>
          <w:rFonts w:ascii="宋体" w:hAnsi="宋体"/>
          <w:b/>
          <w:sz w:val="36"/>
          <w:szCs w:val="24"/>
        </w:rPr>
      </w:pPr>
    </w:p>
    <w:p w:rsidR="001E1265" w:rsidRDefault="001E1265">
      <w:pPr>
        <w:pStyle w:val="a0"/>
        <w:snapToGrid w:val="0"/>
        <w:spacing w:line="420" w:lineRule="atLeast"/>
        <w:ind w:firstLine="0"/>
        <w:rPr>
          <w:rFonts w:ascii="宋体" w:hAnsi="宋体"/>
          <w:b/>
          <w:sz w:val="36"/>
          <w:szCs w:val="24"/>
        </w:rPr>
      </w:pPr>
    </w:p>
    <w:p w:rsidR="001E1265" w:rsidRDefault="001E1265">
      <w:pPr>
        <w:pStyle w:val="a0"/>
        <w:snapToGrid w:val="0"/>
        <w:spacing w:line="420" w:lineRule="atLeast"/>
        <w:ind w:firstLine="0"/>
        <w:rPr>
          <w:rFonts w:ascii="宋体" w:hAnsi="宋体"/>
          <w:b/>
          <w:sz w:val="36"/>
          <w:szCs w:val="24"/>
        </w:rPr>
      </w:pPr>
    </w:p>
    <w:p w:rsidR="001E1265" w:rsidRDefault="001E1265">
      <w:pPr>
        <w:pStyle w:val="a0"/>
        <w:snapToGrid w:val="0"/>
        <w:spacing w:line="420" w:lineRule="atLeast"/>
        <w:ind w:firstLine="0"/>
        <w:rPr>
          <w:rFonts w:ascii="宋体" w:hAnsi="宋体"/>
          <w:b/>
          <w:sz w:val="36"/>
          <w:szCs w:val="24"/>
        </w:rPr>
      </w:pPr>
    </w:p>
    <w:p w:rsidR="001E1265" w:rsidRDefault="001E1265">
      <w:pPr>
        <w:pStyle w:val="a0"/>
        <w:snapToGrid w:val="0"/>
        <w:spacing w:line="420" w:lineRule="atLeast"/>
        <w:ind w:firstLine="0"/>
        <w:rPr>
          <w:rFonts w:ascii="宋体" w:hAnsi="宋体"/>
          <w:b/>
          <w:sz w:val="36"/>
          <w:szCs w:val="24"/>
        </w:rPr>
      </w:pPr>
    </w:p>
    <w:p w:rsidR="001E1265" w:rsidRDefault="001E1265">
      <w:pPr>
        <w:pStyle w:val="a0"/>
        <w:snapToGrid w:val="0"/>
        <w:spacing w:line="420" w:lineRule="atLeast"/>
        <w:ind w:firstLine="0"/>
        <w:rPr>
          <w:rFonts w:ascii="宋体" w:hAnsi="宋体"/>
          <w:b/>
          <w:sz w:val="36"/>
          <w:szCs w:val="24"/>
        </w:rPr>
      </w:pPr>
    </w:p>
    <w:p w:rsidR="001E1265" w:rsidRDefault="001E1265">
      <w:pPr>
        <w:pStyle w:val="a0"/>
        <w:snapToGrid w:val="0"/>
        <w:spacing w:line="420" w:lineRule="atLeast"/>
        <w:ind w:firstLine="0"/>
        <w:rPr>
          <w:rFonts w:ascii="宋体" w:hAnsi="宋体"/>
          <w:b/>
          <w:sz w:val="36"/>
          <w:szCs w:val="24"/>
        </w:rPr>
      </w:pPr>
    </w:p>
    <w:p w:rsidR="001E1265" w:rsidRDefault="001E1265">
      <w:pPr>
        <w:pStyle w:val="a0"/>
        <w:snapToGrid w:val="0"/>
        <w:spacing w:line="420" w:lineRule="atLeast"/>
        <w:ind w:firstLine="0"/>
        <w:rPr>
          <w:rFonts w:ascii="宋体" w:hAnsi="宋体"/>
          <w:b/>
          <w:sz w:val="36"/>
          <w:szCs w:val="24"/>
        </w:rPr>
      </w:pPr>
    </w:p>
    <w:p w:rsidR="001E1265" w:rsidRDefault="001E1265">
      <w:pPr>
        <w:pStyle w:val="a0"/>
        <w:snapToGrid w:val="0"/>
        <w:spacing w:line="420" w:lineRule="atLeast"/>
        <w:ind w:firstLine="0"/>
        <w:rPr>
          <w:rFonts w:ascii="宋体" w:hAnsi="宋体"/>
          <w:b/>
          <w:sz w:val="36"/>
          <w:szCs w:val="24"/>
        </w:rPr>
      </w:pPr>
    </w:p>
    <w:p w:rsidR="001E1265" w:rsidRDefault="001E1265">
      <w:pPr>
        <w:pStyle w:val="a0"/>
        <w:snapToGrid w:val="0"/>
        <w:spacing w:line="420" w:lineRule="atLeast"/>
        <w:ind w:firstLine="0"/>
        <w:rPr>
          <w:rFonts w:ascii="宋体" w:hAnsi="宋体"/>
          <w:b/>
          <w:sz w:val="36"/>
          <w:szCs w:val="24"/>
        </w:rPr>
      </w:pPr>
    </w:p>
    <w:p w:rsidR="001E1265" w:rsidRDefault="001E1265">
      <w:pPr>
        <w:pStyle w:val="a0"/>
        <w:snapToGrid w:val="0"/>
        <w:spacing w:line="420" w:lineRule="atLeast"/>
        <w:ind w:firstLine="0"/>
        <w:rPr>
          <w:rFonts w:ascii="宋体" w:hAnsi="宋体"/>
          <w:b/>
          <w:sz w:val="36"/>
          <w:szCs w:val="24"/>
        </w:rPr>
      </w:pPr>
    </w:p>
    <w:p w:rsidR="001E1265" w:rsidRDefault="001E1265">
      <w:pPr>
        <w:pStyle w:val="a0"/>
        <w:snapToGrid w:val="0"/>
        <w:spacing w:line="420" w:lineRule="atLeast"/>
        <w:ind w:firstLine="0"/>
        <w:rPr>
          <w:rFonts w:ascii="宋体" w:hAnsi="宋体"/>
          <w:b/>
          <w:sz w:val="36"/>
          <w:szCs w:val="24"/>
        </w:rPr>
      </w:pPr>
    </w:p>
    <w:p w:rsidR="001E1265" w:rsidRDefault="001E1265">
      <w:pPr>
        <w:pStyle w:val="a0"/>
        <w:snapToGrid w:val="0"/>
        <w:spacing w:line="420" w:lineRule="atLeast"/>
        <w:ind w:firstLine="0"/>
        <w:rPr>
          <w:rFonts w:ascii="宋体" w:hAnsi="宋体"/>
          <w:b/>
          <w:sz w:val="36"/>
          <w:szCs w:val="24"/>
        </w:rPr>
      </w:pPr>
    </w:p>
    <w:p w:rsidR="001E1265" w:rsidRDefault="001E1265">
      <w:pPr>
        <w:pStyle w:val="a0"/>
        <w:snapToGrid w:val="0"/>
        <w:spacing w:line="420" w:lineRule="atLeast"/>
        <w:ind w:firstLine="0"/>
        <w:rPr>
          <w:rFonts w:ascii="宋体" w:hAnsi="宋体"/>
          <w:b/>
          <w:sz w:val="36"/>
          <w:szCs w:val="24"/>
        </w:rPr>
      </w:pPr>
    </w:p>
    <w:p w:rsidR="001E1265" w:rsidRDefault="001E1265">
      <w:pPr>
        <w:pStyle w:val="a0"/>
        <w:snapToGrid w:val="0"/>
        <w:spacing w:line="420" w:lineRule="atLeast"/>
        <w:ind w:firstLine="0"/>
        <w:rPr>
          <w:rFonts w:ascii="宋体" w:hAnsi="宋体"/>
          <w:b/>
          <w:sz w:val="36"/>
          <w:szCs w:val="24"/>
        </w:rPr>
      </w:pPr>
    </w:p>
    <w:p w:rsidR="001E1265" w:rsidRDefault="001E1265">
      <w:pPr>
        <w:pStyle w:val="a0"/>
        <w:snapToGrid w:val="0"/>
        <w:spacing w:line="420" w:lineRule="atLeast"/>
        <w:ind w:firstLine="0"/>
        <w:rPr>
          <w:rFonts w:ascii="宋体" w:hAnsi="宋体"/>
          <w:b/>
          <w:sz w:val="36"/>
          <w:szCs w:val="24"/>
        </w:rPr>
      </w:pPr>
    </w:p>
    <w:p w:rsidR="001E1265" w:rsidRDefault="001E1265">
      <w:pPr>
        <w:pStyle w:val="a0"/>
        <w:snapToGrid w:val="0"/>
        <w:spacing w:line="420" w:lineRule="atLeast"/>
        <w:ind w:firstLine="0"/>
        <w:rPr>
          <w:rFonts w:ascii="宋体" w:hAnsi="宋体"/>
          <w:b/>
          <w:sz w:val="36"/>
          <w:szCs w:val="24"/>
        </w:rPr>
      </w:pPr>
    </w:p>
    <w:p w:rsidR="001E1265" w:rsidRDefault="001E1265">
      <w:pPr>
        <w:pStyle w:val="a0"/>
        <w:snapToGrid w:val="0"/>
        <w:spacing w:line="420" w:lineRule="atLeast"/>
        <w:ind w:firstLine="0"/>
        <w:rPr>
          <w:rFonts w:ascii="宋体" w:hAnsi="宋体"/>
          <w:b/>
          <w:sz w:val="36"/>
          <w:szCs w:val="24"/>
        </w:rPr>
      </w:pPr>
    </w:p>
    <w:p w:rsidR="001E1265" w:rsidRDefault="001E1265">
      <w:pPr>
        <w:spacing w:line="480" w:lineRule="auto"/>
        <w:jc w:val="center"/>
        <w:rPr>
          <w:rFonts w:ascii="宋体" w:hAnsi="宋体"/>
          <w:b/>
          <w:bCs/>
          <w:sz w:val="84"/>
          <w:szCs w:val="84"/>
        </w:rPr>
      </w:pPr>
    </w:p>
    <w:p w:rsidR="001E1265" w:rsidRDefault="00387FF2">
      <w:pPr>
        <w:spacing w:line="480" w:lineRule="auto"/>
        <w:jc w:val="center"/>
        <w:rPr>
          <w:rFonts w:ascii="宋体" w:hAnsi="宋体"/>
          <w:b/>
          <w:bCs/>
          <w:sz w:val="84"/>
          <w:szCs w:val="84"/>
        </w:rPr>
      </w:pPr>
      <w:r>
        <w:rPr>
          <w:rFonts w:ascii="宋体" w:hAnsi="宋体" w:hint="eastAsia"/>
          <w:b/>
          <w:bCs/>
          <w:sz w:val="84"/>
          <w:szCs w:val="84"/>
        </w:rPr>
        <w:lastRenderedPageBreak/>
        <w:t>医疗设备采购项目</w:t>
      </w:r>
    </w:p>
    <w:p w:rsidR="001E1265" w:rsidRDefault="00387FF2">
      <w:pPr>
        <w:pStyle w:val="a9"/>
        <w:spacing w:line="480" w:lineRule="auto"/>
        <w:jc w:val="center"/>
        <w:rPr>
          <w:rFonts w:ascii="宋体" w:hAnsi="宋体"/>
          <w:b/>
          <w:bCs/>
          <w:sz w:val="84"/>
          <w:szCs w:val="84"/>
        </w:rPr>
      </w:pPr>
      <w:r>
        <w:rPr>
          <w:rFonts w:ascii="宋体" w:hAnsi="宋体" w:hint="eastAsia"/>
          <w:b/>
          <w:bCs/>
          <w:sz w:val="84"/>
          <w:szCs w:val="84"/>
        </w:rPr>
        <w:t>响  应  文  件</w:t>
      </w:r>
    </w:p>
    <w:p w:rsidR="001E1265" w:rsidRDefault="00387FF2">
      <w:pPr>
        <w:pStyle w:val="a9"/>
        <w:spacing w:line="480" w:lineRule="auto"/>
        <w:jc w:val="center"/>
        <w:rPr>
          <w:rFonts w:ascii="宋体" w:hAnsi="宋体"/>
          <w:b/>
          <w:bCs/>
          <w:sz w:val="84"/>
          <w:szCs w:val="84"/>
        </w:rPr>
      </w:pPr>
      <w:r>
        <w:rPr>
          <w:rFonts w:ascii="宋体" w:hAnsi="宋体" w:hint="eastAsia"/>
          <w:b/>
          <w:bCs/>
          <w:sz w:val="84"/>
          <w:szCs w:val="84"/>
        </w:rPr>
        <w:t>技术商务卷</w:t>
      </w:r>
    </w:p>
    <w:p w:rsidR="001E1265" w:rsidRDefault="001E1265">
      <w:pPr>
        <w:pStyle w:val="a9"/>
        <w:jc w:val="center"/>
        <w:rPr>
          <w:rFonts w:ascii="宋体" w:hAnsi="宋体"/>
          <w:b/>
        </w:rPr>
      </w:pPr>
    </w:p>
    <w:p w:rsidR="001E1265" w:rsidRDefault="001E1265">
      <w:pPr>
        <w:pStyle w:val="a9"/>
        <w:jc w:val="center"/>
        <w:rPr>
          <w:rFonts w:ascii="宋体" w:hAnsi="宋体"/>
          <w:b/>
        </w:rPr>
      </w:pPr>
    </w:p>
    <w:p w:rsidR="001E1265" w:rsidRDefault="00387FF2">
      <w:pPr>
        <w:pStyle w:val="aa"/>
        <w:spacing w:line="700" w:lineRule="exact"/>
        <w:ind w:firstLineChars="395" w:firstLine="1269"/>
        <w:rPr>
          <w:rFonts w:hAnsi="宋体"/>
          <w:b/>
          <w:sz w:val="32"/>
          <w:szCs w:val="32"/>
        </w:rPr>
      </w:pPr>
      <w:r>
        <w:rPr>
          <w:rFonts w:hAnsi="宋体" w:hint="eastAsia"/>
          <w:b/>
          <w:bCs/>
          <w:sz w:val="32"/>
          <w:szCs w:val="32"/>
        </w:rPr>
        <w:t>项目编号：</w:t>
      </w:r>
      <w:r>
        <w:rPr>
          <w:rFonts w:hAnsi="宋体" w:hint="eastAsia"/>
          <w:b/>
          <w:sz w:val="32"/>
          <w:szCs w:val="32"/>
          <w:u w:val="single"/>
        </w:rPr>
        <w:t xml:space="preserve">                    </w:t>
      </w:r>
    </w:p>
    <w:p w:rsidR="001E1265" w:rsidRDefault="00387FF2">
      <w:pPr>
        <w:pStyle w:val="aa"/>
        <w:spacing w:line="700" w:lineRule="exact"/>
        <w:ind w:firstLineChars="395" w:firstLine="1269"/>
        <w:rPr>
          <w:rFonts w:hAnsi="宋体"/>
          <w:b/>
          <w:sz w:val="32"/>
          <w:szCs w:val="32"/>
          <w:u w:val="single"/>
        </w:rPr>
      </w:pPr>
      <w:r>
        <w:rPr>
          <w:rFonts w:hAnsi="宋体" w:hint="eastAsia"/>
          <w:b/>
          <w:bCs/>
          <w:sz w:val="32"/>
          <w:szCs w:val="32"/>
        </w:rPr>
        <w:t>项目名称：</w:t>
      </w:r>
      <w:r>
        <w:rPr>
          <w:rFonts w:hAnsi="宋体" w:hint="eastAsia"/>
          <w:b/>
          <w:bCs/>
          <w:sz w:val="32"/>
          <w:szCs w:val="32"/>
          <w:u w:val="single"/>
        </w:rPr>
        <w:t xml:space="preserve">                    </w:t>
      </w:r>
    </w:p>
    <w:p w:rsidR="001E1265" w:rsidRDefault="001E1265">
      <w:pPr>
        <w:pStyle w:val="aa"/>
        <w:spacing w:line="0" w:lineRule="atLeast"/>
        <w:ind w:firstLineChars="395" w:firstLine="1269"/>
        <w:rPr>
          <w:rFonts w:hAnsi="宋体"/>
          <w:b/>
          <w:sz w:val="32"/>
          <w:szCs w:val="32"/>
        </w:rPr>
      </w:pPr>
    </w:p>
    <w:p w:rsidR="001E1265" w:rsidRDefault="00387FF2">
      <w:pPr>
        <w:pStyle w:val="aa"/>
        <w:spacing w:line="0" w:lineRule="atLeast"/>
        <w:ind w:firstLineChars="395" w:firstLine="1269"/>
        <w:rPr>
          <w:rFonts w:hAnsi="宋体"/>
          <w:b/>
          <w:sz w:val="32"/>
          <w:szCs w:val="32"/>
          <w:u w:val="single"/>
        </w:rPr>
      </w:pPr>
      <w:r>
        <w:rPr>
          <w:rFonts w:hAnsi="宋体" w:hint="eastAsia"/>
          <w:b/>
          <w:sz w:val="32"/>
          <w:szCs w:val="32"/>
        </w:rPr>
        <w:t>合 同 包：</w:t>
      </w:r>
      <w:r>
        <w:rPr>
          <w:rFonts w:hAnsi="宋体" w:hint="eastAsia"/>
          <w:b/>
          <w:sz w:val="32"/>
          <w:szCs w:val="32"/>
          <w:u w:val="single"/>
        </w:rPr>
        <w:t xml:space="preserve">                    </w:t>
      </w:r>
    </w:p>
    <w:p w:rsidR="001E1265" w:rsidRDefault="001E1265">
      <w:pPr>
        <w:pStyle w:val="aa"/>
        <w:spacing w:line="0" w:lineRule="atLeast"/>
        <w:jc w:val="center"/>
        <w:rPr>
          <w:rFonts w:hAnsi="宋体"/>
          <w:b/>
          <w:sz w:val="32"/>
          <w:szCs w:val="32"/>
        </w:rPr>
      </w:pPr>
    </w:p>
    <w:p w:rsidR="001E1265" w:rsidRDefault="00387FF2">
      <w:pPr>
        <w:pStyle w:val="aa"/>
        <w:tabs>
          <w:tab w:val="left" w:pos="257"/>
        </w:tabs>
        <w:spacing w:line="0" w:lineRule="atLeast"/>
        <w:jc w:val="left"/>
        <w:rPr>
          <w:rFonts w:hAnsi="宋体"/>
          <w:b/>
          <w:sz w:val="32"/>
          <w:szCs w:val="32"/>
        </w:rPr>
      </w:pPr>
      <w:r>
        <w:rPr>
          <w:rFonts w:hAnsi="宋体" w:hint="eastAsia"/>
          <w:b/>
          <w:sz w:val="32"/>
          <w:szCs w:val="32"/>
        </w:rPr>
        <w:tab/>
      </w:r>
    </w:p>
    <w:p w:rsidR="001E1265" w:rsidRDefault="00387FF2">
      <w:pPr>
        <w:pStyle w:val="aa"/>
        <w:tabs>
          <w:tab w:val="left" w:pos="1620"/>
        </w:tabs>
        <w:spacing w:line="700" w:lineRule="exact"/>
        <w:rPr>
          <w:rFonts w:hAnsi="宋体"/>
          <w:b/>
          <w:sz w:val="32"/>
          <w:szCs w:val="32"/>
          <w:u w:val="single"/>
        </w:rPr>
      </w:pPr>
      <w:r>
        <w:rPr>
          <w:rFonts w:hAnsi="宋体" w:hint="eastAsia"/>
          <w:b/>
          <w:spacing w:val="20"/>
          <w:sz w:val="32"/>
          <w:szCs w:val="32"/>
        </w:rPr>
        <w:t>响应人名称（加盖公章）</w:t>
      </w:r>
      <w:r>
        <w:rPr>
          <w:rFonts w:hAnsi="宋体" w:hint="eastAsia"/>
          <w:b/>
          <w:bCs/>
          <w:sz w:val="32"/>
          <w:szCs w:val="32"/>
        </w:rPr>
        <w:t>：</w:t>
      </w:r>
      <w:r>
        <w:rPr>
          <w:rFonts w:hAnsi="宋体" w:hint="eastAsia"/>
          <w:b/>
          <w:bCs/>
          <w:sz w:val="32"/>
          <w:szCs w:val="32"/>
          <w:u w:val="single"/>
        </w:rPr>
        <w:t xml:space="preserve">                      </w:t>
      </w:r>
    </w:p>
    <w:p w:rsidR="001E1265" w:rsidRDefault="00387FF2">
      <w:pPr>
        <w:spacing w:line="500" w:lineRule="exact"/>
        <w:rPr>
          <w:rFonts w:ascii="宋体" w:hAnsi="宋体"/>
          <w:b/>
          <w:sz w:val="32"/>
          <w:szCs w:val="32"/>
          <w:u w:val="single"/>
        </w:rPr>
      </w:pPr>
      <w:r>
        <w:rPr>
          <w:rFonts w:ascii="宋体" w:hAnsi="宋体" w:hint="eastAsia"/>
          <w:b/>
          <w:sz w:val="32"/>
          <w:szCs w:val="32"/>
        </w:rPr>
        <w:t>地          址：</w:t>
      </w:r>
      <w:r>
        <w:rPr>
          <w:rFonts w:ascii="宋体" w:hAnsi="宋体" w:hint="eastAsia"/>
          <w:b/>
          <w:sz w:val="32"/>
          <w:szCs w:val="32"/>
          <w:u w:val="single"/>
        </w:rPr>
        <w:t xml:space="preserve">                                   </w:t>
      </w:r>
    </w:p>
    <w:p w:rsidR="001E1265" w:rsidRDefault="00387FF2">
      <w:pPr>
        <w:spacing w:line="500" w:lineRule="exact"/>
        <w:rPr>
          <w:rFonts w:ascii="宋体" w:hAnsi="宋体"/>
          <w:b/>
          <w:sz w:val="32"/>
          <w:szCs w:val="32"/>
          <w:u w:val="single"/>
        </w:rPr>
      </w:pPr>
      <w:r>
        <w:rPr>
          <w:rFonts w:ascii="宋体" w:hAnsi="宋体" w:hint="eastAsia"/>
          <w:b/>
          <w:sz w:val="32"/>
          <w:szCs w:val="32"/>
        </w:rPr>
        <w:t>邮编：</w:t>
      </w:r>
      <w:r>
        <w:rPr>
          <w:rFonts w:ascii="宋体" w:hAnsi="宋体" w:hint="eastAsia"/>
          <w:b/>
          <w:sz w:val="32"/>
          <w:szCs w:val="32"/>
          <w:u w:val="single"/>
        </w:rPr>
        <w:t xml:space="preserve">       </w:t>
      </w:r>
      <w:r>
        <w:rPr>
          <w:rFonts w:ascii="宋体" w:hAnsi="宋体" w:hint="eastAsia"/>
          <w:b/>
          <w:sz w:val="32"/>
          <w:szCs w:val="32"/>
        </w:rPr>
        <w:t>电话：</w:t>
      </w:r>
      <w:r>
        <w:rPr>
          <w:rFonts w:ascii="宋体" w:hAnsi="宋体" w:hint="eastAsia"/>
          <w:b/>
          <w:sz w:val="32"/>
          <w:szCs w:val="32"/>
          <w:u w:val="single"/>
        </w:rPr>
        <w:t xml:space="preserve">             </w:t>
      </w:r>
      <w:r>
        <w:rPr>
          <w:rFonts w:ascii="宋体" w:hAnsi="宋体" w:hint="eastAsia"/>
          <w:b/>
          <w:sz w:val="32"/>
          <w:szCs w:val="32"/>
        </w:rPr>
        <w:t xml:space="preserve"> 传真：</w:t>
      </w:r>
      <w:r>
        <w:rPr>
          <w:rFonts w:ascii="宋体" w:hAnsi="宋体" w:hint="eastAsia"/>
          <w:b/>
          <w:sz w:val="32"/>
          <w:szCs w:val="32"/>
          <w:u w:val="single"/>
        </w:rPr>
        <w:t xml:space="preserve">           </w:t>
      </w:r>
    </w:p>
    <w:p w:rsidR="001E1265" w:rsidRDefault="00387FF2">
      <w:pPr>
        <w:pStyle w:val="aa"/>
        <w:tabs>
          <w:tab w:val="left" w:pos="1620"/>
        </w:tabs>
        <w:spacing w:line="700" w:lineRule="exact"/>
        <w:rPr>
          <w:rFonts w:hAnsi="宋体"/>
          <w:b/>
          <w:sz w:val="32"/>
          <w:szCs w:val="32"/>
          <w:u w:val="single"/>
        </w:rPr>
      </w:pPr>
      <w:r>
        <w:rPr>
          <w:rFonts w:hAnsi="宋体" w:hint="eastAsia"/>
          <w:b/>
          <w:sz w:val="32"/>
          <w:szCs w:val="32"/>
        </w:rPr>
        <w:t>日          期：</w:t>
      </w:r>
      <w:r>
        <w:rPr>
          <w:rFonts w:hAnsi="宋体" w:hint="eastAsia"/>
          <w:b/>
          <w:sz w:val="32"/>
          <w:szCs w:val="32"/>
          <w:u w:val="single"/>
        </w:rPr>
        <w:t xml:space="preserve">       年      月      日</w:t>
      </w:r>
    </w:p>
    <w:p w:rsidR="001E1265" w:rsidRDefault="001E1265">
      <w:pPr>
        <w:pStyle w:val="aa"/>
        <w:tabs>
          <w:tab w:val="left" w:pos="1620"/>
        </w:tabs>
        <w:spacing w:line="700" w:lineRule="exact"/>
        <w:ind w:firstLineChars="398" w:firstLine="1438"/>
        <w:rPr>
          <w:rFonts w:hAnsi="宋体"/>
          <w:b/>
          <w:bCs/>
          <w:sz w:val="36"/>
          <w:szCs w:val="36"/>
          <w:u w:val="single"/>
        </w:rPr>
      </w:pPr>
    </w:p>
    <w:p w:rsidR="001E1265" w:rsidRDefault="001E1265">
      <w:pPr>
        <w:pStyle w:val="a0"/>
        <w:snapToGrid w:val="0"/>
        <w:spacing w:line="420" w:lineRule="atLeast"/>
        <w:ind w:firstLine="0"/>
        <w:jc w:val="center"/>
        <w:rPr>
          <w:rFonts w:ascii="宋体" w:hAnsi="宋体"/>
          <w:b/>
          <w:bCs/>
          <w:sz w:val="32"/>
          <w:szCs w:val="32"/>
        </w:rPr>
      </w:pPr>
    </w:p>
    <w:p w:rsidR="001E1265" w:rsidRDefault="00387FF2">
      <w:pPr>
        <w:pStyle w:val="a0"/>
        <w:snapToGrid w:val="0"/>
        <w:spacing w:line="420" w:lineRule="atLeast"/>
        <w:ind w:firstLine="0"/>
        <w:jc w:val="center"/>
        <w:rPr>
          <w:rFonts w:ascii="宋体" w:hAnsi="宋体"/>
          <w:b/>
          <w:szCs w:val="21"/>
        </w:rPr>
      </w:pPr>
      <w:r>
        <w:rPr>
          <w:rFonts w:ascii="宋体" w:hAnsi="宋体" w:hint="eastAsia"/>
          <w:b/>
          <w:bCs/>
          <w:sz w:val="32"/>
          <w:szCs w:val="32"/>
        </w:rPr>
        <w:t>技术商务卷格式</w:t>
      </w:r>
    </w:p>
    <w:p w:rsidR="001E1265" w:rsidRDefault="00387FF2">
      <w:pPr>
        <w:pStyle w:val="a0"/>
        <w:snapToGrid w:val="0"/>
        <w:spacing w:line="420" w:lineRule="atLeast"/>
        <w:ind w:leftChars="-1" w:left="-2" w:firstLine="0"/>
        <w:jc w:val="center"/>
        <w:rPr>
          <w:rFonts w:ascii="宋体" w:hAnsi="宋体"/>
          <w:b/>
          <w:bCs/>
          <w:szCs w:val="21"/>
        </w:rPr>
      </w:pPr>
      <w:r>
        <w:rPr>
          <w:rFonts w:ascii="宋体" w:hAnsi="宋体" w:hint="eastAsia"/>
          <w:b/>
          <w:bCs/>
          <w:szCs w:val="21"/>
        </w:rPr>
        <w:t>目    录</w:t>
      </w:r>
    </w:p>
    <w:p w:rsidR="001E1265" w:rsidRDefault="00387FF2">
      <w:pPr>
        <w:spacing w:line="520" w:lineRule="exact"/>
        <w:rPr>
          <w:rFonts w:ascii="宋体" w:hAnsi="宋体"/>
          <w:szCs w:val="21"/>
        </w:rPr>
      </w:pPr>
      <w:r>
        <w:rPr>
          <w:rFonts w:ascii="宋体" w:hAnsi="宋体" w:hint="eastAsia"/>
          <w:szCs w:val="21"/>
        </w:rPr>
        <w:t>1.  承 诺 书(附件1) …………………………………………………………………………页码</w:t>
      </w:r>
    </w:p>
    <w:p w:rsidR="001E1265" w:rsidRDefault="00387FF2">
      <w:pPr>
        <w:spacing w:line="520" w:lineRule="exact"/>
        <w:rPr>
          <w:rFonts w:ascii="宋体" w:hAnsi="宋体"/>
          <w:szCs w:val="21"/>
        </w:rPr>
      </w:pPr>
      <w:r>
        <w:rPr>
          <w:rFonts w:ascii="宋体" w:hAnsi="宋体" w:hint="eastAsia"/>
          <w:szCs w:val="21"/>
        </w:rPr>
        <w:t>2.  货物说明一览表(附件2) …………………………………………………………………页码</w:t>
      </w:r>
    </w:p>
    <w:p w:rsidR="001E1265" w:rsidRDefault="00387FF2">
      <w:pPr>
        <w:spacing w:line="520" w:lineRule="exact"/>
        <w:rPr>
          <w:rFonts w:ascii="宋体" w:hAnsi="宋体"/>
          <w:szCs w:val="21"/>
        </w:rPr>
      </w:pPr>
      <w:r>
        <w:rPr>
          <w:rFonts w:ascii="宋体" w:hAnsi="宋体" w:hint="eastAsia"/>
          <w:szCs w:val="21"/>
        </w:rPr>
        <w:t>3.  供货范围清单(附件3)   …………………………………………………………………页码</w:t>
      </w:r>
    </w:p>
    <w:p w:rsidR="001E1265" w:rsidRDefault="00387FF2">
      <w:pPr>
        <w:spacing w:line="520" w:lineRule="exact"/>
        <w:ind w:firstLineChars="200" w:firstLine="420"/>
        <w:rPr>
          <w:rFonts w:ascii="宋体" w:hAnsi="宋体"/>
          <w:szCs w:val="21"/>
        </w:rPr>
      </w:pPr>
      <w:r>
        <w:rPr>
          <w:rFonts w:ascii="宋体" w:hAnsi="宋体" w:hint="eastAsia"/>
          <w:szCs w:val="21"/>
        </w:rPr>
        <w:t>组成货物主要件和关键件清单（不含价格）（表3-1）…………………………………页码</w:t>
      </w:r>
    </w:p>
    <w:p w:rsidR="001E1265" w:rsidRDefault="00387FF2">
      <w:pPr>
        <w:spacing w:line="520" w:lineRule="exact"/>
        <w:ind w:firstLineChars="200" w:firstLine="420"/>
        <w:rPr>
          <w:rFonts w:ascii="宋体" w:hAnsi="宋体"/>
          <w:szCs w:val="21"/>
        </w:rPr>
      </w:pPr>
      <w:r>
        <w:rPr>
          <w:rFonts w:ascii="宋体" w:hAnsi="宋体" w:hint="eastAsia"/>
          <w:szCs w:val="21"/>
        </w:rPr>
        <w:t>专用工具清单（如有）（表3-2）  ………………………………………………………页码</w:t>
      </w:r>
    </w:p>
    <w:p w:rsidR="001E1265" w:rsidRDefault="00387FF2">
      <w:pPr>
        <w:spacing w:line="520" w:lineRule="exact"/>
        <w:ind w:firstLineChars="200" w:firstLine="420"/>
        <w:rPr>
          <w:rFonts w:ascii="宋体" w:hAnsi="宋体"/>
          <w:szCs w:val="21"/>
        </w:rPr>
      </w:pPr>
      <w:r>
        <w:rPr>
          <w:rFonts w:ascii="宋体" w:hAnsi="宋体" w:hint="eastAsia"/>
          <w:szCs w:val="21"/>
        </w:rPr>
        <w:t>备品备件清单（如有）（表3-3）…………………………………………………………页码</w:t>
      </w:r>
    </w:p>
    <w:p w:rsidR="001E1265" w:rsidRDefault="00387FF2">
      <w:pPr>
        <w:spacing w:line="520" w:lineRule="exact"/>
        <w:rPr>
          <w:rFonts w:ascii="宋体" w:hAnsi="宋体"/>
          <w:szCs w:val="21"/>
        </w:rPr>
      </w:pPr>
      <w:r>
        <w:rPr>
          <w:rFonts w:ascii="宋体" w:hAnsi="宋体" w:hint="eastAsia"/>
          <w:szCs w:val="21"/>
        </w:rPr>
        <w:t>4.  技术规格和商务偏离表(附件4) …………………………………………………………页码</w:t>
      </w:r>
    </w:p>
    <w:p w:rsidR="001E1265" w:rsidRDefault="00387FF2">
      <w:pPr>
        <w:spacing w:line="520" w:lineRule="exact"/>
        <w:rPr>
          <w:rFonts w:ascii="宋体" w:hAnsi="宋体"/>
          <w:szCs w:val="21"/>
        </w:rPr>
      </w:pPr>
      <w:r>
        <w:rPr>
          <w:rFonts w:ascii="宋体" w:hAnsi="宋体" w:hint="eastAsia"/>
          <w:szCs w:val="21"/>
        </w:rPr>
        <w:t xml:space="preserve">5.  </w:t>
      </w:r>
      <w:r>
        <w:rPr>
          <w:rFonts w:ascii="宋体" w:hAnsi="宋体" w:hint="eastAsia"/>
          <w:bCs/>
          <w:szCs w:val="21"/>
        </w:rPr>
        <w:t>技术服务体系与维保方案</w:t>
      </w:r>
      <w:r>
        <w:rPr>
          <w:rFonts w:ascii="宋体" w:hAnsi="宋体" w:hint="eastAsia"/>
          <w:szCs w:val="21"/>
        </w:rPr>
        <w:t>(附件5) ………………………………………………………页码</w:t>
      </w:r>
    </w:p>
    <w:p w:rsidR="001E1265" w:rsidRDefault="00387FF2">
      <w:pPr>
        <w:spacing w:line="520" w:lineRule="exact"/>
        <w:rPr>
          <w:rFonts w:ascii="宋体" w:hAnsi="宋体"/>
          <w:szCs w:val="21"/>
        </w:rPr>
      </w:pPr>
      <w:r>
        <w:rPr>
          <w:rFonts w:ascii="宋体" w:hAnsi="宋体" w:hint="eastAsia"/>
          <w:szCs w:val="21"/>
        </w:rPr>
        <w:t>6.  响应人的资格证明文件(附件6) …………………………………………………………页码</w:t>
      </w:r>
    </w:p>
    <w:p w:rsidR="001E1265" w:rsidRDefault="00387FF2">
      <w:pPr>
        <w:spacing w:line="520" w:lineRule="exact"/>
        <w:rPr>
          <w:rFonts w:ascii="宋体" w:hAnsi="宋体"/>
          <w:szCs w:val="21"/>
        </w:rPr>
      </w:pPr>
      <w:r>
        <w:rPr>
          <w:rFonts w:ascii="宋体" w:hAnsi="宋体" w:hint="eastAsia"/>
          <w:szCs w:val="21"/>
        </w:rPr>
        <w:t xml:space="preserve">    关于资格的声明函(附件6-1)   …………………………………………………………页码</w:t>
      </w:r>
    </w:p>
    <w:p w:rsidR="001E1265" w:rsidRDefault="00387FF2">
      <w:pPr>
        <w:spacing w:line="520" w:lineRule="exact"/>
        <w:rPr>
          <w:rFonts w:ascii="宋体" w:hAnsi="宋体"/>
          <w:szCs w:val="21"/>
        </w:rPr>
      </w:pPr>
      <w:r>
        <w:rPr>
          <w:rFonts w:ascii="宋体" w:hAnsi="宋体" w:hint="eastAsia"/>
          <w:szCs w:val="21"/>
        </w:rPr>
        <w:t xml:space="preserve">    响应人的资格声明(附件6-2)   …………………………………………………………页码</w:t>
      </w:r>
    </w:p>
    <w:p w:rsidR="001E1265" w:rsidRDefault="00387FF2">
      <w:pPr>
        <w:spacing w:line="520" w:lineRule="exact"/>
        <w:rPr>
          <w:rFonts w:ascii="宋体" w:hAnsi="宋体"/>
          <w:szCs w:val="21"/>
        </w:rPr>
      </w:pPr>
      <w:r>
        <w:rPr>
          <w:rFonts w:ascii="宋体" w:hAnsi="宋体" w:hint="eastAsia"/>
          <w:szCs w:val="21"/>
        </w:rPr>
        <w:t xml:space="preserve">    法人营业执照、税务登记证、组织机构代码证(附件6-3)  ………………………… 页码</w:t>
      </w:r>
    </w:p>
    <w:p w:rsidR="001E1265" w:rsidRDefault="00387FF2">
      <w:pPr>
        <w:spacing w:line="520" w:lineRule="exact"/>
        <w:rPr>
          <w:rFonts w:ascii="宋体" w:hAnsi="宋体"/>
          <w:szCs w:val="21"/>
        </w:rPr>
      </w:pPr>
      <w:r>
        <w:rPr>
          <w:rFonts w:ascii="宋体" w:hAnsi="宋体" w:hint="eastAsia"/>
          <w:szCs w:val="21"/>
        </w:rPr>
        <w:t xml:space="preserve">    响应人财务状况证明材料(附件6-4) ……………………………………………………页码</w:t>
      </w:r>
    </w:p>
    <w:p w:rsidR="001E1265" w:rsidRDefault="00387FF2">
      <w:pPr>
        <w:spacing w:line="520" w:lineRule="exact"/>
        <w:ind w:firstLine="420"/>
        <w:rPr>
          <w:rFonts w:ascii="宋体" w:hAnsi="宋体"/>
          <w:szCs w:val="21"/>
        </w:rPr>
      </w:pPr>
      <w:r>
        <w:rPr>
          <w:rFonts w:ascii="宋体" w:hAnsi="宋体" w:hint="eastAsia"/>
          <w:szCs w:val="21"/>
        </w:rPr>
        <w:t>响应人依法缴纳税收和社会保障资金的证明材料(附件6-5)………………………… 页码</w:t>
      </w:r>
    </w:p>
    <w:p w:rsidR="001E1265" w:rsidRDefault="00387FF2">
      <w:pPr>
        <w:spacing w:line="520" w:lineRule="exact"/>
        <w:ind w:firstLine="420"/>
        <w:rPr>
          <w:rFonts w:ascii="宋体" w:hAnsi="宋体"/>
          <w:szCs w:val="21"/>
        </w:rPr>
      </w:pPr>
      <w:r>
        <w:rPr>
          <w:rFonts w:ascii="宋体" w:hAnsi="宋体" w:hint="eastAsia"/>
          <w:szCs w:val="21"/>
        </w:rPr>
        <w:t>响应人具备履行合同所必需的设备和专业技术能力的证明材料(附件6-6) …………页码</w:t>
      </w:r>
    </w:p>
    <w:p w:rsidR="001E1265" w:rsidRDefault="00387FF2">
      <w:pPr>
        <w:spacing w:line="520" w:lineRule="exact"/>
        <w:rPr>
          <w:rFonts w:ascii="宋体" w:hAnsi="宋体"/>
          <w:szCs w:val="21"/>
        </w:rPr>
      </w:pPr>
      <w:r>
        <w:rPr>
          <w:rFonts w:ascii="宋体" w:hAnsi="宋体" w:hint="eastAsia"/>
          <w:szCs w:val="21"/>
        </w:rPr>
        <w:t xml:space="preserve">    参加采购活动前3年内在经营活动中没有重大违法记录的书面声明(附件6-7)  … 页码</w:t>
      </w:r>
    </w:p>
    <w:p w:rsidR="001E1265" w:rsidRDefault="00387FF2">
      <w:pPr>
        <w:spacing w:line="520" w:lineRule="exact"/>
        <w:rPr>
          <w:rFonts w:ascii="宋体" w:hAnsi="宋体"/>
          <w:szCs w:val="21"/>
        </w:rPr>
      </w:pPr>
      <w:r>
        <w:rPr>
          <w:rFonts w:ascii="宋体" w:hAnsi="宋体" w:hint="eastAsia"/>
          <w:szCs w:val="21"/>
        </w:rPr>
        <w:t xml:space="preserve">    行贿犯罪档案查询结果告知函(附件6-8)  …………………………………………… 页码</w:t>
      </w:r>
    </w:p>
    <w:p w:rsidR="001E1265" w:rsidRDefault="00387FF2">
      <w:pPr>
        <w:spacing w:line="520" w:lineRule="exact"/>
        <w:rPr>
          <w:rFonts w:ascii="宋体" w:hAnsi="宋体"/>
          <w:szCs w:val="21"/>
        </w:rPr>
      </w:pPr>
      <w:r>
        <w:rPr>
          <w:rFonts w:ascii="宋体" w:hAnsi="宋体" w:hint="eastAsia"/>
          <w:szCs w:val="21"/>
        </w:rPr>
        <w:t xml:space="preserve">    响应人提交的其它资料(附件6-9)……………………………………………………… 页码</w:t>
      </w:r>
    </w:p>
    <w:p w:rsidR="001E1265" w:rsidRDefault="00387FF2">
      <w:pPr>
        <w:spacing w:line="520" w:lineRule="exact"/>
        <w:rPr>
          <w:rFonts w:ascii="宋体" w:hAnsi="宋体"/>
          <w:szCs w:val="21"/>
        </w:rPr>
      </w:pPr>
      <w:r>
        <w:rPr>
          <w:rFonts w:ascii="宋体" w:hAnsi="宋体" w:hint="eastAsia"/>
          <w:szCs w:val="21"/>
        </w:rPr>
        <w:t>7.  响应代表合法性证明(附件7)…………………………………………………………… 页码</w:t>
      </w:r>
    </w:p>
    <w:p w:rsidR="001E1265" w:rsidRDefault="00387FF2">
      <w:pPr>
        <w:spacing w:line="520" w:lineRule="exact"/>
        <w:rPr>
          <w:rFonts w:ascii="宋体" w:hAnsi="宋体"/>
          <w:szCs w:val="21"/>
        </w:rPr>
      </w:pPr>
      <w:r>
        <w:rPr>
          <w:rFonts w:ascii="宋体" w:hAnsi="宋体" w:hint="eastAsia"/>
          <w:szCs w:val="21"/>
        </w:rPr>
        <w:t>8． 响应人提交的其他资料(附件8) …………………………………………………………页码</w:t>
      </w:r>
    </w:p>
    <w:p w:rsidR="001E1265" w:rsidRDefault="00387FF2">
      <w:pPr>
        <w:spacing w:line="520" w:lineRule="exact"/>
        <w:rPr>
          <w:rFonts w:ascii="宋体" w:hAnsi="宋体"/>
          <w:szCs w:val="21"/>
        </w:rPr>
      </w:pPr>
      <w:r>
        <w:rPr>
          <w:rFonts w:ascii="宋体" w:hAnsi="宋体" w:hint="eastAsia"/>
          <w:szCs w:val="21"/>
        </w:rPr>
        <w:t>9． 采购代理服务费承诺书(附件9)  ……………………………………………………… 页码</w:t>
      </w:r>
    </w:p>
    <w:p w:rsidR="001E1265" w:rsidRDefault="00387FF2">
      <w:pPr>
        <w:spacing w:line="520" w:lineRule="exact"/>
        <w:rPr>
          <w:rFonts w:ascii="宋体" w:hAnsi="宋体"/>
          <w:szCs w:val="21"/>
        </w:rPr>
      </w:pPr>
      <w:r>
        <w:rPr>
          <w:rFonts w:ascii="宋体" w:hAnsi="宋体" w:hint="eastAsia"/>
          <w:szCs w:val="21"/>
        </w:rPr>
        <w:t>10．退回响应保证金说明函（含保证金交纳单据）(附件10)   ……………………………页码</w:t>
      </w:r>
    </w:p>
    <w:p w:rsidR="001E1265" w:rsidRDefault="001E1265">
      <w:pPr>
        <w:rPr>
          <w:rFonts w:ascii="宋体" w:hAnsi="宋体"/>
          <w:b/>
          <w:szCs w:val="21"/>
        </w:rPr>
      </w:pPr>
    </w:p>
    <w:p w:rsidR="001E1265" w:rsidRDefault="00387FF2">
      <w:pPr>
        <w:rPr>
          <w:rFonts w:ascii="宋体" w:hAnsi="宋体"/>
          <w:b/>
          <w:szCs w:val="21"/>
        </w:rPr>
      </w:pPr>
      <w:r>
        <w:rPr>
          <w:rFonts w:ascii="宋体" w:hAnsi="宋体" w:hint="eastAsia"/>
          <w:b/>
          <w:szCs w:val="21"/>
        </w:rPr>
        <w:t>注：目录应标注页码</w:t>
      </w:r>
    </w:p>
    <w:p w:rsidR="001E1265" w:rsidRDefault="00387FF2">
      <w:pPr>
        <w:pStyle w:val="32"/>
        <w:jc w:val="left"/>
        <w:rPr>
          <w:rFonts w:hAnsi="宋体"/>
          <w:sz w:val="21"/>
          <w:szCs w:val="21"/>
        </w:rPr>
      </w:pPr>
      <w:r>
        <w:rPr>
          <w:rFonts w:hAnsi="宋体"/>
          <w:sz w:val="21"/>
          <w:szCs w:val="21"/>
        </w:rPr>
        <w:br w:type="page"/>
      </w:r>
      <w:r>
        <w:rPr>
          <w:rFonts w:hAnsi="宋体" w:hint="eastAsia"/>
          <w:sz w:val="21"/>
          <w:szCs w:val="21"/>
        </w:rPr>
        <w:lastRenderedPageBreak/>
        <w:t>附件1、</w:t>
      </w:r>
    </w:p>
    <w:p w:rsidR="001E1265" w:rsidRDefault="00387FF2">
      <w:pPr>
        <w:pStyle w:val="32"/>
        <w:spacing w:line="340" w:lineRule="exact"/>
        <w:jc w:val="center"/>
        <w:rPr>
          <w:rFonts w:hAnsi="宋体"/>
          <w:b/>
          <w:sz w:val="32"/>
          <w:szCs w:val="32"/>
        </w:rPr>
      </w:pPr>
      <w:r>
        <w:rPr>
          <w:rFonts w:hAnsi="宋体" w:hint="eastAsia"/>
          <w:b/>
          <w:sz w:val="32"/>
          <w:szCs w:val="32"/>
        </w:rPr>
        <w:t>承 诺 书</w:t>
      </w:r>
    </w:p>
    <w:p w:rsidR="001E1265" w:rsidRDefault="001E1265">
      <w:pPr>
        <w:pStyle w:val="32"/>
        <w:spacing w:line="300" w:lineRule="exact"/>
        <w:jc w:val="center"/>
        <w:rPr>
          <w:rFonts w:hAnsi="宋体"/>
          <w:b/>
          <w:sz w:val="32"/>
          <w:szCs w:val="32"/>
        </w:rPr>
      </w:pPr>
    </w:p>
    <w:p w:rsidR="001E1265" w:rsidRDefault="00387FF2">
      <w:pPr>
        <w:spacing w:line="400" w:lineRule="exact"/>
        <w:rPr>
          <w:rFonts w:ascii="宋体" w:hAnsi="宋体"/>
          <w:sz w:val="24"/>
        </w:rPr>
      </w:pPr>
      <w:r>
        <w:rPr>
          <w:rFonts w:ascii="宋体" w:hAnsi="宋体" w:hint="eastAsia"/>
          <w:sz w:val="24"/>
        </w:rPr>
        <w:t>致：福建省云通招标代理有限公司</w:t>
      </w:r>
    </w:p>
    <w:p w:rsidR="001E1265" w:rsidRDefault="00387FF2">
      <w:pPr>
        <w:spacing w:line="400" w:lineRule="exact"/>
        <w:ind w:firstLine="420"/>
        <w:rPr>
          <w:rFonts w:ascii="宋体" w:hAnsi="宋体"/>
          <w:sz w:val="24"/>
        </w:rPr>
      </w:pPr>
      <w:r>
        <w:rPr>
          <w:rFonts w:ascii="宋体" w:hAnsi="宋体" w:hint="eastAsia"/>
          <w:sz w:val="24"/>
        </w:rPr>
        <w:t>我方认真研究了</w:t>
      </w:r>
      <w:r>
        <w:rPr>
          <w:rFonts w:ascii="宋体" w:hAnsi="宋体" w:hint="eastAsia"/>
          <w:sz w:val="24"/>
          <w:u w:val="single"/>
        </w:rPr>
        <w:t xml:space="preserve">                                   </w:t>
      </w:r>
      <w:r>
        <w:rPr>
          <w:rFonts w:ascii="宋体" w:hAnsi="宋体" w:hint="eastAsia"/>
          <w:sz w:val="24"/>
        </w:rPr>
        <w:t>项目采购文件（含补遗书和答疑书），（项目编号）：</w:t>
      </w:r>
      <w:r>
        <w:rPr>
          <w:rFonts w:ascii="宋体" w:hAnsi="宋体" w:hint="eastAsia"/>
          <w:sz w:val="24"/>
          <w:u w:val="single"/>
        </w:rPr>
        <w:t xml:space="preserve">             </w:t>
      </w:r>
      <w:r>
        <w:rPr>
          <w:rFonts w:ascii="宋体" w:hAnsi="宋体" w:hint="eastAsia"/>
          <w:sz w:val="24"/>
        </w:rPr>
        <w:t>。我方愿按采购文件的要求提供相应的货物及服务。</w:t>
      </w:r>
    </w:p>
    <w:p w:rsidR="001E1265" w:rsidRDefault="00387FF2">
      <w:pPr>
        <w:spacing w:line="400" w:lineRule="exact"/>
        <w:ind w:firstLine="420"/>
        <w:rPr>
          <w:rFonts w:ascii="宋体" w:hAnsi="宋体"/>
          <w:sz w:val="24"/>
        </w:rPr>
      </w:pPr>
      <w:r>
        <w:rPr>
          <w:rFonts w:ascii="宋体" w:hAnsi="宋体" w:hint="eastAsia"/>
          <w:sz w:val="24"/>
        </w:rPr>
        <w:t>我方同意在规定的递交响应文件截止时间算起的90个日历天内，受响应文件的约束。在上述时间内，本响应文件对我方一直有约束力，并可随时接受成交资格。</w:t>
      </w:r>
    </w:p>
    <w:p w:rsidR="001E1265" w:rsidRDefault="00387FF2">
      <w:pPr>
        <w:spacing w:line="400" w:lineRule="exact"/>
        <w:ind w:firstLine="420"/>
        <w:rPr>
          <w:rFonts w:ascii="宋体" w:hAnsi="宋体"/>
          <w:sz w:val="24"/>
        </w:rPr>
      </w:pPr>
      <w:r>
        <w:rPr>
          <w:rFonts w:ascii="宋体" w:hAnsi="宋体" w:hint="eastAsia"/>
          <w:sz w:val="24"/>
        </w:rPr>
        <w:t>在正式合同签署并生效之前，本响应文件连同贵方的成交通知书，将对我方具有约束力。据此函，签字代表宣布同意如下：</w:t>
      </w:r>
    </w:p>
    <w:p w:rsidR="001E1265" w:rsidRDefault="00387FF2">
      <w:pPr>
        <w:spacing w:line="400" w:lineRule="exact"/>
        <w:rPr>
          <w:rFonts w:ascii="宋体" w:hAnsi="宋体"/>
          <w:sz w:val="24"/>
        </w:rPr>
      </w:pPr>
      <w:r>
        <w:rPr>
          <w:rFonts w:ascii="宋体" w:hAnsi="宋体" w:hint="eastAsia"/>
          <w:sz w:val="24"/>
        </w:rPr>
        <w:t xml:space="preserve">    1.我方已详细审查全部采购文件[包括修改文件（如有的话）和有关附件，下同]，我方将自行承担因对采购文件理解不正确或误解而造成的相应后果。</w:t>
      </w:r>
    </w:p>
    <w:p w:rsidR="001E1265" w:rsidRDefault="00387FF2">
      <w:pPr>
        <w:spacing w:line="400" w:lineRule="exact"/>
        <w:ind w:firstLine="420"/>
        <w:rPr>
          <w:rFonts w:ascii="宋体" w:hAnsi="宋体"/>
          <w:sz w:val="24"/>
        </w:rPr>
      </w:pPr>
      <w:r>
        <w:rPr>
          <w:rFonts w:ascii="宋体" w:hAnsi="宋体" w:hint="eastAsia"/>
          <w:sz w:val="24"/>
        </w:rPr>
        <w:t>2.我方保证遵守采购文件的全部规定，保证所提交的材料中所含的信息均为真实、准确、完整，不具有任何误导性，也不存在弄虚做假行为。</w:t>
      </w:r>
    </w:p>
    <w:p w:rsidR="001E1265" w:rsidRDefault="00387FF2">
      <w:pPr>
        <w:spacing w:line="400" w:lineRule="exact"/>
        <w:ind w:firstLine="420"/>
        <w:rPr>
          <w:rFonts w:ascii="宋体" w:hAnsi="宋体"/>
          <w:sz w:val="24"/>
        </w:rPr>
      </w:pPr>
      <w:r>
        <w:rPr>
          <w:rFonts w:ascii="宋体" w:hAnsi="宋体" w:hint="eastAsia"/>
          <w:sz w:val="24"/>
        </w:rPr>
        <w:t>3.我方声明在本次询价采购活动中不存在采购文件第二章“响应人须知”第3.2条规定的情形，与同一合同项下其它响应人之间也不存在采购文件第二章“响应人须知”第3.3条规定的关联关系。</w:t>
      </w:r>
    </w:p>
    <w:p w:rsidR="001E1265" w:rsidRDefault="00387FF2">
      <w:pPr>
        <w:spacing w:line="400" w:lineRule="exact"/>
        <w:ind w:firstLine="420"/>
        <w:rPr>
          <w:rFonts w:ascii="宋体" w:hAnsi="宋体"/>
          <w:sz w:val="24"/>
        </w:rPr>
      </w:pPr>
      <w:r>
        <w:rPr>
          <w:rFonts w:ascii="宋体" w:hAnsi="宋体" w:hint="eastAsia"/>
          <w:sz w:val="24"/>
        </w:rPr>
        <w:t>4.如果发生采购文件第二章响应人须知第12条所述情况，则同意福建省云通招标代理有限公司不予退还响应保证金。</w:t>
      </w:r>
    </w:p>
    <w:p w:rsidR="001E1265" w:rsidRDefault="00387FF2">
      <w:pPr>
        <w:spacing w:line="400" w:lineRule="exact"/>
        <w:ind w:firstLine="420"/>
        <w:rPr>
          <w:rFonts w:ascii="宋体" w:hAnsi="宋体"/>
          <w:sz w:val="24"/>
        </w:rPr>
      </w:pPr>
      <w:r>
        <w:rPr>
          <w:rFonts w:ascii="宋体" w:hAnsi="宋体" w:hint="eastAsia"/>
          <w:sz w:val="24"/>
        </w:rPr>
        <w:t xml:space="preserve">5.我方同意提供按照贵方可能要求的与其响应有关的一切数据或资料，完全理解贵方不一定要接受最低的报价或收到的任何响应。 </w:t>
      </w:r>
    </w:p>
    <w:p w:rsidR="001E1265" w:rsidRDefault="00387FF2">
      <w:pPr>
        <w:spacing w:line="400" w:lineRule="exact"/>
        <w:ind w:firstLineChars="150" w:firstLine="360"/>
        <w:rPr>
          <w:rFonts w:ascii="宋体" w:hAnsi="宋体"/>
          <w:sz w:val="24"/>
        </w:rPr>
      </w:pPr>
      <w:r>
        <w:rPr>
          <w:rFonts w:ascii="宋体" w:hAnsi="宋体" w:hint="eastAsia"/>
          <w:sz w:val="24"/>
        </w:rPr>
        <w:t xml:space="preserve"> 6.若成交，我方将按照采购文件（含补遗书和答疑书）及我方响应文件、响应文件书面澄清（如有）的具体规定，在收到成交通知书后，按照要求，与采购人签订《合同》，并按采购文件的规定履行合同责任和义务。</w:t>
      </w:r>
    </w:p>
    <w:p w:rsidR="001E1265" w:rsidRDefault="00387FF2">
      <w:pPr>
        <w:spacing w:line="400" w:lineRule="exact"/>
        <w:ind w:firstLineChars="200" w:firstLine="480"/>
        <w:rPr>
          <w:rFonts w:ascii="宋体" w:hAnsi="宋体"/>
          <w:sz w:val="24"/>
        </w:rPr>
      </w:pPr>
      <w:r>
        <w:rPr>
          <w:rFonts w:ascii="宋体" w:hAnsi="宋体" w:hint="eastAsia"/>
          <w:sz w:val="24"/>
        </w:rPr>
        <w:t>7.在整个询价、报价过程中及询价、报价结束后，未经采购人书面同意，我方保证不向任何第三方泄露本次询价、报价的任何信息、资料及内容。</w:t>
      </w:r>
    </w:p>
    <w:p w:rsidR="001E1265" w:rsidRDefault="00387FF2">
      <w:pPr>
        <w:spacing w:line="400" w:lineRule="exact"/>
        <w:ind w:firstLineChars="200" w:firstLine="480"/>
        <w:rPr>
          <w:rFonts w:ascii="宋体" w:hAnsi="宋体"/>
          <w:sz w:val="24"/>
        </w:rPr>
      </w:pPr>
      <w:r>
        <w:rPr>
          <w:rFonts w:ascii="宋体" w:hAnsi="宋体" w:hint="eastAsia"/>
          <w:sz w:val="24"/>
        </w:rPr>
        <w:t>8. 与本次采购响应活动有关的一切正式往来通讯请寄：</w:t>
      </w:r>
    </w:p>
    <w:p w:rsidR="001E1265" w:rsidRDefault="001E1265">
      <w:pPr>
        <w:spacing w:line="360" w:lineRule="exact"/>
        <w:ind w:firstLineChars="200" w:firstLine="420"/>
        <w:rPr>
          <w:rFonts w:ascii="宋体" w:hAnsi="宋体"/>
          <w:szCs w:val="21"/>
        </w:rPr>
      </w:pPr>
    </w:p>
    <w:p w:rsidR="001E1265" w:rsidRDefault="00387FF2">
      <w:pPr>
        <w:pStyle w:val="10"/>
        <w:spacing w:line="400" w:lineRule="exact"/>
        <w:jc w:val="both"/>
        <w:rPr>
          <w:rFonts w:ascii="宋体" w:eastAsia="宋体"/>
        </w:rPr>
      </w:pPr>
      <w:r>
        <w:rPr>
          <w:rFonts w:ascii="宋体" w:eastAsia="宋体" w:hint="eastAsia"/>
        </w:rPr>
        <w:t>响应人名称</w:t>
      </w:r>
      <w:r>
        <w:rPr>
          <w:rFonts w:ascii="宋体" w:eastAsia="宋体"/>
        </w:rPr>
        <w:t>：</w:t>
      </w:r>
      <w:r>
        <w:rPr>
          <w:rFonts w:ascii="宋体" w:eastAsia="宋体"/>
          <w:u w:val="single"/>
        </w:rPr>
        <w:t xml:space="preserve">                            </w:t>
      </w:r>
      <w:r>
        <w:rPr>
          <w:rFonts w:ascii="宋体" w:eastAsia="宋体" w:hint="eastAsia"/>
          <w:u w:val="single"/>
        </w:rPr>
        <w:t xml:space="preserve">           （全称并加盖公章）  </w:t>
      </w:r>
    </w:p>
    <w:p w:rsidR="001E1265" w:rsidRDefault="00387FF2">
      <w:pPr>
        <w:spacing w:line="400" w:lineRule="exact"/>
        <w:rPr>
          <w:rFonts w:ascii="宋体" w:hAnsi="宋体"/>
          <w:szCs w:val="21"/>
          <w:u w:val="single"/>
        </w:rPr>
      </w:pPr>
      <w:r>
        <w:rPr>
          <w:rFonts w:ascii="宋体" w:hint="eastAsia"/>
        </w:rPr>
        <w:t>响应</w:t>
      </w:r>
      <w:r>
        <w:rPr>
          <w:rFonts w:ascii="宋体" w:hAnsi="宋体" w:hint="eastAsia"/>
        </w:rPr>
        <w:t>人法定代表人或其授权代表：</w:t>
      </w:r>
      <w:r>
        <w:rPr>
          <w:rFonts w:ascii="宋体" w:hAnsi="宋体" w:hint="eastAsia"/>
          <w:u w:val="single"/>
        </w:rPr>
        <w:t>（印刷字体）                 （</w:t>
      </w:r>
      <w:r>
        <w:rPr>
          <w:rFonts w:ascii="宋体" w:hAnsi="宋体" w:hint="eastAsia"/>
          <w:szCs w:val="21"/>
          <w:u w:val="single"/>
        </w:rPr>
        <w:t>签字或盖章）</w:t>
      </w:r>
    </w:p>
    <w:p w:rsidR="001E1265" w:rsidRDefault="00387FF2">
      <w:pPr>
        <w:spacing w:line="400" w:lineRule="exact"/>
        <w:rPr>
          <w:rFonts w:ascii="宋体" w:hAnsi="宋体"/>
          <w:szCs w:val="21"/>
          <w:u w:val="single"/>
        </w:rPr>
      </w:pPr>
      <w:r>
        <w:rPr>
          <w:rFonts w:ascii="宋体" w:hAnsi="宋体"/>
          <w:szCs w:val="21"/>
        </w:rPr>
        <w:t>电    话：</w:t>
      </w:r>
      <w:r>
        <w:rPr>
          <w:rFonts w:ascii="宋体" w:hAnsi="宋体"/>
          <w:szCs w:val="21"/>
          <w:u w:val="single"/>
        </w:rPr>
        <w:t xml:space="preserve">      </w:t>
      </w:r>
      <w:r>
        <w:rPr>
          <w:rFonts w:ascii="宋体" w:hAnsi="宋体" w:hint="eastAsia"/>
          <w:szCs w:val="21"/>
          <w:u w:val="single"/>
        </w:rPr>
        <w:t xml:space="preserve"> </w:t>
      </w:r>
      <w:r>
        <w:rPr>
          <w:rFonts w:ascii="宋体" w:hAnsi="宋体"/>
          <w:szCs w:val="21"/>
          <w:u w:val="single"/>
        </w:rPr>
        <w:t xml:space="preserve">                          </w:t>
      </w:r>
      <w:r>
        <w:rPr>
          <w:rFonts w:ascii="宋体" w:hAnsi="宋体"/>
          <w:szCs w:val="21"/>
        </w:rPr>
        <w:t>传    真：</w:t>
      </w:r>
      <w:r>
        <w:rPr>
          <w:rFonts w:ascii="宋体" w:hAnsi="宋体"/>
          <w:szCs w:val="21"/>
          <w:u w:val="single"/>
        </w:rPr>
        <w:t xml:space="preserve">      </w:t>
      </w:r>
      <w:r>
        <w:rPr>
          <w:rFonts w:ascii="宋体" w:hAnsi="宋体" w:hint="eastAsia"/>
          <w:szCs w:val="21"/>
          <w:u w:val="single"/>
        </w:rPr>
        <w:t xml:space="preserve"> </w:t>
      </w:r>
      <w:r>
        <w:rPr>
          <w:rFonts w:ascii="宋体" w:hAnsi="宋体"/>
          <w:szCs w:val="21"/>
          <w:u w:val="single"/>
        </w:rPr>
        <w:t xml:space="preserve">                          </w:t>
      </w:r>
    </w:p>
    <w:p w:rsidR="001E1265" w:rsidRDefault="00387FF2">
      <w:pPr>
        <w:spacing w:line="400" w:lineRule="exact"/>
        <w:rPr>
          <w:rFonts w:ascii="宋体" w:hAnsi="宋体"/>
          <w:szCs w:val="21"/>
          <w:u w:val="single"/>
        </w:rPr>
      </w:pPr>
      <w:r>
        <w:rPr>
          <w:rFonts w:ascii="宋体" w:hAnsi="宋体"/>
          <w:szCs w:val="21"/>
        </w:rPr>
        <w:t>地</w:t>
      </w:r>
      <w:r>
        <w:rPr>
          <w:rFonts w:ascii="宋体" w:hAnsi="宋体" w:hint="eastAsia"/>
          <w:szCs w:val="21"/>
        </w:rPr>
        <w:t xml:space="preserve">    </w:t>
      </w:r>
      <w:r>
        <w:rPr>
          <w:rFonts w:ascii="宋体" w:hAnsi="宋体"/>
          <w:szCs w:val="21"/>
        </w:rPr>
        <w:t>址：</w:t>
      </w:r>
      <w:r>
        <w:rPr>
          <w:rFonts w:ascii="宋体" w:hAnsi="宋体"/>
          <w:szCs w:val="21"/>
          <w:u w:val="single"/>
        </w:rPr>
        <w:t xml:space="preserve">         </w:t>
      </w:r>
      <w:r>
        <w:rPr>
          <w:rFonts w:ascii="宋体" w:hAnsi="宋体" w:hint="eastAsia"/>
          <w:szCs w:val="21"/>
          <w:u w:val="single"/>
        </w:rPr>
        <w:t xml:space="preserve"> </w:t>
      </w:r>
      <w:r>
        <w:rPr>
          <w:rFonts w:ascii="宋体" w:hAnsi="宋体"/>
          <w:szCs w:val="21"/>
          <w:u w:val="single"/>
        </w:rPr>
        <w:t xml:space="preserve">                       </w:t>
      </w:r>
      <w:r>
        <w:rPr>
          <w:rFonts w:ascii="宋体" w:hAnsi="宋体"/>
          <w:szCs w:val="21"/>
        </w:rPr>
        <w:t>邮政编码：</w:t>
      </w:r>
      <w:r>
        <w:rPr>
          <w:rFonts w:ascii="宋体" w:hAnsi="宋体"/>
          <w:szCs w:val="21"/>
          <w:u w:val="single"/>
        </w:rPr>
        <w:t xml:space="preserve">          </w:t>
      </w:r>
      <w:r>
        <w:rPr>
          <w:rFonts w:ascii="宋体" w:hAnsi="宋体" w:hint="eastAsia"/>
          <w:szCs w:val="21"/>
          <w:u w:val="single"/>
        </w:rPr>
        <w:t xml:space="preserve"> </w:t>
      </w:r>
      <w:r>
        <w:rPr>
          <w:rFonts w:ascii="宋体" w:hAnsi="宋体"/>
          <w:szCs w:val="21"/>
          <w:u w:val="single"/>
        </w:rPr>
        <w:t xml:space="preserve">                      </w:t>
      </w:r>
    </w:p>
    <w:p w:rsidR="001E1265" w:rsidRDefault="00387FF2">
      <w:pPr>
        <w:spacing w:line="400" w:lineRule="exact"/>
        <w:rPr>
          <w:rFonts w:ascii="宋体" w:hAnsi="宋体"/>
          <w:szCs w:val="21"/>
        </w:rPr>
      </w:pPr>
      <w:r>
        <w:rPr>
          <w:rFonts w:ascii="宋体" w:hAnsi="宋体" w:hint="eastAsia"/>
        </w:rPr>
        <w:t>日    期：</w:t>
      </w:r>
      <w:r>
        <w:rPr>
          <w:rFonts w:ascii="宋体" w:hAnsi="宋体" w:hint="eastAsia"/>
          <w:szCs w:val="21"/>
          <w:u w:val="single"/>
        </w:rPr>
        <w:t xml:space="preserve">         </w:t>
      </w:r>
      <w:r>
        <w:rPr>
          <w:rFonts w:ascii="宋体" w:hAnsi="宋体"/>
          <w:szCs w:val="21"/>
        </w:rPr>
        <w:t>年</w:t>
      </w:r>
      <w:r>
        <w:rPr>
          <w:rFonts w:ascii="宋体" w:hAnsi="宋体" w:hint="eastAsia"/>
          <w:szCs w:val="21"/>
          <w:u w:val="single"/>
        </w:rPr>
        <w:t xml:space="preserve">         </w:t>
      </w:r>
      <w:r>
        <w:rPr>
          <w:rFonts w:ascii="宋体" w:hAnsi="宋体"/>
          <w:szCs w:val="21"/>
        </w:rPr>
        <w:t>月</w:t>
      </w:r>
      <w:r>
        <w:rPr>
          <w:rFonts w:ascii="宋体" w:hAnsi="宋体" w:hint="eastAsia"/>
          <w:szCs w:val="21"/>
          <w:u w:val="single"/>
        </w:rPr>
        <w:t xml:space="preserve">         </w:t>
      </w:r>
      <w:r>
        <w:rPr>
          <w:rFonts w:ascii="宋体" w:hAnsi="宋体"/>
          <w:szCs w:val="21"/>
        </w:rPr>
        <w:t>日</w:t>
      </w:r>
    </w:p>
    <w:p w:rsidR="001E1265" w:rsidRDefault="001E1265">
      <w:pPr>
        <w:rPr>
          <w:rFonts w:hAnsi="宋体"/>
          <w:sz w:val="24"/>
        </w:rPr>
      </w:pPr>
    </w:p>
    <w:p w:rsidR="001E1265" w:rsidRDefault="001E1265">
      <w:pPr>
        <w:rPr>
          <w:rFonts w:hAnsi="宋体"/>
          <w:sz w:val="24"/>
        </w:rPr>
      </w:pPr>
    </w:p>
    <w:p w:rsidR="001E1265" w:rsidRDefault="00387FF2">
      <w:pPr>
        <w:rPr>
          <w:rFonts w:ascii="黑体" w:eastAsia="黑体" w:hAnsi="宋体"/>
          <w:sz w:val="24"/>
        </w:rPr>
      </w:pPr>
      <w:r>
        <w:rPr>
          <w:rFonts w:hAnsi="宋体" w:hint="eastAsia"/>
          <w:sz w:val="24"/>
        </w:rPr>
        <w:lastRenderedPageBreak/>
        <w:t>附件</w:t>
      </w:r>
      <w:r>
        <w:rPr>
          <w:rFonts w:hAnsi="宋体" w:hint="eastAsia"/>
          <w:sz w:val="24"/>
        </w:rPr>
        <w:t>2</w:t>
      </w:r>
      <w:r>
        <w:rPr>
          <w:rFonts w:hAnsi="宋体" w:hint="eastAsia"/>
          <w:sz w:val="24"/>
        </w:rPr>
        <w:t>、</w:t>
      </w:r>
    </w:p>
    <w:p w:rsidR="001E1265" w:rsidRDefault="00387FF2">
      <w:pPr>
        <w:spacing w:line="380" w:lineRule="exact"/>
        <w:jc w:val="center"/>
        <w:rPr>
          <w:rFonts w:ascii="宋体" w:hAnsi="宋体"/>
          <w:sz w:val="24"/>
        </w:rPr>
      </w:pPr>
      <w:r>
        <w:rPr>
          <w:rFonts w:ascii="宋体" w:hAnsi="宋体" w:hint="eastAsia"/>
          <w:b/>
          <w:sz w:val="32"/>
          <w:szCs w:val="32"/>
        </w:rPr>
        <w:t>货物说明一览表</w:t>
      </w:r>
      <w:r>
        <w:rPr>
          <w:rFonts w:ascii="宋体" w:hAnsi="宋体" w:hint="eastAsia"/>
          <w:b/>
          <w:sz w:val="32"/>
          <w:szCs w:val="32"/>
        </w:rPr>
        <w:br/>
      </w:r>
      <w:r>
        <w:rPr>
          <w:rFonts w:ascii="宋体" w:hAnsi="宋体" w:hint="eastAsia"/>
          <w:sz w:val="24"/>
        </w:rPr>
        <w:t xml:space="preserve"> （按响应货物合同包号分别填写）</w:t>
      </w:r>
    </w:p>
    <w:p w:rsidR="001E1265" w:rsidRDefault="001E1265">
      <w:pPr>
        <w:spacing w:line="380" w:lineRule="exact"/>
        <w:rPr>
          <w:rFonts w:ascii="宋体" w:hAnsi="宋体"/>
          <w:sz w:val="24"/>
        </w:rPr>
      </w:pPr>
    </w:p>
    <w:p w:rsidR="001E1265" w:rsidRDefault="00387FF2">
      <w:pPr>
        <w:spacing w:line="380" w:lineRule="exact"/>
        <w:ind w:firstLineChars="150" w:firstLine="360"/>
        <w:rPr>
          <w:rFonts w:ascii="宋体" w:hAnsi="宋体"/>
          <w:sz w:val="24"/>
        </w:rPr>
      </w:pPr>
      <w:r>
        <w:rPr>
          <w:rFonts w:ascii="宋体" w:hAnsi="宋体" w:hint="eastAsia"/>
          <w:sz w:val="24"/>
        </w:rPr>
        <w:t>响应人（全称并加盖公章）：</w:t>
      </w:r>
      <w:r>
        <w:rPr>
          <w:rFonts w:hint="eastAsia"/>
          <w:sz w:val="24"/>
        </w:rPr>
        <w:t xml:space="preserve">    </w:t>
      </w:r>
      <w:r>
        <w:rPr>
          <w:rFonts w:hint="eastAsia"/>
          <w:sz w:val="24"/>
        </w:rPr>
        <w:t>项目编号：</w:t>
      </w:r>
    </w:p>
    <w:tbl>
      <w:tblPr>
        <w:tblW w:w="884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0"/>
        <w:gridCol w:w="967"/>
        <w:gridCol w:w="1155"/>
        <w:gridCol w:w="2205"/>
        <w:gridCol w:w="1470"/>
        <w:gridCol w:w="1995"/>
      </w:tblGrid>
      <w:tr w:rsidR="001E1265">
        <w:trPr>
          <w:trHeight w:val="789"/>
        </w:trPr>
        <w:tc>
          <w:tcPr>
            <w:tcW w:w="1050" w:type="dxa"/>
            <w:vAlign w:val="center"/>
          </w:tcPr>
          <w:p w:rsidR="001E1265" w:rsidRDefault="00387FF2">
            <w:pPr>
              <w:spacing w:line="380" w:lineRule="exact"/>
              <w:rPr>
                <w:rFonts w:ascii="宋体" w:hAnsi="宋体"/>
                <w:sz w:val="24"/>
              </w:rPr>
            </w:pPr>
            <w:r>
              <w:rPr>
                <w:rFonts w:ascii="宋体" w:hAnsi="宋体" w:hint="eastAsia"/>
                <w:sz w:val="24"/>
              </w:rPr>
              <w:t>合同包/品目号</w:t>
            </w:r>
          </w:p>
        </w:tc>
        <w:tc>
          <w:tcPr>
            <w:tcW w:w="967" w:type="dxa"/>
            <w:vAlign w:val="center"/>
          </w:tcPr>
          <w:p w:rsidR="001E1265" w:rsidRDefault="001E1265">
            <w:pPr>
              <w:spacing w:line="380" w:lineRule="exact"/>
              <w:rPr>
                <w:rFonts w:ascii="宋体" w:hAnsi="宋体"/>
                <w:sz w:val="24"/>
              </w:rPr>
            </w:pPr>
          </w:p>
        </w:tc>
        <w:tc>
          <w:tcPr>
            <w:tcW w:w="1155" w:type="dxa"/>
            <w:vAlign w:val="center"/>
          </w:tcPr>
          <w:p w:rsidR="001E1265" w:rsidRDefault="00387FF2">
            <w:pPr>
              <w:spacing w:line="380" w:lineRule="exact"/>
              <w:rPr>
                <w:rFonts w:ascii="宋体" w:hAnsi="宋体"/>
                <w:sz w:val="24"/>
              </w:rPr>
            </w:pPr>
            <w:r>
              <w:rPr>
                <w:rFonts w:ascii="宋体" w:hAnsi="宋体" w:hint="eastAsia"/>
                <w:sz w:val="24"/>
              </w:rPr>
              <w:t>货物名称</w:t>
            </w:r>
          </w:p>
        </w:tc>
        <w:tc>
          <w:tcPr>
            <w:tcW w:w="2205" w:type="dxa"/>
            <w:vAlign w:val="center"/>
          </w:tcPr>
          <w:p w:rsidR="001E1265" w:rsidRDefault="001E1265">
            <w:pPr>
              <w:spacing w:line="380" w:lineRule="exact"/>
              <w:rPr>
                <w:rFonts w:ascii="宋体" w:hAnsi="宋体"/>
                <w:sz w:val="24"/>
              </w:rPr>
            </w:pPr>
          </w:p>
        </w:tc>
        <w:tc>
          <w:tcPr>
            <w:tcW w:w="1470" w:type="dxa"/>
            <w:vAlign w:val="center"/>
          </w:tcPr>
          <w:p w:rsidR="001E1265" w:rsidRDefault="00387FF2">
            <w:pPr>
              <w:spacing w:line="380" w:lineRule="exact"/>
              <w:rPr>
                <w:rFonts w:ascii="宋体" w:hAnsi="宋体"/>
                <w:sz w:val="24"/>
              </w:rPr>
            </w:pPr>
            <w:r>
              <w:rPr>
                <w:rFonts w:ascii="宋体" w:hAnsi="宋体" w:hint="eastAsia"/>
                <w:sz w:val="24"/>
              </w:rPr>
              <w:t>制造商、国籍</w:t>
            </w:r>
          </w:p>
        </w:tc>
        <w:tc>
          <w:tcPr>
            <w:tcW w:w="1995" w:type="dxa"/>
            <w:vAlign w:val="center"/>
          </w:tcPr>
          <w:p w:rsidR="001E1265" w:rsidRDefault="001E1265">
            <w:pPr>
              <w:spacing w:line="380" w:lineRule="exact"/>
              <w:rPr>
                <w:rFonts w:ascii="宋体" w:hAnsi="宋体"/>
                <w:sz w:val="24"/>
              </w:rPr>
            </w:pPr>
          </w:p>
        </w:tc>
      </w:tr>
      <w:tr w:rsidR="001E1265">
        <w:trPr>
          <w:trHeight w:val="789"/>
        </w:trPr>
        <w:tc>
          <w:tcPr>
            <w:tcW w:w="1050" w:type="dxa"/>
            <w:vAlign w:val="center"/>
          </w:tcPr>
          <w:p w:rsidR="001E1265" w:rsidRDefault="00387FF2">
            <w:pPr>
              <w:spacing w:line="380" w:lineRule="exact"/>
              <w:rPr>
                <w:rFonts w:ascii="宋体" w:hAnsi="宋体"/>
                <w:sz w:val="24"/>
              </w:rPr>
            </w:pPr>
            <w:r>
              <w:rPr>
                <w:rFonts w:ascii="宋体" w:hAnsi="宋体" w:hint="eastAsia"/>
                <w:sz w:val="24"/>
              </w:rPr>
              <w:t>数量</w:t>
            </w:r>
          </w:p>
        </w:tc>
        <w:tc>
          <w:tcPr>
            <w:tcW w:w="967" w:type="dxa"/>
            <w:vAlign w:val="center"/>
          </w:tcPr>
          <w:p w:rsidR="001E1265" w:rsidRDefault="001E1265">
            <w:pPr>
              <w:spacing w:line="380" w:lineRule="exact"/>
              <w:rPr>
                <w:rFonts w:ascii="宋体" w:hAnsi="宋体"/>
                <w:sz w:val="24"/>
              </w:rPr>
            </w:pPr>
          </w:p>
        </w:tc>
        <w:tc>
          <w:tcPr>
            <w:tcW w:w="1155" w:type="dxa"/>
            <w:vAlign w:val="center"/>
          </w:tcPr>
          <w:p w:rsidR="001E1265" w:rsidRDefault="00387FF2">
            <w:pPr>
              <w:spacing w:line="380" w:lineRule="exact"/>
              <w:rPr>
                <w:rFonts w:ascii="宋体" w:hAnsi="宋体"/>
                <w:sz w:val="24"/>
              </w:rPr>
            </w:pPr>
            <w:r>
              <w:rPr>
                <w:rFonts w:ascii="宋体" w:hAnsi="宋体" w:hint="eastAsia"/>
                <w:sz w:val="24"/>
              </w:rPr>
              <w:t>品牌、型号规格</w:t>
            </w:r>
          </w:p>
        </w:tc>
        <w:tc>
          <w:tcPr>
            <w:tcW w:w="2205" w:type="dxa"/>
            <w:vAlign w:val="center"/>
          </w:tcPr>
          <w:p w:rsidR="001E1265" w:rsidRDefault="001E1265">
            <w:pPr>
              <w:spacing w:line="380" w:lineRule="exact"/>
              <w:rPr>
                <w:rFonts w:ascii="宋体" w:hAnsi="宋体"/>
                <w:sz w:val="24"/>
              </w:rPr>
            </w:pPr>
          </w:p>
        </w:tc>
        <w:tc>
          <w:tcPr>
            <w:tcW w:w="1470" w:type="dxa"/>
            <w:vAlign w:val="center"/>
          </w:tcPr>
          <w:p w:rsidR="001E1265" w:rsidRDefault="00387FF2">
            <w:pPr>
              <w:spacing w:line="380" w:lineRule="exact"/>
              <w:rPr>
                <w:rFonts w:ascii="宋体" w:hAnsi="宋体"/>
                <w:sz w:val="24"/>
              </w:rPr>
            </w:pPr>
            <w:r>
              <w:rPr>
                <w:rFonts w:ascii="宋体" w:hAnsi="宋体" w:hint="eastAsia"/>
                <w:sz w:val="24"/>
              </w:rPr>
              <w:t>原产地</w:t>
            </w:r>
          </w:p>
        </w:tc>
        <w:tc>
          <w:tcPr>
            <w:tcW w:w="1995" w:type="dxa"/>
            <w:vAlign w:val="center"/>
          </w:tcPr>
          <w:p w:rsidR="001E1265" w:rsidRDefault="001E1265">
            <w:pPr>
              <w:spacing w:line="380" w:lineRule="exact"/>
              <w:rPr>
                <w:rFonts w:ascii="宋体" w:hAnsi="宋体"/>
                <w:sz w:val="24"/>
              </w:rPr>
            </w:pPr>
          </w:p>
        </w:tc>
      </w:tr>
      <w:tr w:rsidR="001E1265">
        <w:trPr>
          <w:trHeight w:val="8438"/>
        </w:trPr>
        <w:tc>
          <w:tcPr>
            <w:tcW w:w="8842" w:type="dxa"/>
            <w:gridSpan w:val="6"/>
          </w:tcPr>
          <w:p w:rsidR="001E1265" w:rsidRDefault="00387FF2">
            <w:pPr>
              <w:spacing w:line="380" w:lineRule="exact"/>
              <w:rPr>
                <w:rFonts w:ascii="宋体" w:hAnsi="宋体"/>
                <w:sz w:val="24"/>
              </w:rPr>
            </w:pPr>
            <w:r>
              <w:rPr>
                <w:rFonts w:ascii="宋体" w:hAnsi="宋体" w:hint="eastAsia"/>
                <w:sz w:val="24"/>
              </w:rPr>
              <w:t>详细性能说明</w:t>
            </w:r>
          </w:p>
        </w:tc>
      </w:tr>
    </w:tbl>
    <w:p w:rsidR="001E1265" w:rsidRDefault="001E1265">
      <w:pPr>
        <w:spacing w:line="380" w:lineRule="exact"/>
        <w:rPr>
          <w:rFonts w:ascii="宋体" w:hAnsi="宋体"/>
          <w:szCs w:val="21"/>
        </w:rPr>
      </w:pPr>
    </w:p>
    <w:p w:rsidR="001E1265" w:rsidRDefault="00387FF2">
      <w:pPr>
        <w:spacing w:line="380" w:lineRule="exact"/>
        <w:jc w:val="left"/>
        <w:rPr>
          <w:rFonts w:ascii="宋体" w:hAnsi="宋体"/>
          <w:szCs w:val="21"/>
          <w:u w:val="single"/>
        </w:rPr>
      </w:pPr>
      <w:r>
        <w:rPr>
          <w:rFonts w:ascii="宋体" w:hAnsi="宋体" w:hint="eastAsia"/>
          <w:szCs w:val="21"/>
        </w:rPr>
        <w:t>响应人代表签字:</w:t>
      </w:r>
      <w:r>
        <w:rPr>
          <w:rFonts w:ascii="宋体" w:hAnsi="宋体" w:hint="eastAsia"/>
          <w:szCs w:val="21"/>
          <w:u w:val="single"/>
        </w:rPr>
        <w:t xml:space="preserve">              </w:t>
      </w:r>
    </w:p>
    <w:p w:rsidR="001E1265" w:rsidRDefault="001E1265">
      <w:pPr>
        <w:spacing w:line="380" w:lineRule="exact"/>
        <w:jc w:val="center"/>
        <w:rPr>
          <w:rFonts w:ascii="宋体" w:hAnsi="宋体"/>
          <w:b/>
          <w:sz w:val="36"/>
        </w:rPr>
      </w:pPr>
    </w:p>
    <w:p w:rsidR="001E1265" w:rsidRDefault="001E1265">
      <w:pPr>
        <w:ind w:leftChars="-50" w:left="72" w:hangingChars="49" w:hanging="177"/>
        <w:rPr>
          <w:rFonts w:ascii="宋体" w:hAnsi="宋体"/>
          <w:b/>
          <w:sz w:val="36"/>
        </w:rPr>
        <w:sectPr w:rsidR="001E1265">
          <w:pgSz w:w="11907" w:h="16840"/>
          <w:pgMar w:top="1361" w:right="1468" w:bottom="1440" w:left="1440" w:header="851" w:footer="992" w:gutter="0"/>
          <w:cols w:space="720"/>
          <w:titlePg/>
          <w:docGrid w:linePitch="323"/>
        </w:sectPr>
      </w:pPr>
    </w:p>
    <w:p w:rsidR="001E1265" w:rsidRDefault="00387FF2">
      <w:pPr>
        <w:rPr>
          <w:rFonts w:hAnsi="宋体"/>
          <w:szCs w:val="21"/>
        </w:rPr>
      </w:pPr>
      <w:r>
        <w:rPr>
          <w:rFonts w:hAnsi="宋体" w:hint="eastAsia"/>
          <w:szCs w:val="21"/>
        </w:rPr>
        <w:lastRenderedPageBreak/>
        <w:t>附件</w:t>
      </w:r>
      <w:r>
        <w:rPr>
          <w:rFonts w:hAnsi="宋体" w:hint="eastAsia"/>
          <w:szCs w:val="21"/>
        </w:rPr>
        <w:t>3</w:t>
      </w:r>
      <w:r>
        <w:rPr>
          <w:rFonts w:hAnsi="宋体" w:hint="eastAsia"/>
          <w:szCs w:val="21"/>
        </w:rPr>
        <w:t>、</w:t>
      </w:r>
    </w:p>
    <w:p w:rsidR="001E1265" w:rsidRDefault="00387FF2">
      <w:pPr>
        <w:pStyle w:val="32"/>
        <w:jc w:val="center"/>
        <w:rPr>
          <w:rFonts w:hAnsi="宋体"/>
          <w:sz w:val="32"/>
          <w:szCs w:val="32"/>
        </w:rPr>
      </w:pPr>
      <w:r>
        <w:rPr>
          <w:rFonts w:hAnsi="宋体" w:hint="eastAsia"/>
          <w:b/>
          <w:sz w:val="32"/>
          <w:szCs w:val="32"/>
        </w:rPr>
        <w:t>供货范围清单</w:t>
      </w:r>
    </w:p>
    <w:p w:rsidR="001E1265" w:rsidRDefault="00387FF2">
      <w:pPr>
        <w:spacing w:line="380" w:lineRule="exact"/>
        <w:jc w:val="center"/>
        <w:rPr>
          <w:rFonts w:ascii="宋体" w:hAnsi="宋体"/>
          <w:b/>
          <w:sz w:val="30"/>
          <w:szCs w:val="30"/>
        </w:rPr>
      </w:pPr>
      <w:r>
        <w:rPr>
          <w:rFonts w:ascii="宋体" w:hAnsi="宋体"/>
          <w:szCs w:val="21"/>
        </w:rPr>
        <w:tab/>
      </w:r>
      <w:r>
        <w:rPr>
          <w:rFonts w:ascii="宋体" w:hAnsi="宋体" w:hint="eastAsia"/>
          <w:b/>
          <w:sz w:val="30"/>
          <w:szCs w:val="30"/>
        </w:rPr>
        <w:t>表3-1、组成货物主要件和关键件清单（不含价格）</w:t>
      </w:r>
    </w:p>
    <w:p w:rsidR="001E1265" w:rsidRDefault="001E1265">
      <w:pPr>
        <w:spacing w:line="380" w:lineRule="exact"/>
        <w:jc w:val="center"/>
        <w:rPr>
          <w:rFonts w:ascii="宋体" w:hAnsi="宋体"/>
          <w:b/>
          <w:sz w:val="30"/>
          <w:szCs w:val="30"/>
        </w:rPr>
      </w:pPr>
    </w:p>
    <w:tbl>
      <w:tblPr>
        <w:tblW w:w="8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973"/>
        <w:gridCol w:w="525"/>
        <w:gridCol w:w="1785"/>
        <w:gridCol w:w="1575"/>
        <w:gridCol w:w="1575"/>
        <w:gridCol w:w="1050"/>
        <w:gridCol w:w="1155"/>
      </w:tblGrid>
      <w:tr w:rsidR="001E1265">
        <w:trPr>
          <w:cantSplit/>
          <w:trHeight w:val="523"/>
        </w:trPr>
        <w:tc>
          <w:tcPr>
            <w:tcW w:w="973" w:type="dxa"/>
            <w:vAlign w:val="center"/>
          </w:tcPr>
          <w:p w:rsidR="001E1265" w:rsidRDefault="00387FF2">
            <w:pPr>
              <w:spacing w:line="380" w:lineRule="exact"/>
              <w:jc w:val="center"/>
              <w:rPr>
                <w:rFonts w:ascii="宋体" w:hAnsi="宋体"/>
                <w:b/>
                <w:szCs w:val="21"/>
              </w:rPr>
            </w:pPr>
            <w:r>
              <w:rPr>
                <w:rFonts w:ascii="宋体" w:hAnsi="宋体" w:hint="eastAsia"/>
                <w:b/>
                <w:szCs w:val="21"/>
              </w:rPr>
              <w:t>合同包</w:t>
            </w:r>
          </w:p>
        </w:tc>
        <w:tc>
          <w:tcPr>
            <w:tcW w:w="525" w:type="dxa"/>
            <w:vAlign w:val="center"/>
          </w:tcPr>
          <w:p w:rsidR="001E1265" w:rsidRDefault="00387FF2">
            <w:pPr>
              <w:spacing w:line="380" w:lineRule="exact"/>
              <w:jc w:val="center"/>
              <w:rPr>
                <w:rFonts w:ascii="宋体" w:hAnsi="宋体"/>
                <w:b/>
                <w:szCs w:val="21"/>
              </w:rPr>
            </w:pPr>
            <w:r>
              <w:rPr>
                <w:rFonts w:ascii="宋体" w:hAnsi="宋体" w:hint="eastAsia"/>
                <w:b/>
                <w:szCs w:val="21"/>
              </w:rPr>
              <w:t>序号</w:t>
            </w:r>
          </w:p>
        </w:tc>
        <w:tc>
          <w:tcPr>
            <w:tcW w:w="1785" w:type="dxa"/>
            <w:vAlign w:val="center"/>
          </w:tcPr>
          <w:p w:rsidR="001E1265" w:rsidRDefault="00387FF2">
            <w:pPr>
              <w:spacing w:line="380" w:lineRule="exact"/>
              <w:jc w:val="center"/>
              <w:rPr>
                <w:rFonts w:ascii="宋体" w:hAnsi="宋体"/>
                <w:b/>
                <w:szCs w:val="21"/>
              </w:rPr>
            </w:pPr>
            <w:r>
              <w:rPr>
                <w:rFonts w:ascii="宋体" w:hAnsi="宋体" w:hint="eastAsia"/>
                <w:b/>
                <w:szCs w:val="21"/>
              </w:rPr>
              <w:t>货物名称</w:t>
            </w:r>
          </w:p>
        </w:tc>
        <w:tc>
          <w:tcPr>
            <w:tcW w:w="1575" w:type="dxa"/>
            <w:vAlign w:val="center"/>
          </w:tcPr>
          <w:p w:rsidR="001E1265" w:rsidRDefault="00387FF2">
            <w:pPr>
              <w:spacing w:line="380" w:lineRule="exact"/>
              <w:jc w:val="center"/>
              <w:rPr>
                <w:rFonts w:ascii="宋体" w:hAnsi="宋体"/>
                <w:b/>
                <w:szCs w:val="21"/>
              </w:rPr>
            </w:pPr>
            <w:r>
              <w:rPr>
                <w:rFonts w:ascii="宋体" w:hAnsi="宋体" w:hint="eastAsia"/>
                <w:b/>
                <w:szCs w:val="21"/>
              </w:rPr>
              <w:t>品牌、型号</w:t>
            </w:r>
          </w:p>
        </w:tc>
        <w:tc>
          <w:tcPr>
            <w:tcW w:w="1575" w:type="dxa"/>
            <w:vAlign w:val="center"/>
          </w:tcPr>
          <w:p w:rsidR="001E1265" w:rsidRDefault="00387FF2">
            <w:pPr>
              <w:spacing w:line="380" w:lineRule="exact"/>
              <w:jc w:val="center"/>
              <w:rPr>
                <w:rFonts w:ascii="宋体" w:hAnsi="宋体"/>
                <w:b/>
                <w:szCs w:val="21"/>
              </w:rPr>
            </w:pPr>
            <w:r>
              <w:rPr>
                <w:rFonts w:ascii="宋体" w:hAnsi="宋体" w:hint="eastAsia"/>
                <w:b/>
                <w:szCs w:val="21"/>
              </w:rPr>
              <w:t>产地</w:t>
            </w:r>
          </w:p>
        </w:tc>
        <w:tc>
          <w:tcPr>
            <w:tcW w:w="1050" w:type="dxa"/>
            <w:vAlign w:val="center"/>
          </w:tcPr>
          <w:p w:rsidR="001E1265" w:rsidRDefault="00387FF2">
            <w:pPr>
              <w:spacing w:line="380" w:lineRule="exact"/>
              <w:jc w:val="center"/>
              <w:rPr>
                <w:rFonts w:ascii="宋体" w:hAnsi="宋体"/>
                <w:b/>
                <w:szCs w:val="21"/>
              </w:rPr>
            </w:pPr>
            <w:r>
              <w:rPr>
                <w:rFonts w:ascii="宋体" w:hAnsi="宋体" w:hint="eastAsia"/>
                <w:b/>
                <w:szCs w:val="21"/>
              </w:rPr>
              <w:t>数量</w:t>
            </w:r>
          </w:p>
        </w:tc>
        <w:tc>
          <w:tcPr>
            <w:tcW w:w="1155" w:type="dxa"/>
            <w:vAlign w:val="center"/>
          </w:tcPr>
          <w:p w:rsidR="001E1265" w:rsidRDefault="00387FF2">
            <w:pPr>
              <w:spacing w:line="380" w:lineRule="exact"/>
              <w:jc w:val="center"/>
              <w:rPr>
                <w:rFonts w:ascii="宋体" w:hAnsi="宋体"/>
                <w:b/>
                <w:szCs w:val="21"/>
              </w:rPr>
            </w:pPr>
            <w:r>
              <w:rPr>
                <w:rFonts w:ascii="宋体" w:hAnsi="宋体" w:hint="eastAsia"/>
                <w:b/>
                <w:szCs w:val="21"/>
              </w:rPr>
              <w:t>备注</w:t>
            </w:r>
          </w:p>
        </w:tc>
      </w:tr>
      <w:tr w:rsidR="001E1265">
        <w:trPr>
          <w:cantSplit/>
          <w:trHeight w:val="523"/>
        </w:trPr>
        <w:tc>
          <w:tcPr>
            <w:tcW w:w="973" w:type="dxa"/>
            <w:vAlign w:val="center"/>
          </w:tcPr>
          <w:p w:rsidR="001E1265" w:rsidRDefault="001E1265">
            <w:pPr>
              <w:spacing w:line="320" w:lineRule="exact"/>
              <w:rPr>
                <w:rFonts w:ascii="宋体" w:hAnsi="宋体"/>
                <w:szCs w:val="21"/>
              </w:rPr>
            </w:pPr>
          </w:p>
        </w:tc>
        <w:tc>
          <w:tcPr>
            <w:tcW w:w="525" w:type="dxa"/>
            <w:vAlign w:val="center"/>
          </w:tcPr>
          <w:p w:rsidR="001E1265" w:rsidRDefault="00387FF2">
            <w:pPr>
              <w:spacing w:line="320" w:lineRule="exact"/>
              <w:jc w:val="center"/>
              <w:rPr>
                <w:rFonts w:ascii="宋体" w:hAnsi="宋体"/>
                <w:szCs w:val="21"/>
              </w:rPr>
            </w:pPr>
            <w:r>
              <w:rPr>
                <w:rFonts w:ascii="宋体" w:hAnsi="宋体" w:hint="eastAsia"/>
                <w:szCs w:val="21"/>
              </w:rPr>
              <w:t>1</w:t>
            </w:r>
          </w:p>
        </w:tc>
        <w:tc>
          <w:tcPr>
            <w:tcW w:w="1785" w:type="dxa"/>
            <w:vAlign w:val="center"/>
          </w:tcPr>
          <w:p w:rsidR="001E1265" w:rsidRDefault="001E1265">
            <w:pPr>
              <w:spacing w:line="320" w:lineRule="exact"/>
              <w:rPr>
                <w:rFonts w:ascii="宋体" w:hAnsi="宋体"/>
                <w:szCs w:val="21"/>
              </w:rPr>
            </w:pPr>
          </w:p>
        </w:tc>
        <w:tc>
          <w:tcPr>
            <w:tcW w:w="1575" w:type="dxa"/>
            <w:vAlign w:val="center"/>
          </w:tcPr>
          <w:p w:rsidR="001E1265" w:rsidRDefault="001E1265">
            <w:pPr>
              <w:spacing w:line="320" w:lineRule="exact"/>
              <w:rPr>
                <w:rFonts w:ascii="宋体" w:hAnsi="宋体"/>
                <w:szCs w:val="21"/>
              </w:rPr>
            </w:pPr>
          </w:p>
        </w:tc>
        <w:tc>
          <w:tcPr>
            <w:tcW w:w="1575" w:type="dxa"/>
            <w:vAlign w:val="center"/>
          </w:tcPr>
          <w:p w:rsidR="001E1265" w:rsidRDefault="001E1265">
            <w:pPr>
              <w:spacing w:line="320" w:lineRule="exact"/>
              <w:rPr>
                <w:rFonts w:ascii="宋体" w:hAnsi="宋体"/>
                <w:szCs w:val="21"/>
              </w:rPr>
            </w:pPr>
          </w:p>
        </w:tc>
        <w:tc>
          <w:tcPr>
            <w:tcW w:w="1050" w:type="dxa"/>
            <w:vAlign w:val="center"/>
          </w:tcPr>
          <w:p w:rsidR="001E1265" w:rsidRDefault="001E1265">
            <w:pPr>
              <w:spacing w:line="320" w:lineRule="exact"/>
              <w:rPr>
                <w:rFonts w:ascii="宋体" w:hAnsi="宋体"/>
                <w:szCs w:val="21"/>
              </w:rPr>
            </w:pPr>
          </w:p>
        </w:tc>
        <w:tc>
          <w:tcPr>
            <w:tcW w:w="1155" w:type="dxa"/>
            <w:vAlign w:val="center"/>
          </w:tcPr>
          <w:p w:rsidR="001E1265" w:rsidRDefault="001E1265">
            <w:pPr>
              <w:spacing w:line="320" w:lineRule="exact"/>
              <w:rPr>
                <w:rFonts w:ascii="宋体" w:hAnsi="宋体"/>
                <w:szCs w:val="21"/>
              </w:rPr>
            </w:pPr>
          </w:p>
        </w:tc>
      </w:tr>
      <w:tr w:rsidR="001E1265">
        <w:trPr>
          <w:cantSplit/>
          <w:trHeight w:val="523"/>
        </w:trPr>
        <w:tc>
          <w:tcPr>
            <w:tcW w:w="973" w:type="dxa"/>
            <w:vAlign w:val="center"/>
          </w:tcPr>
          <w:p w:rsidR="001E1265" w:rsidRDefault="001E1265">
            <w:pPr>
              <w:spacing w:line="320" w:lineRule="exact"/>
              <w:rPr>
                <w:rFonts w:ascii="宋体" w:hAnsi="宋体"/>
                <w:szCs w:val="21"/>
              </w:rPr>
            </w:pPr>
          </w:p>
        </w:tc>
        <w:tc>
          <w:tcPr>
            <w:tcW w:w="525" w:type="dxa"/>
            <w:vAlign w:val="center"/>
          </w:tcPr>
          <w:p w:rsidR="001E1265" w:rsidRDefault="00387FF2">
            <w:pPr>
              <w:spacing w:line="320" w:lineRule="exact"/>
              <w:jc w:val="center"/>
              <w:rPr>
                <w:rFonts w:ascii="宋体" w:hAnsi="宋体"/>
                <w:szCs w:val="21"/>
              </w:rPr>
            </w:pPr>
            <w:r>
              <w:rPr>
                <w:rFonts w:ascii="宋体" w:hAnsi="宋体" w:hint="eastAsia"/>
                <w:szCs w:val="21"/>
              </w:rPr>
              <w:t>2</w:t>
            </w:r>
          </w:p>
        </w:tc>
        <w:tc>
          <w:tcPr>
            <w:tcW w:w="1785" w:type="dxa"/>
            <w:vAlign w:val="center"/>
          </w:tcPr>
          <w:p w:rsidR="001E1265" w:rsidRDefault="001E1265">
            <w:pPr>
              <w:spacing w:line="320" w:lineRule="exact"/>
              <w:rPr>
                <w:rFonts w:ascii="宋体" w:hAnsi="宋体"/>
                <w:szCs w:val="21"/>
              </w:rPr>
            </w:pPr>
          </w:p>
        </w:tc>
        <w:tc>
          <w:tcPr>
            <w:tcW w:w="1575" w:type="dxa"/>
            <w:vAlign w:val="center"/>
          </w:tcPr>
          <w:p w:rsidR="001E1265" w:rsidRDefault="001E1265">
            <w:pPr>
              <w:spacing w:line="320" w:lineRule="exact"/>
              <w:rPr>
                <w:rFonts w:ascii="宋体" w:hAnsi="宋体"/>
                <w:szCs w:val="21"/>
              </w:rPr>
            </w:pPr>
          </w:p>
        </w:tc>
        <w:tc>
          <w:tcPr>
            <w:tcW w:w="1575" w:type="dxa"/>
            <w:vAlign w:val="center"/>
          </w:tcPr>
          <w:p w:rsidR="001E1265" w:rsidRDefault="001E1265">
            <w:pPr>
              <w:spacing w:line="320" w:lineRule="exact"/>
              <w:rPr>
                <w:rFonts w:ascii="宋体" w:hAnsi="宋体"/>
                <w:szCs w:val="21"/>
              </w:rPr>
            </w:pPr>
          </w:p>
        </w:tc>
        <w:tc>
          <w:tcPr>
            <w:tcW w:w="1050" w:type="dxa"/>
            <w:vAlign w:val="center"/>
          </w:tcPr>
          <w:p w:rsidR="001E1265" w:rsidRDefault="001E1265">
            <w:pPr>
              <w:spacing w:line="320" w:lineRule="exact"/>
              <w:rPr>
                <w:rFonts w:ascii="宋体" w:hAnsi="宋体"/>
                <w:szCs w:val="21"/>
              </w:rPr>
            </w:pPr>
          </w:p>
        </w:tc>
        <w:tc>
          <w:tcPr>
            <w:tcW w:w="1155" w:type="dxa"/>
            <w:vAlign w:val="center"/>
          </w:tcPr>
          <w:p w:rsidR="001E1265" w:rsidRDefault="001E1265">
            <w:pPr>
              <w:spacing w:line="320" w:lineRule="exact"/>
              <w:rPr>
                <w:rFonts w:ascii="宋体" w:hAnsi="宋体"/>
                <w:szCs w:val="21"/>
              </w:rPr>
            </w:pPr>
          </w:p>
        </w:tc>
      </w:tr>
      <w:tr w:rsidR="001E1265">
        <w:trPr>
          <w:cantSplit/>
          <w:trHeight w:val="523"/>
        </w:trPr>
        <w:tc>
          <w:tcPr>
            <w:tcW w:w="973" w:type="dxa"/>
            <w:vAlign w:val="center"/>
          </w:tcPr>
          <w:p w:rsidR="001E1265" w:rsidRDefault="001E1265">
            <w:pPr>
              <w:spacing w:line="320" w:lineRule="exact"/>
              <w:rPr>
                <w:b/>
              </w:rPr>
            </w:pPr>
          </w:p>
        </w:tc>
        <w:tc>
          <w:tcPr>
            <w:tcW w:w="525" w:type="dxa"/>
            <w:vAlign w:val="center"/>
          </w:tcPr>
          <w:p w:rsidR="001E1265" w:rsidRDefault="001E1265">
            <w:pPr>
              <w:spacing w:line="320" w:lineRule="exact"/>
              <w:jc w:val="center"/>
              <w:rPr>
                <w:rFonts w:ascii="宋体" w:hAnsi="宋体"/>
                <w:szCs w:val="21"/>
              </w:rPr>
            </w:pPr>
          </w:p>
        </w:tc>
        <w:tc>
          <w:tcPr>
            <w:tcW w:w="1785" w:type="dxa"/>
            <w:vAlign w:val="center"/>
          </w:tcPr>
          <w:p w:rsidR="001E1265" w:rsidRDefault="001E1265">
            <w:pPr>
              <w:spacing w:line="320" w:lineRule="exact"/>
              <w:rPr>
                <w:rFonts w:ascii="宋体" w:hAnsi="宋体"/>
                <w:szCs w:val="21"/>
              </w:rPr>
            </w:pPr>
          </w:p>
        </w:tc>
        <w:tc>
          <w:tcPr>
            <w:tcW w:w="1575" w:type="dxa"/>
            <w:vAlign w:val="center"/>
          </w:tcPr>
          <w:p w:rsidR="001E1265" w:rsidRDefault="001E1265">
            <w:pPr>
              <w:spacing w:line="320" w:lineRule="exact"/>
              <w:rPr>
                <w:rFonts w:ascii="宋体" w:hAnsi="宋体"/>
                <w:szCs w:val="21"/>
              </w:rPr>
            </w:pPr>
          </w:p>
        </w:tc>
        <w:tc>
          <w:tcPr>
            <w:tcW w:w="1575" w:type="dxa"/>
            <w:vAlign w:val="center"/>
          </w:tcPr>
          <w:p w:rsidR="001E1265" w:rsidRDefault="001E1265">
            <w:pPr>
              <w:spacing w:line="320" w:lineRule="exact"/>
              <w:rPr>
                <w:rFonts w:ascii="宋体" w:hAnsi="宋体"/>
                <w:szCs w:val="21"/>
              </w:rPr>
            </w:pPr>
          </w:p>
        </w:tc>
        <w:tc>
          <w:tcPr>
            <w:tcW w:w="1050" w:type="dxa"/>
            <w:vAlign w:val="center"/>
          </w:tcPr>
          <w:p w:rsidR="001E1265" w:rsidRDefault="001E1265">
            <w:pPr>
              <w:spacing w:line="320" w:lineRule="exact"/>
              <w:rPr>
                <w:rFonts w:ascii="宋体" w:hAnsi="宋体"/>
                <w:szCs w:val="21"/>
              </w:rPr>
            </w:pPr>
          </w:p>
        </w:tc>
        <w:tc>
          <w:tcPr>
            <w:tcW w:w="1155" w:type="dxa"/>
            <w:vAlign w:val="center"/>
          </w:tcPr>
          <w:p w:rsidR="001E1265" w:rsidRDefault="001E1265">
            <w:pPr>
              <w:spacing w:line="320" w:lineRule="exact"/>
              <w:rPr>
                <w:rFonts w:ascii="宋体" w:hAnsi="宋体"/>
                <w:szCs w:val="21"/>
              </w:rPr>
            </w:pPr>
          </w:p>
        </w:tc>
      </w:tr>
      <w:tr w:rsidR="001E1265">
        <w:trPr>
          <w:cantSplit/>
          <w:trHeight w:val="523"/>
        </w:trPr>
        <w:tc>
          <w:tcPr>
            <w:tcW w:w="973" w:type="dxa"/>
            <w:vAlign w:val="center"/>
          </w:tcPr>
          <w:p w:rsidR="001E1265" w:rsidRDefault="001E1265">
            <w:pPr>
              <w:spacing w:line="320" w:lineRule="exact"/>
              <w:rPr>
                <w:b/>
              </w:rPr>
            </w:pPr>
          </w:p>
        </w:tc>
        <w:tc>
          <w:tcPr>
            <w:tcW w:w="525" w:type="dxa"/>
            <w:vAlign w:val="center"/>
          </w:tcPr>
          <w:p w:rsidR="001E1265" w:rsidRDefault="001E1265">
            <w:pPr>
              <w:spacing w:line="320" w:lineRule="exact"/>
              <w:jc w:val="center"/>
              <w:rPr>
                <w:rFonts w:ascii="宋体" w:hAnsi="宋体"/>
                <w:szCs w:val="21"/>
              </w:rPr>
            </w:pPr>
          </w:p>
        </w:tc>
        <w:tc>
          <w:tcPr>
            <w:tcW w:w="1785" w:type="dxa"/>
            <w:vAlign w:val="center"/>
          </w:tcPr>
          <w:p w:rsidR="001E1265" w:rsidRDefault="001E1265">
            <w:pPr>
              <w:spacing w:line="320" w:lineRule="exact"/>
              <w:rPr>
                <w:rFonts w:ascii="宋体" w:hAnsi="宋体"/>
                <w:szCs w:val="21"/>
              </w:rPr>
            </w:pPr>
          </w:p>
        </w:tc>
        <w:tc>
          <w:tcPr>
            <w:tcW w:w="1575" w:type="dxa"/>
            <w:vAlign w:val="center"/>
          </w:tcPr>
          <w:p w:rsidR="001E1265" w:rsidRDefault="001E1265">
            <w:pPr>
              <w:spacing w:line="320" w:lineRule="exact"/>
              <w:rPr>
                <w:rFonts w:ascii="宋体" w:hAnsi="宋体"/>
                <w:szCs w:val="21"/>
              </w:rPr>
            </w:pPr>
          </w:p>
        </w:tc>
        <w:tc>
          <w:tcPr>
            <w:tcW w:w="1575" w:type="dxa"/>
            <w:vAlign w:val="center"/>
          </w:tcPr>
          <w:p w:rsidR="001E1265" w:rsidRDefault="001E1265">
            <w:pPr>
              <w:spacing w:line="320" w:lineRule="exact"/>
              <w:rPr>
                <w:rFonts w:ascii="宋体" w:hAnsi="宋体"/>
                <w:szCs w:val="21"/>
              </w:rPr>
            </w:pPr>
          </w:p>
        </w:tc>
        <w:tc>
          <w:tcPr>
            <w:tcW w:w="1050" w:type="dxa"/>
            <w:vAlign w:val="center"/>
          </w:tcPr>
          <w:p w:rsidR="001E1265" w:rsidRDefault="001E1265">
            <w:pPr>
              <w:spacing w:line="320" w:lineRule="exact"/>
              <w:rPr>
                <w:rFonts w:ascii="宋体" w:hAnsi="宋体"/>
                <w:szCs w:val="21"/>
              </w:rPr>
            </w:pPr>
          </w:p>
        </w:tc>
        <w:tc>
          <w:tcPr>
            <w:tcW w:w="1155" w:type="dxa"/>
            <w:vAlign w:val="center"/>
          </w:tcPr>
          <w:p w:rsidR="001E1265" w:rsidRDefault="001E1265">
            <w:pPr>
              <w:spacing w:line="320" w:lineRule="exact"/>
              <w:rPr>
                <w:rFonts w:ascii="宋体" w:hAnsi="宋体"/>
                <w:szCs w:val="21"/>
              </w:rPr>
            </w:pPr>
          </w:p>
        </w:tc>
      </w:tr>
    </w:tbl>
    <w:p w:rsidR="001E1265" w:rsidRDefault="001E1265">
      <w:pPr>
        <w:spacing w:line="380" w:lineRule="exact"/>
        <w:jc w:val="center"/>
        <w:rPr>
          <w:sz w:val="32"/>
          <w:szCs w:val="32"/>
        </w:rPr>
      </w:pPr>
    </w:p>
    <w:p w:rsidR="001E1265" w:rsidRDefault="00387FF2">
      <w:pPr>
        <w:rPr>
          <w:rFonts w:ascii="宋体" w:hAnsi="宋体"/>
          <w:szCs w:val="21"/>
          <w:u w:val="single"/>
        </w:rPr>
      </w:pPr>
      <w:r>
        <w:rPr>
          <w:rFonts w:ascii="宋体" w:hAnsi="宋体" w:hint="eastAsia"/>
          <w:szCs w:val="21"/>
        </w:rPr>
        <w:t>响应人（全称并加盖公章）：</w:t>
      </w:r>
      <w:r>
        <w:rPr>
          <w:rFonts w:ascii="宋体" w:hAnsi="宋体" w:hint="eastAsia"/>
          <w:szCs w:val="21"/>
          <w:u w:val="single"/>
        </w:rPr>
        <w:t xml:space="preserve">                     </w:t>
      </w:r>
      <w:r>
        <w:rPr>
          <w:rFonts w:hint="eastAsia"/>
        </w:rPr>
        <w:t xml:space="preserve">  </w:t>
      </w:r>
    </w:p>
    <w:p w:rsidR="001E1265" w:rsidRDefault="00387FF2">
      <w:pPr>
        <w:spacing w:line="380" w:lineRule="exact"/>
        <w:rPr>
          <w:rFonts w:ascii="宋体" w:hAnsi="宋体"/>
          <w:b/>
          <w:sz w:val="30"/>
          <w:szCs w:val="30"/>
        </w:rPr>
      </w:pPr>
      <w:r>
        <w:rPr>
          <w:rFonts w:ascii="宋体" w:hAnsi="宋体" w:hint="eastAsia"/>
          <w:szCs w:val="21"/>
        </w:rPr>
        <w:t xml:space="preserve">响应人代表签字： </w:t>
      </w:r>
      <w:r>
        <w:rPr>
          <w:rFonts w:ascii="宋体" w:hAnsi="宋体" w:hint="eastAsia"/>
          <w:szCs w:val="21"/>
          <w:u w:val="single"/>
        </w:rPr>
        <w:t xml:space="preserve">                            </w:t>
      </w:r>
      <w:r>
        <w:rPr>
          <w:rFonts w:hint="eastAsia"/>
        </w:rPr>
        <w:t xml:space="preserve"> </w:t>
      </w:r>
    </w:p>
    <w:p w:rsidR="001E1265" w:rsidRDefault="001E1265">
      <w:pPr>
        <w:spacing w:line="380" w:lineRule="exact"/>
        <w:jc w:val="center"/>
        <w:rPr>
          <w:rFonts w:ascii="宋体" w:hAnsi="宋体"/>
          <w:b/>
          <w:sz w:val="30"/>
          <w:szCs w:val="30"/>
        </w:rPr>
      </w:pPr>
    </w:p>
    <w:p w:rsidR="001E1265" w:rsidRDefault="00387FF2">
      <w:pPr>
        <w:spacing w:line="380" w:lineRule="exact"/>
        <w:jc w:val="center"/>
        <w:rPr>
          <w:rFonts w:ascii="宋体" w:hAnsi="宋体"/>
          <w:b/>
          <w:sz w:val="30"/>
          <w:szCs w:val="30"/>
        </w:rPr>
      </w:pPr>
      <w:r>
        <w:rPr>
          <w:rFonts w:ascii="宋体" w:hAnsi="宋体" w:hint="eastAsia"/>
          <w:b/>
          <w:sz w:val="30"/>
          <w:szCs w:val="30"/>
        </w:rPr>
        <w:t>表3-2、专用工具清单（如有）</w:t>
      </w:r>
    </w:p>
    <w:tbl>
      <w:tblPr>
        <w:tblW w:w="8925"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945"/>
        <w:gridCol w:w="630"/>
        <w:gridCol w:w="1575"/>
        <w:gridCol w:w="1050"/>
        <w:gridCol w:w="840"/>
        <w:gridCol w:w="945"/>
        <w:gridCol w:w="945"/>
        <w:gridCol w:w="1050"/>
        <w:gridCol w:w="945"/>
      </w:tblGrid>
      <w:tr w:rsidR="001E1265">
        <w:trPr>
          <w:cantSplit/>
          <w:trHeight w:val="523"/>
        </w:trPr>
        <w:tc>
          <w:tcPr>
            <w:tcW w:w="945" w:type="dxa"/>
            <w:vAlign w:val="center"/>
          </w:tcPr>
          <w:p w:rsidR="001E1265" w:rsidRDefault="00387FF2">
            <w:pPr>
              <w:spacing w:line="380" w:lineRule="exact"/>
              <w:jc w:val="center"/>
              <w:rPr>
                <w:rFonts w:ascii="宋体" w:hAnsi="宋体"/>
                <w:b/>
                <w:szCs w:val="21"/>
              </w:rPr>
            </w:pPr>
            <w:r>
              <w:rPr>
                <w:rFonts w:ascii="宋体" w:hAnsi="宋体" w:hint="eastAsia"/>
                <w:b/>
                <w:szCs w:val="21"/>
              </w:rPr>
              <w:t>合同包</w:t>
            </w:r>
          </w:p>
        </w:tc>
        <w:tc>
          <w:tcPr>
            <w:tcW w:w="630" w:type="dxa"/>
            <w:vAlign w:val="center"/>
          </w:tcPr>
          <w:p w:rsidR="001E1265" w:rsidRDefault="00387FF2">
            <w:pPr>
              <w:spacing w:line="380" w:lineRule="exact"/>
              <w:jc w:val="center"/>
              <w:rPr>
                <w:rFonts w:ascii="宋体" w:hAnsi="宋体"/>
                <w:b/>
                <w:szCs w:val="21"/>
              </w:rPr>
            </w:pPr>
            <w:r>
              <w:rPr>
                <w:rFonts w:ascii="宋体" w:hAnsi="宋体" w:hint="eastAsia"/>
                <w:b/>
                <w:szCs w:val="21"/>
              </w:rPr>
              <w:t>序号</w:t>
            </w:r>
          </w:p>
        </w:tc>
        <w:tc>
          <w:tcPr>
            <w:tcW w:w="1575" w:type="dxa"/>
            <w:vAlign w:val="center"/>
          </w:tcPr>
          <w:p w:rsidR="001E1265" w:rsidRDefault="00387FF2">
            <w:pPr>
              <w:spacing w:line="380" w:lineRule="exact"/>
              <w:jc w:val="center"/>
              <w:rPr>
                <w:rFonts w:ascii="宋体" w:hAnsi="宋体"/>
                <w:b/>
                <w:szCs w:val="21"/>
              </w:rPr>
            </w:pPr>
            <w:r>
              <w:rPr>
                <w:rFonts w:ascii="宋体" w:hAnsi="宋体" w:hint="eastAsia"/>
                <w:b/>
                <w:szCs w:val="21"/>
              </w:rPr>
              <w:t>工具名称</w:t>
            </w:r>
          </w:p>
        </w:tc>
        <w:tc>
          <w:tcPr>
            <w:tcW w:w="1050" w:type="dxa"/>
            <w:vAlign w:val="center"/>
          </w:tcPr>
          <w:p w:rsidR="001E1265" w:rsidRDefault="00387FF2">
            <w:pPr>
              <w:spacing w:line="380" w:lineRule="exact"/>
              <w:jc w:val="center"/>
              <w:rPr>
                <w:rFonts w:ascii="宋体" w:hAnsi="宋体"/>
                <w:b/>
                <w:szCs w:val="21"/>
              </w:rPr>
            </w:pPr>
            <w:r>
              <w:rPr>
                <w:rFonts w:ascii="宋体" w:hAnsi="宋体" w:hint="eastAsia"/>
                <w:b/>
                <w:szCs w:val="21"/>
              </w:rPr>
              <w:t>规格、型号</w:t>
            </w:r>
          </w:p>
        </w:tc>
        <w:tc>
          <w:tcPr>
            <w:tcW w:w="840" w:type="dxa"/>
            <w:vAlign w:val="center"/>
          </w:tcPr>
          <w:p w:rsidR="001E1265" w:rsidRDefault="00387FF2">
            <w:pPr>
              <w:spacing w:line="380" w:lineRule="exact"/>
              <w:jc w:val="center"/>
              <w:rPr>
                <w:rFonts w:ascii="宋体" w:hAnsi="宋体"/>
                <w:b/>
                <w:szCs w:val="21"/>
              </w:rPr>
            </w:pPr>
            <w:r>
              <w:rPr>
                <w:rFonts w:ascii="宋体" w:hAnsi="宋体" w:hint="eastAsia"/>
                <w:b/>
                <w:szCs w:val="21"/>
              </w:rPr>
              <w:t>产地</w:t>
            </w:r>
          </w:p>
        </w:tc>
        <w:tc>
          <w:tcPr>
            <w:tcW w:w="945" w:type="dxa"/>
            <w:vAlign w:val="center"/>
          </w:tcPr>
          <w:p w:rsidR="001E1265" w:rsidRDefault="00387FF2">
            <w:pPr>
              <w:spacing w:line="380" w:lineRule="exact"/>
              <w:jc w:val="center"/>
              <w:rPr>
                <w:rFonts w:ascii="宋体" w:hAnsi="宋体"/>
                <w:b/>
                <w:szCs w:val="21"/>
              </w:rPr>
            </w:pPr>
            <w:r>
              <w:rPr>
                <w:rFonts w:ascii="宋体" w:hAnsi="宋体" w:hint="eastAsia"/>
                <w:b/>
                <w:szCs w:val="21"/>
              </w:rPr>
              <w:t>数量</w:t>
            </w:r>
          </w:p>
        </w:tc>
        <w:tc>
          <w:tcPr>
            <w:tcW w:w="945" w:type="dxa"/>
            <w:vAlign w:val="center"/>
          </w:tcPr>
          <w:p w:rsidR="001E1265" w:rsidRDefault="00387FF2">
            <w:pPr>
              <w:spacing w:line="380" w:lineRule="exact"/>
              <w:jc w:val="center"/>
              <w:rPr>
                <w:rFonts w:ascii="宋体" w:hAnsi="宋体"/>
                <w:b/>
                <w:szCs w:val="21"/>
              </w:rPr>
            </w:pPr>
            <w:r>
              <w:rPr>
                <w:rFonts w:ascii="宋体" w:hAnsi="宋体" w:hint="eastAsia"/>
                <w:b/>
                <w:szCs w:val="21"/>
              </w:rPr>
              <w:t>单价</w:t>
            </w:r>
          </w:p>
        </w:tc>
        <w:tc>
          <w:tcPr>
            <w:tcW w:w="1050" w:type="dxa"/>
            <w:vAlign w:val="center"/>
          </w:tcPr>
          <w:p w:rsidR="001E1265" w:rsidRDefault="00387FF2">
            <w:pPr>
              <w:spacing w:line="380" w:lineRule="exact"/>
              <w:jc w:val="center"/>
              <w:rPr>
                <w:rFonts w:ascii="宋体" w:hAnsi="宋体"/>
                <w:b/>
                <w:szCs w:val="21"/>
              </w:rPr>
            </w:pPr>
            <w:r>
              <w:rPr>
                <w:rFonts w:ascii="宋体" w:hAnsi="宋体" w:hint="eastAsia"/>
                <w:b/>
                <w:szCs w:val="21"/>
              </w:rPr>
              <w:t>总价</w:t>
            </w:r>
          </w:p>
        </w:tc>
        <w:tc>
          <w:tcPr>
            <w:tcW w:w="945" w:type="dxa"/>
            <w:vAlign w:val="center"/>
          </w:tcPr>
          <w:p w:rsidR="001E1265" w:rsidRDefault="00387FF2">
            <w:pPr>
              <w:spacing w:line="380" w:lineRule="exact"/>
              <w:jc w:val="center"/>
              <w:rPr>
                <w:rFonts w:ascii="宋体" w:hAnsi="宋体"/>
                <w:b/>
                <w:szCs w:val="21"/>
              </w:rPr>
            </w:pPr>
            <w:r>
              <w:rPr>
                <w:rFonts w:ascii="宋体" w:hAnsi="宋体" w:hint="eastAsia"/>
                <w:b/>
                <w:szCs w:val="21"/>
              </w:rPr>
              <w:t>备注</w:t>
            </w:r>
          </w:p>
        </w:tc>
      </w:tr>
      <w:tr w:rsidR="001E1265">
        <w:trPr>
          <w:cantSplit/>
          <w:trHeight w:val="523"/>
        </w:trPr>
        <w:tc>
          <w:tcPr>
            <w:tcW w:w="945" w:type="dxa"/>
            <w:vAlign w:val="center"/>
          </w:tcPr>
          <w:p w:rsidR="001E1265" w:rsidRDefault="001E1265">
            <w:pPr>
              <w:spacing w:line="320" w:lineRule="exact"/>
              <w:rPr>
                <w:rFonts w:ascii="宋体" w:hAnsi="宋体"/>
                <w:szCs w:val="21"/>
              </w:rPr>
            </w:pPr>
          </w:p>
        </w:tc>
        <w:tc>
          <w:tcPr>
            <w:tcW w:w="630" w:type="dxa"/>
            <w:vAlign w:val="center"/>
          </w:tcPr>
          <w:p w:rsidR="001E1265" w:rsidRDefault="001E1265">
            <w:pPr>
              <w:spacing w:line="320" w:lineRule="exact"/>
              <w:jc w:val="center"/>
              <w:rPr>
                <w:rFonts w:ascii="宋体" w:hAnsi="宋体"/>
                <w:szCs w:val="21"/>
              </w:rPr>
            </w:pPr>
          </w:p>
        </w:tc>
        <w:tc>
          <w:tcPr>
            <w:tcW w:w="1575" w:type="dxa"/>
            <w:vAlign w:val="center"/>
          </w:tcPr>
          <w:p w:rsidR="001E1265" w:rsidRDefault="001E1265">
            <w:pPr>
              <w:spacing w:line="320" w:lineRule="exact"/>
              <w:rPr>
                <w:rFonts w:ascii="宋体" w:hAnsi="宋体"/>
                <w:szCs w:val="21"/>
              </w:rPr>
            </w:pPr>
          </w:p>
        </w:tc>
        <w:tc>
          <w:tcPr>
            <w:tcW w:w="1050" w:type="dxa"/>
            <w:vAlign w:val="center"/>
          </w:tcPr>
          <w:p w:rsidR="001E1265" w:rsidRDefault="001E1265">
            <w:pPr>
              <w:spacing w:line="320" w:lineRule="exact"/>
              <w:rPr>
                <w:rFonts w:ascii="宋体" w:hAnsi="宋体"/>
                <w:szCs w:val="21"/>
              </w:rPr>
            </w:pPr>
          </w:p>
        </w:tc>
        <w:tc>
          <w:tcPr>
            <w:tcW w:w="840" w:type="dxa"/>
            <w:vAlign w:val="center"/>
          </w:tcPr>
          <w:p w:rsidR="001E1265" w:rsidRDefault="001E1265">
            <w:pPr>
              <w:spacing w:line="320" w:lineRule="exact"/>
              <w:rPr>
                <w:rFonts w:ascii="宋体" w:hAnsi="宋体"/>
                <w:szCs w:val="21"/>
              </w:rPr>
            </w:pPr>
          </w:p>
        </w:tc>
        <w:tc>
          <w:tcPr>
            <w:tcW w:w="945" w:type="dxa"/>
            <w:vAlign w:val="center"/>
          </w:tcPr>
          <w:p w:rsidR="001E1265" w:rsidRDefault="001E1265">
            <w:pPr>
              <w:spacing w:line="320" w:lineRule="exact"/>
              <w:rPr>
                <w:rFonts w:ascii="宋体" w:hAnsi="宋体"/>
                <w:szCs w:val="21"/>
              </w:rPr>
            </w:pPr>
          </w:p>
        </w:tc>
        <w:tc>
          <w:tcPr>
            <w:tcW w:w="945" w:type="dxa"/>
            <w:vAlign w:val="center"/>
          </w:tcPr>
          <w:p w:rsidR="001E1265" w:rsidRDefault="001E1265">
            <w:pPr>
              <w:spacing w:line="320" w:lineRule="exact"/>
              <w:rPr>
                <w:rFonts w:ascii="宋体" w:hAnsi="宋体"/>
                <w:szCs w:val="21"/>
              </w:rPr>
            </w:pPr>
          </w:p>
        </w:tc>
        <w:tc>
          <w:tcPr>
            <w:tcW w:w="1050" w:type="dxa"/>
            <w:vAlign w:val="center"/>
          </w:tcPr>
          <w:p w:rsidR="001E1265" w:rsidRDefault="001E1265">
            <w:pPr>
              <w:spacing w:line="320" w:lineRule="exact"/>
              <w:rPr>
                <w:rFonts w:ascii="宋体" w:hAnsi="宋体"/>
                <w:szCs w:val="21"/>
              </w:rPr>
            </w:pPr>
          </w:p>
        </w:tc>
        <w:tc>
          <w:tcPr>
            <w:tcW w:w="945" w:type="dxa"/>
            <w:vAlign w:val="center"/>
          </w:tcPr>
          <w:p w:rsidR="001E1265" w:rsidRDefault="001E1265">
            <w:pPr>
              <w:spacing w:line="320" w:lineRule="exact"/>
              <w:rPr>
                <w:rFonts w:ascii="宋体" w:hAnsi="宋体"/>
                <w:szCs w:val="21"/>
              </w:rPr>
            </w:pPr>
          </w:p>
        </w:tc>
      </w:tr>
      <w:tr w:rsidR="001E1265">
        <w:trPr>
          <w:cantSplit/>
          <w:trHeight w:val="523"/>
        </w:trPr>
        <w:tc>
          <w:tcPr>
            <w:tcW w:w="945" w:type="dxa"/>
            <w:vAlign w:val="center"/>
          </w:tcPr>
          <w:p w:rsidR="001E1265" w:rsidRDefault="001E1265">
            <w:pPr>
              <w:spacing w:line="320" w:lineRule="exact"/>
              <w:rPr>
                <w:rFonts w:ascii="宋体" w:hAnsi="宋体"/>
                <w:szCs w:val="21"/>
              </w:rPr>
            </w:pPr>
          </w:p>
        </w:tc>
        <w:tc>
          <w:tcPr>
            <w:tcW w:w="630" w:type="dxa"/>
            <w:vAlign w:val="center"/>
          </w:tcPr>
          <w:p w:rsidR="001E1265" w:rsidRDefault="001E1265">
            <w:pPr>
              <w:spacing w:line="320" w:lineRule="exact"/>
              <w:jc w:val="center"/>
              <w:rPr>
                <w:rFonts w:ascii="宋体" w:hAnsi="宋体"/>
                <w:szCs w:val="21"/>
              </w:rPr>
            </w:pPr>
          </w:p>
        </w:tc>
        <w:tc>
          <w:tcPr>
            <w:tcW w:w="1575" w:type="dxa"/>
            <w:vAlign w:val="center"/>
          </w:tcPr>
          <w:p w:rsidR="001E1265" w:rsidRDefault="001E1265">
            <w:pPr>
              <w:spacing w:line="320" w:lineRule="exact"/>
              <w:rPr>
                <w:rFonts w:ascii="宋体" w:hAnsi="宋体"/>
                <w:szCs w:val="21"/>
              </w:rPr>
            </w:pPr>
          </w:p>
        </w:tc>
        <w:tc>
          <w:tcPr>
            <w:tcW w:w="1050" w:type="dxa"/>
            <w:vAlign w:val="center"/>
          </w:tcPr>
          <w:p w:rsidR="001E1265" w:rsidRDefault="001E1265">
            <w:pPr>
              <w:spacing w:line="320" w:lineRule="exact"/>
              <w:rPr>
                <w:rFonts w:ascii="宋体" w:hAnsi="宋体"/>
                <w:szCs w:val="21"/>
              </w:rPr>
            </w:pPr>
          </w:p>
        </w:tc>
        <w:tc>
          <w:tcPr>
            <w:tcW w:w="840" w:type="dxa"/>
            <w:vAlign w:val="center"/>
          </w:tcPr>
          <w:p w:rsidR="001E1265" w:rsidRDefault="001E1265">
            <w:pPr>
              <w:spacing w:line="320" w:lineRule="exact"/>
              <w:rPr>
                <w:rFonts w:ascii="宋体" w:hAnsi="宋体"/>
                <w:szCs w:val="21"/>
              </w:rPr>
            </w:pPr>
          </w:p>
        </w:tc>
        <w:tc>
          <w:tcPr>
            <w:tcW w:w="945" w:type="dxa"/>
            <w:vAlign w:val="center"/>
          </w:tcPr>
          <w:p w:rsidR="001E1265" w:rsidRDefault="001E1265">
            <w:pPr>
              <w:spacing w:line="320" w:lineRule="exact"/>
              <w:rPr>
                <w:rFonts w:ascii="宋体" w:hAnsi="宋体"/>
                <w:szCs w:val="21"/>
              </w:rPr>
            </w:pPr>
          </w:p>
        </w:tc>
        <w:tc>
          <w:tcPr>
            <w:tcW w:w="945" w:type="dxa"/>
            <w:vAlign w:val="center"/>
          </w:tcPr>
          <w:p w:rsidR="001E1265" w:rsidRDefault="001E1265">
            <w:pPr>
              <w:spacing w:line="320" w:lineRule="exact"/>
              <w:rPr>
                <w:rFonts w:ascii="宋体" w:hAnsi="宋体"/>
                <w:szCs w:val="21"/>
              </w:rPr>
            </w:pPr>
          </w:p>
        </w:tc>
        <w:tc>
          <w:tcPr>
            <w:tcW w:w="1050" w:type="dxa"/>
            <w:vAlign w:val="center"/>
          </w:tcPr>
          <w:p w:rsidR="001E1265" w:rsidRDefault="001E1265">
            <w:pPr>
              <w:spacing w:line="320" w:lineRule="exact"/>
              <w:rPr>
                <w:rFonts w:ascii="宋体" w:hAnsi="宋体"/>
                <w:szCs w:val="21"/>
              </w:rPr>
            </w:pPr>
          </w:p>
        </w:tc>
        <w:tc>
          <w:tcPr>
            <w:tcW w:w="945" w:type="dxa"/>
            <w:vAlign w:val="center"/>
          </w:tcPr>
          <w:p w:rsidR="001E1265" w:rsidRDefault="001E1265">
            <w:pPr>
              <w:spacing w:line="320" w:lineRule="exact"/>
              <w:rPr>
                <w:rFonts w:ascii="宋体" w:hAnsi="宋体"/>
                <w:szCs w:val="21"/>
              </w:rPr>
            </w:pPr>
          </w:p>
        </w:tc>
      </w:tr>
      <w:tr w:rsidR="001E1265">
        <w:trPr>
          <w:cantSplit/>
          <w:trHeight w:val="523"/>
        </w:trPr>
        <w:tc>
          <w:tcPr>
            <w:tcW w:w="945" w:type="dxa"/>
            <w:vAlign w:val="center"/>
          </w:tcPr>
          <w:p w:rsidR="001E1265" w:rsidRDefault="001E1265">
            <w:pPr>
              <w:spacing w:line="320" w:lineRule="exact"/>
              <w:rPr>
                <w:b/>
              </w:rPr>
            </w:pPr>
          </w:p>
        </w:tc>
        <w:tc>
          <w:tcPr>
            <w:tcW w:w="630" w:type="dxa"/>
            <w:vAlign w:val="center"/>
          </w:tcPr>
          <w:p w:rsidR="001E1265" w:rsidRDefault="001E1265">
            <w:pPr>
              <w:spacing w:line="320" w:lineRule="exact"/>
              <w:jc w:val="center"/>
              <w:rPr>
                <w:rFonts w:ascii="宋体" w:hAnsi="宋体"/>
                <w:szCs w:val="21"/>
              </w:rPr>
            </w:pPr>
          </w:p>
        </w:tc>
        <w:tc>
          <w:tcPr>
            <w:tcW w:w="1575" w:type="dxa"/>
            <w:vAlign w:val="center"/>
          </w:tcPr>
          <w:p w:rsidR="001E1265" w:rsidRDefault="001E1265">
            <w:pPr>
              <w:spacing w:line="320" w:lineRule="exact"/>
              <w:rPr>
                <w:rFonts w:ascii="宋体" w:hAnsi="宋体"/>
                <w:szCs w:val="21"/>
              </w:rPr>
            </w:pPr>
          </w:p>
        </w:tc>
        <w:tc>
          <w:tcPr>
            <w:tcW w:w="1050" w:type="dxa"/>
            <w:vAlign w:val="center"/>
          </w:tcPr>
          <w:p w:rsidR="001E1265" w:rsidRDefault="001E1265">
            <w:pPr>
              <w:spacing w:line="320" w:lineRule="exact"/>
              <w:rPr>
                <w:rFonts w:ascii="宋体" w:hAnsi="宋体"/>
                <w:szCs w:val="21"/>
              </w:rPr>
            </w:pPr>
          </w:p>
        </w:tc>
        <w:tc>
          <w:tcPr>
            <w:tcW w:w="840" w:type="dxa"/>
            <w:vAlign w:val="center"/>
          </w:tcPr>
          <w:p w:rsidR="001E1265" w:rsidRDefault="001E1265">
            <w:pPr>
              <w:spacing w:line="320" w:lineRule="exact"/>
              <w:rPr>
                <w:rFonts w:ascii="宋体" w:hAnsi="宋体"/>
                <w:szCs w:val="21"/>
              </w:rPr>
            </w:pPr>
          </w:p>
        </w:tc>
        <w:tc>
          <w:tcPr>
            <w:tcW w:w="945" w:type="dxa"/>
            <w:vAlign w:val="center"/>
          </w:tcPr>
          <w:p w:rsidR="001E1265" w:rsidRDefault="001E1265">
            <w:pPr>
              <w:spacing w:line="320" w:lineRule="exact"/>
              <w:rPr>
                <w:rFonts w:ascii="宋体" w:hAnsi="宋体"/>
                <w:szCs w:val="21"/>
              </w:rPr>
            </w:pPr>
          </w:p>
        </w:tc>
        <w:tc>
          <w:tcPr>
            <w:tcW w:w="945" w:type="dxa"/>
            <w:vAlign w:val="center"/>
          </w:tcPr>
          <w:p w:rsidR="001E1265" w:rsidRDefault="001E1265">
            <w:pPr>
              <w:spacing w:line="320" w:lineRule="exact"/>
              <w:rPr>
                <w:rFonts w:ascii="宋体" w:hAnsi="宋体"/>
                <w:szCs w:val="21"/>
              </w:rPr>
            </w:pPr>
          </w:p>
        </w:tc>
        <w:tc>
          <w:tcPr>
            <w:tcW w:w="1050" w:type="dxa"/>
            <w:vAlign w:val="center"/>
          </w:tcPr>
          <w:p w:rsidR="001E1265" w:rsidRDefault="001E1265">
            <w:pPr>
              <w:spacing w:line="320" w:lineRule="exact"/>
              <w:rPr>
                <w:rFonts w:ascii="宋体" w:hAnsi="宋体"/>
                <w:szCs w:val="21"/>
              </w:rPr>
            </w:pPr>
          </w:p>
        </w:tc>
        <w:tc>
          <w:tcPr>
            <w:tcW w:w="945" w:type="dxa"/>
            <w:vAlign w:val="center"/>
          </w:tcPr>
          <w:p w:rsidR="001E1265" w:rsidRDefault="001E1265">
            <w:pPr>
              <w:spacing w:line="320" w:lineRule="exact"/>
              <w:rPr>
                <w:rFonts w:ascii="宋体" w:hAnsi="宋体"/>
                <w:szCs w:val="21"/>
              </w:rPr>
            </w:pPr>
          </w:p>
        </w:tc>
      </w:tr>
    </w:tbl>
    <w:p w:rsidR="001E1265" w:rsidRDefault="001E1265">
      <w:pPr>
        <w:rPr>
          <w:rFonts w:ascii="宋体" w:hAnsi="宋体"/>
          <w:szCs w:val="21"/>
        </w:rPr>
      </w:pPr>
    </w:p>
    <w:p w:rsidR="001E1265" w:rsidRDefault="00387FF2">
      <w:pPr>
        <w:rPr>
          <w:rFonts w:ascii="宋体" w:hAnsi="宋体"/>
          <w:szCs w:val="21"/>
          <w:u w:val="single"/>
        </w:rPr>
      </w:pPr>
      <w:r>
        <w:rPr>
          <w:rFonts w:ascii="宋体" w:hAnsi="宋体" w:hint="eastAsia"/>
          <w:szCs w:val="21"/>
        </w:rPr>
        <w:t>响应人（全称并加盖公章）：</w:t>
      </w:r>
      <w:r>
        <w:rPr>
          <w:rFonts w:ascii="宋体" w:hAnsi="宋体" w:hint="eastAsia"/>
          <w:szCs w:val="21"/>
          <w:u w:val="single"/>
        </w:rPr>
        <w:t xml:space="preserve">                     </w:t>
      </w:r>
      <w:r>
        <w:rPr>
          <w:rFonts w:hint="eastAsia"/>
        </w:rPr>
        <w:t xml:space="preserve">  </w:t>
      </w:r>
    </w:p>
    <w:p w:rsidR="001E1265" w:rsidRDefault="00387FF2">
      <w:pPr>
        <w:spacing w:line="380" w:lineRule="exact"/>
        <w:rPr>
          <w:rFonts w:ascii="宋体" w:hAnsi="宋体"/>
          <w:b/>
          <w:sz w:val="32"/>
          <w:szCs w:val="32"/>
        </w:rPr>
      </w:pPr>
      <w:r>
        <w:rPr>
          <w:rFonts w:ascii="宋体" w:hAnsi="宋体" w:hint="eastAsia"/>
          <w:szCs w:val="21"/>
        </w:rPr>
        <w:t xml:space="preserve">响应人代表签字： </w:t>
      </w:r>
      <w:r>
        <w:rPr>
          <w:rFonts w:ascii="宋体" w:hAnsi="宋体" w:hint="eastAsia"/>
          <w:szCs w:val="21"/>
          <w:u w:val="single"/>
        </w:rPr>
        <w:t xml:space="preserve">                            </w:t>
      </w:r>
    </w:p>
    <w:p w:rsidR="001E1265" w:rsidRDefault="00387FF2">
      <w:pPr>
        <w:spacing w:line="380" w:lineRule="exact"/>
        <w:rPr>
          <w:rFonts w:ascii="宋体" w:hAnsi="宋体"/>
          <w:b/>
          <w:sz w:val="30"/>
          <w:szCs w:val="30"/>
        </w:rPr>
      </w:pPr>
      <w:r>
        <w:rPr>
          <w:rFonts w:ascii="宋体" w:hAnsi="宋体" w:hint="eastAsia"/>
          <w:szCs w:val="21"/>
        </w:rPr>
        <w:t xml:space="preserve"> </w:t>
      </w:r>
    </w:p>
    <w:p w:rsidR="001E1265" w:rsidRDefault="00387FF2">
      <w:pPr>
        <w:spacing w:line="380" w:lineRule="exact"/>
        <w:jc w:val="center"/>
        <w:rPr>
          <w:rFonts w:ascii="宋体" w:hAnsi="宋体"/>
          <w:b/>
          <w:sz w:val="30"/>
          <w:szCs w:val="30"/>
        </w:rPr>
      </w:pPr>
      <w:r>
        <w:rPr>
          <w:rFonts w:ascii="宋体" w:hAnsi="宋体" w:hint="eastAsia"/>
          <w:b/>
          <w:sz w:val="30"/>
          <w:szCs w:val="30"/>
        </w:rPr>
        <w:t>表3-3、备品备件清单（如有）</w:t>
      </w:r>
    </w:p>
    <w:p w:rsidR="001E1265" w:rsidRDefault="001E1265">
      <w:pPr>
        <w:spacing w:line="380" w:lineRule="exact"/>
        <w:jc w:val="center"/>
        <w:rPr>
          <w:rFonts w:ascii="宋体" w:hAnsi="宋体"/>
          <w:b/>
          <w:sz w:val="30"/>
          <w:szCs w:val="30"/>
        </w:rPr>
      </w:pPr>
    </w:p>
    <w:tbl>
      <w:tblPr>
        <w:tblW w:w="8925"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945"/>
        <w:gridCol w:w="630"/>
        <w:gridCol w:w="1470"/>
        <w:gridCol w:w="1680"/>
        <w:gridCol w:w="840"/>
        <w:gridCol w:w="840"/>
        <w:gridCol w:w="840"/>
        <w:gridCol w:w="945"/>
        <w:gridCol w:w="735"/>
      </w:tblGrid>
      <w:tr w:rsidR="001E1265">
        <w:trPr>
          <w:cantSplit/>
          <w:trHeight w:val="523"/>
        </w:trPr>
        <w:tc>
          <w:tcPr>
            <w:tcW w:w="945" w:type="dxa"/>
            <w:vAlign w:val="center"/>
          </w:tcPr>
          <w:p w:rsidR="001E1265" w:rsidRDefault="00387FF2">
            <w:pPr>
              <w:spacing w:line="380" w:lineRule="exact"/>
              <w:jc w:val="center"/>
              <w:rPr>
                <w:rFonts w:ascii="宋体" w:hAnsi="宋体"/>
                <w:b/>
                <w:szCs w:val="21"/>
              </w:rPr>
            </w:pPr>
            <w:r>
              <w:rPr>
                <w:rFonts w:ascii="宋体" w:hAnsi="宋体" w:hint="eastAsia"/>
                <w:b/>
                <w:szCs w:val="21"/>
              </w:rPr>
              <w:t>合同包</w:t>
            </w:r>
          </w:p>
        </w:tc>
        <w:tc>
          <w:tcPr>
            <w:tcW w:w="630" w:type="dxa"/>
            <w:vAlign w:val="center"/>
          </w:tcPr>
          <w:p w:rsidR="001E1265" w:rsidRDefault="00387FF2">
            <w:pPr>
              <w:spacing w:line="380" w:lineRule="exact"/>
              <w:jc w:val="center"/>
              <w:rPr>
                <w:rFonts w:ascii="宋体" w:hAnsi="宋体"/>
                <w:b/>
                <w:szCs w:val="21"/>
              </w:rPr>
            </w:pPr>
            <w:r>
              <w:rPr>
                <w:rFonts w:ascii="宋体" w:hAnsi="宋体" w:hint="eastAsia"/>
                <w:b/>
                <w:szCs w:val="21"/>
              </w:rPr>
              <w:t>序号</w:t>
            </w:r>
          </w:p>
        </w:tc>
        <w:tc>
          <w:tcPr>
            <w:tcW w:w="1470" w:type="dxa"/>
            <w:vAlign w:val="center"/>
          </w:tcPr>
          <w:p w:rsidR="001E1265" w:rsidRDefault="00387FF2">
            <w:pPr>
              <w:spacing w:line="380" w:lineRule="exact"/>
              <w:jc w:val="center"/>
              <w:rPr>
                <w:rFonts w:ascii="宋体" w:hAnsi="宋体"/>
                <w:b/>
                <w:szCs w:val="21"/>
              </w:rPr>
            </w:pPr>
            <w:r>
              <w:rPr>
                <w:rFonts w:ascii="宋体" w:hAnsi="宋体" w:hint="eastAsia"/>
                <w:b/>
                <w:szCs w:val="21"/>
              </w:rPr>
              <w:t>备品备件名称</w:t>
            </w:r>
          </w:p>
        </w:tc>
        <w:tc>
          <w:tcPr>
            <w:tcW w:w="1680" w:type="dxa"/>
            <w:vAlign w:val="center"/>
          </w:tcPr>
          <w:p w:rsidR="001E1265" w:rsidRDefault="00387FF2">
            <w:pPr>
              <w:spacing w:line="380" w:lineRule="exact"/>
              <w:jc w:val="center"/>
              <w:rPr>
                <w:rFonts w:ascii="宋体" w:hAnsi="宋体"/>
                <w:b/>
                <w:szCs w:val="21"/>
              </w:rPr>
            </w:pPr>
            <w:r>
              <w:rPr>
                <w:rFonts w:ascii="宋体" w:hAnsi="宋体" w:hint="eastAsia"/>
                <w:b/>
                <w:szCs w:val="21"/>
              </w:rPr>
              <w:t>品牌、规格、型号</w:t>
            </w:r>
          </w:p>
        </w:tc>
        <w:tc>
          <w:tcPr>
            <w:tcW w:w="840" w:type="dxa"/>
            <w:vAlign w:val="center"/>
          </w:tcPr>
          <w:p w:rsidR="001E1265" w:rsidRDefault="00387FF2">
            <w:pPr>
              <w:spacing w:line="380" w:lineRule="exact"/>
              <w:jc w:val="center"/>
              <w:rPr>
                <w:rFonts w:ascii="宋体" w:hAnsi="宋体"/>
                <w:b/>
                <w:szCs w:val="21"/>
              </w:rPr>
            </w:pPr>
            <w:r>
              <w:rPr>
                <w:rFonts w:ascii="宋体" w:hAnsi="宋体" w:hint="eastAsia"/>
                <w:b/>
                <w:szCs w:val="21"/>
              </w:rPr>
              <w:t>产地</w:t>
            </w:r>
          </w:p>
        </w:tc>
        <w:tc>
          <w:tcPr>
            <w:tcW w:w="840" w:type="dxa"/>
            <w:vAlign w:val="center"/>
          </w:tcPr>
          <w:p w:rsidR="001E1265" w:rsidRDefault="00387FF2">
            <w:pPr>
              <w:spacing w:line="380" w:lineRule="exact"/>
              <w:jc w:val="center"/>
              <w:rPr>
                <w:rFonts w:ascii="宋体" w:hAnsi="宋体"/>
                <w:b/>
                <w:szCs w:val="21"/>
              </w:rPr>
            </w:pPr>
            <w:r>
              <w:rPr>
                <w:rFonts w:ascii="宋体" w:hAnsi="宋体" w:hint="eastAsia"/>
                <w:b/>
                <w:szCs w:val="21"/>
              </w:rPr>
              <w:t>数量</w:t>
            </w:r>
          </w:p>
        </w:tc>
        <w:tc>
          <w:tcPr>
            <w:tcW w:w="840" w:type="dxa"/>
            <w:vAlign w:val="center"/>
          </w:tcPr>
          <w:p w:rsidR="001E1265" w:rsidRDefault="00387FF2">
            <w:pPr>
              <w:spacing w:line="380" w:lineRule="exact"/>
              <w:jc w:val="center"/>
              <w:rPr>
                <w:rFonts w:ascii="宋体" w:hAnsi="宋体"/>
                <w:b/>
                <w:szCs w:val="21"/>
              </w:rPr>
            </w:pPr>
            <w:r>
              <w:rPr>
                <w:rFonts w:ascii="宋体" w:hAnsi="宋体" w:hint="eastAsia"/>
                <w:b/>
                <w:szCs w:val="21"/>
              </w:rPr>
              <w:t>单价</w:t>
            </w:r>
          </w:p>
        </w:tc>
        <w:tc>
          <w:tcPr>
            <w:tcW w:w="945" w:type="dxa"/>
            <w:vAlign w:val="center"/>
          </w:tcPr>
          <w:p w:rsidR="001E1265" w:rsidRDefault="00387FF2">
            <w:pPr>
              <w:spacing w:line="380" w:lineRule="exact"/>
              <w:jc w:val="center"/>
              <w:rPr>
                <w:rFonts w:ascii="宋体" w:hAnsi="宋体"/>
                <w:b/>
                <w:szCs w:val="21"/>
              </w:rPr>
            </w:pPr>
            <w:r>
              <w:rPr>
                <w:rFonts w:ascii="宋体" w:hAnsi="宋体" w:hint="eastAsia"/>
                <w:b/>
                <w:szCs w:val="21"/>
              </w:rPr>
              <w:t>总价</w:t>
            </w:r>
          </w:p>
        </w:tc>
        <w:tc>
          <w:tcPr>
            <w:tcW w:w="735" w:type="dxa"/>
            <w:vAlign w:val="center"/>
          </w:tcPr>
          <w:p w:rsidR="001E1265" w:rsidRDefault="00387FF2">
            <w:pPr>
              <w:spacing w:line="380" w:lineRule="exact"/>
              <w:jc w:val="center"/>
              <w:rPr>
                <w:rFonts w:ascii="宋体" w:hAnsi="宋体"/>
                <w:b/>
                <w:szCs w:val="21"/>
              </w:rPr>
            </w:pPr>
            <w:r>
              <w:rPr>
                <w:rFonts w:ascii="宋体" w:hAnsi="宋体" w:hint="eastAsia"/>
                <w:b/>
                <w:szCs w:val="21"/>
              </w:rPr>
              <w:t>备注</w:t>
            </w:r>
          </w:p>
        </w:tc>
      </w:tr>
      <w:tr w:rsidR="001E1265">
        <w:trPr>
          <w:cantSplit/>
          <w:trHeight w:val="523"/>
        </w:trPr>
        <w:tc>
          <w:tcPr>
            <w:tcW w:w="945" w:type="dxa"/>
            <w:vAlign w:val="center"/>
          </w:tcPr>
          <w:p w:rsidR="001E1265" w:rsidRDefault="001E1265">
            <w:pPr>
              <w:spacing w:line="320" w:lineRule="exact"/>
              <w:rPr>
                <w:rFonts w:ascii="宋体" w:hAnsi="宋体"/>
                <w:szCs w:val="21"/>
              </w:rPr>
            </w:pPr>
          </w:p>
        </w:tc>
        <w:tc>
          <w:tcPr>
            <w:tcW w:w="630" w:type="dxa"/>
            <w:vAlign w:val="center"/>
          </w:tcPr>
          <w:p w:rsidR="001E1265" w:rsidRDefault="001E1265">
            <w:pPr>
              <w:spacing w:line="320" w:lineRule="exact"/>
              <w:jc w:val="center"/>
              <w:rPr>
                <w:rFonts w:ascii="宋体" w:hAnsi="宋体"/>
                <w:szCs w:val="21"/>
              </w:rPr>
            </w:pPr>
          </w:p>
        </w:tc>
        <w:tc>
          <w:tcPr>
            <w:tcW w:w="1470" w:type="dxa"/>
            <w:vAlign w:val="center"/>
          </w:tcPr>
          <w:p w:rsidR="001E1265" w:rsidRDefault="001E1265">
            <w:pPr>
              <w:spacing w:line="320" w:lineRule="exact"/>
              <w:rPr>
                <w:rFonts w:ascii="宋体" w:hAnsi="宋体"/>
                <w:szCs w:val="21"/>
              </w:rPr>
            </w:pPr>
          </w:p>
        </w:tc>
        <w:tc>
          <w:tcPr>
            <w:tcW w:w="1680" w:type="dxa"/>
            <w:vAlign w:val="center"/>
          </w:tcPr>
          <w:p w:rsidR="001E1265" w:rsidRDefault="001E1265">
            <w:pPr>
              <w:spacing w:line="320" w:lineRule="exact"/>
              <w:rPr>
                <w:rFonts w:ascii="宋体" w:hAnsi="宋体"/>
                <w:szCs w:val="21"/>
              </w:rPr>
            </w:pPr>
          </w:p>
        </w:tc>
        <w:tc>
          <w:tcPr>
            <w:tcW w:w="840" w:type="dxa"/>
            <w:vAlign w:val="center"/>
          </w:tcPr>
          <w:p w:rsidR="001E1265" w:rsidRDefault="001E1265">
            <w:pPr>
              <w:spacing w:line="320" w:lineRule="exact"/>
              <w:rPr>
                <w:rFonts w:ascii="宋体" w:hAnsi="宋体"/>
                <w:szCs w:val="21"/>
              </w:rPr>
            </w:pPr>
          </w:p>
        </w:tc>
        <w:tc>
          <w:tcPr>
            <w:tcW w:w="840" w:type="dxa"/>
            <w:vAlign w:val="center"/>
          </w:tcPr>
          <w:p w:rsidR="001E1265" w:rsidRDefault="001E1265">
            <w:pPr>
              <w:spacing w:line="320" w:lineRule="exact"/>
              <w:rPr>
                <w:rFonts w:ascii="宋体" w:hAnsi="宋体"/>
                <w:szCs w:val="21"/>
              </w:rPr>
            </w:pPr>
          </w:p>
        </w:tc>
        <w:tc>
          <w:tcPr>
            <w:tcW w:w="840" w:type="dxa"/>
            <w:vAlign w:val="center"/>
          </w:tcPr>
          <w:p w:rsidR="001E1265" w:rsidRDefault="001E1265">
            <w:pPr>
              <w:spacing w:line="320" w:lineRule="exact"/>
              <w:rPr>
                <w:rFonts w:ascii="宋体" w:hAnsi="宋体"/>
                <w:szCs w:val="21"/>
              </w:rPr>
            </w:pPr>
          </w:p>
        </w:tc>
        <w:tc>
          <w:tcPr>
            <w:tcW w:w="945" w:type="dxa"/>
            <w:vAlign w:val="center"/>
          </w:tcPr>
          <w:p w:rsidR="001E1265" w:rsidRDefault="001E1265">
            <w:pPr>
              <w:spacing w:line="320" w:lineRule="exact"/>
              <w:rPr>
                <w:rFonts w:ascii="宋体" w:hAnsi="宋体"/>
                <w:szCs w:val="21"/>
              </w:rPr>
            </w:pPr>
          </w:p>
        </w:tc>
        <w:tc>
          <w:tcPr>
            <w:tcW w:w="735" w:type="dxa"/>
            <w:vAlign w:val="center"/>
          </w:tcPr>
          <w:p w:rsidR="001E1265" w:rsidRDefault="001E1265">
            <w:pPr>
              <w:spacing w:line="320" w:lineRule="exact"/>
              <w:rPr>
                <w:rFonts w:ascii="宋体" w:hAnsi="宋体"/>
                <w:szCs w:val="21"/>
              </w:rPr>
            </w:pPr>
          </w:p>
        </w:tc>
      </w:tr>
      <w:tr w:rsidR="001E1265">
        <w:trPr>
          <w:cantSplit/>
          <w:trHeight w:val="523"/>
        </w:trPr>
        <w:tc>
          <w:tcPr>
            <w:tcW w:w="945" w:type="dxa"/>
            <w:vAlign w:val="center"/>
          </w:tcPr>
          <w:p w:rsidR="001E1265" w:rsidRDefault="001E1265">
            <w:pPr>
              <w:spacing w:line="320" w:lineRule="exact"/>
              <w:rPr>
                <w:rFonts w:ascii="宋体" w:hAnsi="宋体"/>
                <w:szCs w:val="21"/>
              </w:rPr>
            </w:pPr>
          </w:p>
        </w:tc>
        <w:tc>
          <w:tcPr>
            <w:tcW w:w="630" w:type="dxa"/>
            <w:vAlign w:val="center"/>
          </w:tcPr>
          <w:p w:rsidR="001E1265" w:rsidRDefault="001E1265">
            <w:pPr>
              <w:spacing w:line="320" w:lineRule="exact"/>
              <w:jc w:val="center"/>
              <w:rPr>
                <w:rFonts w:ascii="宋体" w:hAnsi="宋体"/>
                <w:szCs w:val="21"/>
              </w:rPr>
            </w:pPr>
          </w:p>
        </w:tc>
        <w:tc>
          <w:tcPr>
            <w:tcW w:w="1470" w:type="dxa"/>
            <w:vAlign w:val="center"/>
          </w:tcPr>
          <w:p w:rsidR="001E1265" w:rsidRDefault="001E1265">
            <w:pPr>
              <w:spacing w:line="320" w:lineRule="exact"/>
              <w:rPr>
                <w:rFonts w:ascii="宋体" w:hAnsi="宋体"/>
                <w:szCs w:val="21"/>
              </w:rPr>
            </w:pPr>
          </w:p>
        </w:tc>
        <w:tc>
          <w:tcPr>
            <w:tcW w:w="1680" w:type="dxa"/>
            <w:vAlign w:val="center"/>
          </w:tcPr>
          <w:p w:rsidR="001E1265" w:rsidRDefault="001E1265">
            <w:pPr>
              <w:spacing w:line="320" w:lineRule="exact"/>
              <w:rPr>
                <w:rFonts w:ascii="宋体" w:hAnsi="宋体"/>
                <w:szCs w:val="21"/>
              </w:rPr>
            </w:pPr>
          </w:p>
        </w:tc>
        <w:tc>
          <w:tcPr>
            <w:tcW w:w="840" w:type="dxa"/>
            <w:vAlign w:val="center"/>
          </w:tcPr>
          <w:p w:rsidR="001E1265" w:rsidRDefault="001E1265">
            <w:pPr>
              <w:spacing w:line="320" w:lineRule="exact"/>
              <w:rPr>
                <w:rFonts w:ascii="宋体" w:hAnsi="宋体"/>
                <w:szCs w:val="21"/>
              </w:rPr>
            </w:pPr>
          </w:p>
        </w:tc>
        <w:tc>
          <w:tcPr>
            <w:tcW w:w="840" w:type="dxa"/>
            <w:vAlign w:val="center"/>
          </w:tcPr>
          <w:p w:rsidR="001E1265" w:rsidRDefault="001E1265">
            <w:pPr>
              <w:spacing w:line="320" w:lineRule="exact"/>
              <w:rPr>
                <w:rFonts w:ascii="宋体" w:hAnsi="宋体"/>
                <w:szCs w:val="21"/>
              </w:rPr>
            </w:pPr>
          </w:p>
        </w:tc>
        <w:tc>
          <w:tcPr>
            <w:tcW w:w="840" w:type="dxa"/>
            <w:vAlign w:val="center"/>
          </w:tcPr>
          <w:p w:rsidR="001E1265" w:rsidRDefault="001E1265">
            <w:pPr>
              <w:spacing w:line="320" w:lineRule="exact"/>
              <w:rPr>
                <w:rFonts w:ascii="宋体" w:hAnsi="宋体"/>
                <w:szCs w:val="21"/>
              </w:rPr>
            </w:pPr>
          </w:p>
        </w:tc>
        <w:tc>
          <w:tcPr>
            <w:tcW w:w="945" w:type="dxa"/>
            <w:vAlign w:val="center"/>
          </w:tcPr>
          <w:p w:rsidR="001E1265" w:rsidRDefault="001E1265">
            <w:pPr>
              <w:spacing w:line="320" w:lineRule="exact"/>
              <w:rPr>
                <w:rFonts w:ascii="宋体" w:hAnsi="宋体"/>
                <w:szCs w:val="21"/>
              </w:rPr>
            </w:pPr>
          </w:p>
        </w:tc>
        <w:tc>
          <w:tcPr>
            <w:tcW w:w="735" w:type="dxa"/>
            <w:vAlign w:val="center"/>
          </w:tcPr>
          <w:p w:rsidR="001E1265" w:rsidRDefault="001E1265">
            <w:pPr>
              <w:spacing w:line="320" w:lineRule="exact"/>
              <w:rPr>
                <w:rFonts w:ascii="宋体" w:hAnsi="宋体"/>
                <w:szCs w:val="21"/>
              </w:rPr>
            </w:pPr>
          </w:p>
        </w:tc>
      </w:tr>
      <w:tr w:rsidR="001E1265">
        <w:trPr>
          <w:cantSplit/>
          <w:trHeight w:val="523"/>
        </w:trPr>
        <w:tc>
          <w:tcPr>
            <w:tcW w:w="945" w:type="dxa"/>
            <w:vAlign w:val="center"/>
          </w:tcPr>
          <w:p w:rsidR="001E1265" w:rsidRDefault="001E1265">
            <w:pPr>
              <w:spacing w:line="320" w:lineRule="exact"/>
              <w:rPr>
                <w:b/>
              </w:rPr>
            </w:pPr>
          </w:p>
        </w:tc>
        <w:tc>
          <w:tcPr>
            <w:tcW w:w="630" w:type="dxa"/>
            <w:vAlign w:val="center"/>
          </w:tcPr>
          <w:p w:rsidR="001E1265" w:rsidRDefault="001E1265">
            <w:pPr>
              <w:spacing w:line="320" w:lineRule="exact"/>
              <w:jc w:val="center"/>
              <w:rPr>
                <w:rFonts w:ascii="宋体" w:hAnsi="宋体"/>
                <w:szCs w:val="21"/>
              </w:rPr>
            </w:pPr>
          </w:p>
        </w:tc>
        <w:tc>
          <w:tcPr>
            <w:tcW w:w="1470" w:type="dxa"/>
            <w:vAlign w:val="center"/>
          </w:tcPr>
          <w:p w:rsidR="001E1265" w:rsidRDefault="001E1265">
            <w:pPr>
              <w:spacing w:line="320" w:lineRule="exact"/>
              <w:rPr>
                <w:rFonts w:ascii="宋体" w:hAnsi="宋体"/>
                <w:szCs w:val="21"/>
              </w:rPr>
            </w:pPr>
          </w:p>
        </w:tc>
        <w:tc>
          <w:tcPr>
            <w:tcW w:w="1680" w:type="dxa"/>
            <w:vAlign w:val="center"/>
          </w:tcPr>
          <w:p w:rsidR="001E1265" w:rsidRDefault="001E1265">
            <w:pPr>
              <w:spacing w:line="320" w:lineRule="exact"/>
              <w:rPr>
                <w:rFonts w:ascii="宋体" w:hAnsi="宋体"/>
                <w:szCs w:val="21"/>
              </w:rPr>
            </w:pPr>
          </w:p>
        </w:tc>
        <w:tc>
          <w:tcPr>
            <w:tcW w:w="840" w:type="dxa"/>
            <w:vAlign w:val="center"/>
          </w:tcPr>
          <w:p w:rsidR="001E1265" w:rsidRDefault="001E1265">
            <w:pPr>
              <w:spacing w:line="320" w:lineRule="exact"/>
              <w:rPr>
                <w:rFonts w:ascii="宋体" w:hAnsi="宋体"/>
                <w:szCs w:val="21"/>
              </w:rPr>
            </w:pPr>
          </w:p>
        </w:tc>
        <w:tc>
          <w:tcPr>
            <w:tcW w:w="840" w:type="dxa"/>
            <w:vAlign w:val="center"/>
          </w:tcPr>
          <w:p w:rsidR="001E1265" w:rsidRDefault="001E1265">
            <w:pPr>
              <w:spacing w:line="320" w:lineRule="exact"/>
              <w:rPr>
                <w:rFonts w:ascii="宋体" w:hAnsi="宋体"/>
                <w:szCs w:val="21"/>
              </w:rPr>
            </w:pPr>
          </w:p>
        </w:tc>
        <w:tc>
          <w:tcPr>
            <w:tcW w:w="840" w:type="dxa"/>
            <w:vAlign w:val="center"/>
          </w:tcPr>
          <w:p w:rsidR="001E1265" w:rsidRDefault="001E1265">
            <w:pPr>
              <w:spacing w:line="320" w:lineRule="exact"/>
              <w:rPr>
                <w:rFonts w:ascii="宋体" w:hAnsi="宋体"/>
                <w:szCs w:val="21"/>
              </w:rPr>
            </w:pPr>
          </w:p>
        </w:tc>
        <w:tc>
          <w:tcPr>
            <w:tcW w:w="945" w:type="dxa"/>
            <w:vAlign w:val="center"/>
          </w:tcPr>
          <w:p w:rsidR="001E1265" w:rsidRDefault="001E1265">
            <w:pPr>
              <w:spacing w:line="320" w:lineRule="exact"/>
              <w:rPr>
                <w:rFonts w:ascii="宋体" w:hAnsi="宋体"/>
                <w:szCs w:val="21"/>
              </w:rPr>
            </w:pPr>
          </w:p>
        </w:tc>
        <w:tc>
          <w:tcPr>
            <w:tcW w:w="735" w:type="dxa"/>
            <w:vAlign w:val="center"/>
          </w:tcPr>
          <w:p w:rsidR="001E1265" w:rsidRDefault="001E1265">
            <w:pPr>
              <w:spacing w:line="320" w:lineRule="exact"/>
              <w:rPr>
                <w:rFonts w:ascii="宋体" w:hAnsi="宋体"/>
                <w:szCs w:val="21"/>
              </w:rPr>
            </w:pPr>
          </w:p>
        </w:tc>
      </w:tr>
    </w:tbl>
    <w:p w:rsidR="001E1265" w:rsidRDefault="00387FF2">
      <w:pPr>
        <w:rPr>
          <w:rFonts w:ascii="宋体" w:hAnsi="宋体"/>
          <w:szCs w:val="21"/>
          <w:u w:val="single"/>
        </w:rPr>
      </w:pPr>
      <w:r>
        <w:rPr>
          <w:rFonts w:ascii="宋体" w:hAnsi="宋体" w:hint="eastAsia"/>
          <w:szCs w:val="21"/>
        </w:rPr>
        <w:t>响应人（全称并加盖公章）：</w:t>
      </w:r>
      <w:r>
        <w:rPr>
          <w:rFonts w:ascii="宋体" w:hAnsi="宋体" w:hint="eastAsia"/>
          <w:szCs w:val="21"/>
          <w:u w:val="single"/>
        </w:rPr>
        <w:t xml:space="preserve">                     </w:t>
      </w:r>
      <w:r>
        <w:rPr>
          <w:rFonts w:hint="eastAsia"/>
        </w:rPr>
        <w:t xml:space="preserve">  </w:t>
      </w:r>
    </w:p>
    <w:p w:rsidR="001E1265" w:rsidRDefault="00387FF2">
      <w:pPr>
        <w:spacing w:line="380" w:lineRule="exact"/>
      </w:pPr>
      <w:r>
        <w:rPr>
          <w:rFonts w:ascii="宋体" w:hAnsi="宋体" w:hint="eastAsia"/>
          <w:szCs w:val="21"/>
        </w:rPr>
        <w:t xml:space="preserve">响应人代表签字： </w:t>
      </w:r>
      <w:r>
        <w:rPr>
          <w:rFonts w:ascii="宋体" w:hAnsi="宋体" w:hint="eastAsia"/>
          <w:szCs w:val="21"/>
          <w:u w:val="single"/>
        </w:rPr>
        <w:t xml:space="preserve">                            </w:t>
      </w:r>
      <w:r>
        <w:rPr>
          <w:rFonts w:hint="eastAsia"/>
        </w:rPr>
        <w:t xml:space="preserve">  </w:t>
      </w:r>
    </w:p>
    <w:p w:rsidR="001E1265" w:rsidRDefault="00387FF2">
      <w:pPr>
        <w:spacing w:line="380" w:lineRule="exact"/>
        <w:rPr>
          <w:rFonts w:ascii="宋体" w:hAnsi="宋体"/>
          <w:szCs w:val="21"/>
        </w:rPr>
      </w:pPr>
      <w:r>
        <w:rPr>
          <w:rFonts w:ascii="宋体" w:hAnsi="宋体" w:hint="eastAsia"/>
          <w:szCs w:val="21"/>
        </w:rPr>
        <w:t>说明：</w:t>
      </w:r>
    </w:p>
    <w:p w:rsidR="001E1265" w:rsidRDefault="00387FF2">
      <w:pPr>
        <w:numPr>
          <w:ilvl w:val="0"/>
          <w:numId w:val="8"/>
        </w:numPr>
        <w:spacing w:line="380" w:lineRule="exact"/>
        <w:rPr>
          <w:rFonts w:ascii="宋体" w:hAnsi="宋体"/>
          <w:szCs w:val="21"/>
        </w:rPr>
      </w:pPr>
      <w:r>
        <w:rPr>
          <w:rFonts w:ascii="宋体" w:hAnsi="宋体" w:hint="eastAsia"/>
          <w:szCs w:val="21"/>
        </w:rPr>
        <w:t>响应人应对上述表格内容进行详细填写，如果所投产品没有相应内容的请在表中注明“无”。</w:t>
      </w:r>
    </w:p>
    <w:p w:rsidR="001E1265" w:rsidRDefault="001E1265">
      <w:pPr>
        <w:rPr>
          <w:rFonts w:ascii="宋体" w:hAnsi="宋体"/>
          <w:sz w:val="24"/>
          <w:u w:val="single"/>
        </w:rPr>
        <w:sectPr w:rsidR="001E1265">
          <w:pgSz w:w="11907" w:h="16840"/>
          <w:pgMar w:top="1361" w:right="1468" w:bottom="1440" w:left="1440" w:header="851" w:footer="992" w:gutter="0"/>
          <w:cols w:space="720"/>
          <w:titlePg/>
          <w:docGrid w:linePitch="323"/>
        </w:sectPr>
      </w:pPr>
    </w:p>
    <w:p w:rsidR="001E1265" w:rsidRDefault="00387FF2">
      <w:pPr>
        <w:rPr>
          <w:rFonts w:hAnsi="宋体"/>
          <w:szCs w:val="21"/>
        </w:rPr>
      </w:pPr>
      <w:r>
        <w:rPr>
          <w:rFonts w:hint="eastAsia"/>
        </w:rPr>
        <w:lastRenderedPageBreak/>
        <w:t>附件</w:t>
      </w:r>
      <w:r>
        <w:rPr>
          <w:rFonts w:hint="eastAsia"/>
        </w:rPr>
        <w:t>4</w:t>
      </w:r>
      <w:r>
        <w:rPr>
          <w:rFonts w:hint="eastAsia"/>
        </w:rPr>
        <w:t>、</w:t>
      </w:r>
    </w:p>
    <w:p w:rsidR="001E1265" w:rsidRDefault="00387FF2">
      <w:pPr>
        <w:pStyle w:val="32"/>
        <w:jc w:val="center"/>
        <w:rPr>
          <w:rFonts w:hAnsi="宋体"/>
          <w:sz w:val="32"/>
          <w:szCs w:val="32"/>
        </w:rPr>
      </w:pPr>
      <w:r>
        <w:rPr>
          <w:rFonts w:hAnsi="宋体" w:hint="eastAsia"/>
          <w:b/>
          <w:sz w:val="32"/>
          <w:szCs w:val="32"/>
        </w:rPr>
        <w:t>技术规格和商务偏离表</w:t>
      </w:r>
      <w:r>
        <w:rPr>
          <w:rFonts w:hAnsi="宋体" w:hint="eastAsia"/>
          <w:sz w:val="32"/>
          <w:szCs w:val="32"/>
        </w:rPr>
        <w:br/>
      </w:r>
    </w:p>
    <w:p w:rsidR="001E1265" w:rsidRDefault="00387FF2">
      <w:pPr>
        <w:rPr>
          <w:rFonts w:ascii="宋体" w:hAnsi="宋体"/>
          <w:szCs w:val="21"/>
          <w:u w:val="single"/>
        </w:rPr>
      </w:pPr>
      <w:r>
        <w:rPr>
          <w:rFonts w:ascii="宋体" w:hAnsi="宋体" w:hint="eastAsia"/>
          <w:szCs w:val="21"/>
        </w:rPr>
        <w:t>响应人（全称并加盖公章）：</w:t>
      </w:r>
      <w:r>
        <w:rPr>
          <w:rFonts w:hint="eastAsia"/>
        </w:rPr>
        <w:t xml:space="preserve">                                                   </w:t>
      </w:r>
      <w:r>
        <w:rPr>
          <w:rFonts w:hint="eastAsia"/>
        </w:rPr>
        <w:t>项目编号：</w:t>
      </w:r>
      <w:r>
        <w:rPr>
          <w:rFonts w:ascii="宋体" w:hAnsi="宋体"/>
          <w:szCs w:val="21"/>
        </w:rPr>
        <w:tab/>
      </w:r>
    </w:p>
    <w:p w:rsidR="001E1265" w:rsidRDefault="001E1265">
      <w:pPr>
        <w:spacing w:line="380" w:lineRule="exact"/>
        <w:jc w:val="center"/>
        <w:rPr>
          <w:rFonts w:ascii="宋体" w:hAnsi="宋体"/>
          <w:b/>
          <w:sz w:val="36"/>
        </w:rPr>
      </w:pPr>
    </w:p>
    <w:tbl>
      <w:tblPr>
        <w:tblW w:w="13755"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55"/>
        <w:gridCol w:w="1995"/>
        <w:gridCol w:w="3885"/>
        <w:gridCol w:w="3780"/>
        <w:gridCol w:w="1785"/>
        <w:gridCol w:w="1155"/>
      </w:tblGrid>
      <w:tr w:rsidR="001E1265">
        <w:trPr>
          <w:cantSplit/>
          <w:trHeight w:val="517"/>
        </w:trPr>
        <w:tc>
          <w:tcPr>
            <w:tcW w:w="7035" w:type="dxa"/>
            <w:gridSpan w:val="3"/>
            <w:vAlign w:val="center"/>
          </w:tcPr>
          <w:p w:rsidR="001E1265" w:rsidRDefault="00387FF2">
            <w:pPr>
              <w:spacing w:line="260" w:lineRule="exact"/>
              <w:jc w:val="center"/>
              <w:rPr>
                <w:rFonts w:ascii="宋体" w:hAnsi="宋体"/>
                <w:b/>
                <w:szCs w:val="21"/>
              </w:rPr>
            </w:pPr>
            <w:r>
              <w:rPr>
                <w:rFonts w:ascii="宋体" w:hAnsi="宋体" w:hint="eastAsia"/>
                <w:b/>
                <w:szCs w:val="21"/>
              </w:rPr>
              <w:t>按采购文件规定内容填写</w:t>
            </w:r>
          </w:p>
        </w:tc>
        <w:tc>
          <w:tcPr>
            <w:tcW w:w="6720" w:type="dxa"/>
            <w:gridSpan w:val="3"/>
            <w:vAlign w:val="center"/>
          </w:tcPr>
          <w:p w:rsidR="001E1265" w:rsidRDefault="00387FF2">
            <w:pPr>
              <w:spacing w:line="260" w:lineRule="exact"/>
              <w:jc w:val="center"/>
              <w:rPr>
                <w:rFonts w:ascii="宋体" w:hAnsi="宋体"/>
                <w:b/>
                <w:szCs w:val="21"/>
              </w:rPr>
            </w:pPr>
            <w:r>
              <w:rPr>
                <w:rFonts w:ascii="宋体" w:hAnsi="宋体" w:hint="eastAsia"/>
                <w:b/>
                <w:szCs w:val="21"/>
              </w:rPr>
              <w:t>按响应人响应内容填写</w:t>
            </w:r>
          </w:p>
        </w:tc>
      </w:tr>
      <w:tr w:rsidR="001E1265">
        <w:trPr>
          <w:cantSplit/>
          <w:trHeight w:val="368"/>
        </w:trPr>
        <w:tc>
          <w:tcPr>
            <w:tcW w:w="1155" w:type="dxa"/>
            <w:vAlign w:val="center"/>
          </w:tcPr>
          <w:p w:rsidR="001E1265" w:rsidRDefault="00387FF2">
            <w:pPr>
              <w:spacing w:line="260" w:lineRule="exact"/>
              <w:jc w:val="center"/>
              <w:rPr>
                <w:rFonts w:ascii="宋体" w:hAnsi="宋体"/>
                <w:b/>
                <w:szCs w:val="21"/>
              </w:rPr>
            </w:pPr>
            <w:r>
              <w:rPr>
                <w:rFonts w:ascii="宋体" w:hAnsi="宋体" w:hint="eastAsia"/>
                <w:b/>
                <w:szCs w:val="21"/>
              </w:rPr>
              <w:t>合同包/品目号</w:t>
            </w:r>
          </w:p>
        </w:tc>
        <w:tc>
          <w:tcPr>
            <w:tcW w:w="1995" w:type="dxa"/>
            <w:vAlign w:val="center"/>
          </w:tcPr>
          <w:p w:rsidR="001E1265" w:rsidRDefault="00387FF2">
            <w:pPr>
              <w:spacing w:line="260" w:lineRule="exact"/>
              <w:jc w:val="center"/>
              <w:rPr>
                <w:rFonts w:ascii="宋体" w:hAnsi="宋体"/>
                <w:b/>
                <w:szCs w:val="21"/>
              </w:rPr>
            </w:pPr>
            <w:r>
              <w:rPr>
                <w:rFonts w:ascii="宋体" w:hAnsi="宋体" w:hint="eastAsia"/>
                <w:b/>
                <w:szCs w:val="21"/>
              </w:rPr>
              <w:t>货物名称</w:t>
            </w:r>
          </w:p>
        </w:tc>
        <w:tc>
          <w:tcPr>
            <w:tcW w:w="3885" w:type="dxa"/>
            <w:vAlign w:val="center"/>
          </w:tcPr>
          <w:p w:rsidR="001E1265" w:rsidRDefault="00387FF2">
            <w:pPr>
              <w:spacing w:line="260" w:lineRule="exact"/>
              <w:jc w:val="center"/>
              <w:rPr>
                <w:rFonts w:ascii="宋体" w:hAnsi="宋体"/>
                <w:b/>
                <w:szCs w:val="21"/>
              </w:rPr>
            </w:pPr>
            <w:r>
              <w:rPr>
                <w:rFonts w:ascii="宋体" w:hAnsi="宋体" w:hint="eastAsia"/>
                <w:b/>
                <w:szCs w:val="21"/>
              </w:rPr>
              <w:t>规格条目号/采购文件要求</w:t>
            </w:r>
          </w:p>
        </w:tc>
        <w:tc>
          <w:tcPr>
            <w:tcW w:w="3780" w:type="dxa"/>
            <w:vAlign w:val="center"/>
          </w:tcPr>
          <w:p w:rsidR="001E1265" w:rsidRDefault="00387FF2">
            <w:pPr>
              <w:spacing w:line="260" w:lineRule="exact"/>
              <w:jc w:val="center"/>
              <w:rPr>
                <w:rFonts w:ascii="宋体" w:hAnsi="宋体"/>
                <w:b/>
                <w:szCs w:val="21"/>
              </w:rPr>
            </w:pPr>
            <w:r>
              <w:rPr>
                <w:rFonts w:ascii="宋体" w:hAnsi="宋体" w:hint="eastAsia"/>
                <w:b/>
                <w:szCs w:val="21"/>
              </w:rPr>
              <w:t xml:space="preserve">响应产品响应情况 </w:t>
            </w:r>
          </w:p>
        </w:tc>
        <w:tc>
          <w:tcPr>
            <w:tcW w:w="1785" w:type="dxa"/>
            <w:vAlign w:val="center"/>
          </w:tcPr>
          <w:p w:rsidR="001E1265" w:rsidRDefault="00387FF2">
            <w:pPr>
              <w:spacing w:line="260" w:lineRule="exact"/>
              <w:jc w:val="center"/>
              <w:rPr>
                <w:rFonts w:ascii="宋体" w:hAnsi="宋体"/>
                <w:b/>
                <w:szCs w:val="21"/>
              </w:rPr>
            </w:pPr>
            <w:r>
              <w:rPr>
                <w:rFonts w:ascii="宋体" w:hAnsi="宋体" w:hint="eastAsia"/>
                <w:b/>
                <w:szCs w:val="21"/>
              </w:rPr>
              <w:t>偏离情况</w:t>
            </w:r>
          </w:p>
        </w:tc>
        <w:tc>
          <w:tcPr>
            <w:tcW w:w="1155" w:type="dxa"/>
            <w:vAlign w:val="center"/>
          </w:tcPr>
          <w:p w:rsidR="001E1265" w:rsidRDefault="00387FF2">
            <w:pPr>
              <w:spacing w:line="260" w:lineRule="exact"/>
              <w:jc w:val="center"/>
              <w:rPr>
                <w:rFonts w:ascii="宋体" w:hAnsi="宋体"/>
                <w:b/>
                <w:szCs w:val="21"/>
              </w:rPr>
            </w:pPr>
            <w:r>
              <w:rPr>
                <w:rFonts w:ascii="宋体" w:hAnsi="宋体" w:hint="eastAsia"/>
                <w:b/>
                <w:szCs w:val="21"/>
              </w:rPr>
              <w:t xml:space="preserve">备注 </w:t>
            </w:r>
          </w:p>
        </w:tc>
      </w:tr>
      <w:tr w:rsidR="001E1265">
        <w:trPr>
          <w:cantSplit/>
          <w:trHeight w:val="556"/>
        </w:trPr>
        <w:tc>
          <w:tcPr>
            <w:tcW w:w="1155" w:type="dxa"/>
            <w:vAlign w:val="center"/>
          </w:tcPr>
          <w:p w:rsidR="001E1265" w:rsidRDefault="001E1265">
            <w:pPr>
              <w:spacing w:line="260" w:lineRule="exact"/>
              <w:jc w:val="center"/>
              <w:rPr>
                <w:rFonts w:ascii="宋体" w:hAnsi="宋体"/>
                <w:b/>
                <w:szCs w:val="21"/>
              </w:rPr>
            </w:pPr>
          </w:p>
        </w:tc>
        <w:tc>
          <w:tcPr>
            <w:tcW w:w="1995" w:type="dxa"/>
            <w:vAlign w:val="center"/>
          </w:tcPr>
          <w:p w:rsidR="001E1265" w:rsidRDefault="001E1265">
            <w:pPr>
              <w:spacing w:line="260" w:lineRule="exact"/>
              <w:jc w:val="center"/>
              <w:rPr>
                <w:rFonts w:ascii="宋体" w:hAnsi="宋体"/>
                <w:b/>
                <w:szCs w:val="21"/>
              </w:rPr>
            </w:pPr>
          </w:p>
        </w:tc>
        <w:tc>
          <w:tcPr>
            <w:tcW w:w="3885" w:type="dxa"/>
            <w:vAlign w:val="center"/>
          </w:tcPr>
          <w:p w:rsidR="001E1265" w:rsidRDefault="001E1265">
            <w:pPr>
              <w:spacing w:line="260" w:lineRule="exact"/>
              <w:jc w:val="center"/>
              <w:rPr>
                <w:rFonts w:ascii="宋体" w:hAnsi="宋体"/>
                <w:b/>
                <w:szCs w:val="21"/>
              </w:rPr>
            </w:pPr>
          </w:p>
        </w:tc>
        <w:tc>
          <w:tcPr>
            <w:tcW w:w="3780" w:type="dxa"/>
            <w:vAlign w:val="center"/>
          </w:tcPr>
          <w:p w:rsidR="001E1265" w:rsidRDefault="001E1265">
            <w:pPr>
              <w:spacing w:line="260" w:lineRule="exact"/>
              <w:jc w:val="center"/>
              <w:rPr>
                <w:rFonts w:ascii="宋体" w:hAnsi="宋体"/>
                <w:b/>
                <w:szCs w:val="21"/>
              </w:rPr>
            </w:pPr>
          </w:p>
        </w:tc>
        <w:tc>
          <w:tcPr>
            <w:tcW w:w="1785" w:type="dxa"/>
            <w:vAlign w:val="center"/>
          </w:tcPr>
          <w:p w:rsidR="001E1265" w:rsidRDefault="001E1265">
            <w:pPr>
              <w:spacing w:line="260" w:lineRule="exact"/>
              <w:jc w:val="center"/>
              <w:rPr>
                <w:rFonts w:ascii="宋体" w:hAnsi="宋体"/>
                <w:b/>
                <w:szCs w:val="21"/>
              </w:rPr>
            </w:pPr>
          </w:p>
        </w:tc>
        <w:tc>
          <w:tcPr>
            <w:tcW w:w="1155" w:type="dxa"/>
            <w:vAlign w:val="center"/>
          </w:tcPr>
          <w:p w:rsidR="001E1265" w:rsidRDefault="001E1265">
            <w:pPr>
              <w:spacing w:line="260" w:lineRule="exact"/>
              <w:jc w:val="center"/>
              <w:rPr>
                <w:rFonts w:ascii="宋体" w:hAnsi="宋体"/>
                <w:b/>
                <w:szCs w:val="21"/>
              </w:rPr>
            </w:pPr>
          </w:p>
        </w:tc>
      </w:tr>
      <w:tr w:rsidR="001E1265">
        <w:trPr>
          <w:cantSplit/>
          <w:trHeight w:val="608"/>
        </w:trPr>
        <w:tc>
          <w:tcPr>
            <w:tcW w:w="1155" w:type="dxa"/>
          </w:tcPr>
          <w:p w:rsidR="001E1265" w:rsidRDefault="001E1265">
            <w:pPr>
              <w:spacing w:line="380" w:lineRule="exact"/>
              <w:rPr>
                <w:rFonts w:ascii="宋体" w:hAnsi="宋体"/>
                <w:szCs w:val="21"/>
              </w:rPr>
            </w:pPr>
          </w:p>
        </w:tc>
        <w:tc>
          <w:tcPr>
            <w:tcW w:w="1995" w:type="dxa"/>
          </w:tcPr>
          <w:p w:rsidR="001E1265" w:rsidRDefault="001E1265">
            <w:pPr>
              <w:spacing w:line="380" w:lineRule="exact"/>
              <w:rPr>
                <w:rFonts w:ascii="宋体" w:hAnsi="宋体"/>
                <w:szCs w:val="21"/>
              </w:rPr>
            </w:pPr>
          </w:p>
        </w:tc>
        <w:tc>
          <w:tcPr>
            <w:tcW w:w="3885" w:type="dxa"/>
          </w:tcPr>
          <w:p w:rsidR="001E1265" w:rsidRDefault="001E1265">
            <w:pPr>
              <w:spacing w:line="380" w:lineRule="exact"/>
              <w:rPr>
                <w:rFonts w:ascii="宋体" w:hAnsi="宋体"/>
                <w:szCs w:val="21"/>
              </w:rPr>
            </w:pPr>
          </w:p>
        </w:tc>
        <w:tc>
          <w:tcPr>
            <w:tcW w:w="3780" w:type="dxa"/>
          </w:tcPr>
          <w:p w:rsidR="001E1265" w:rsidRDefault="001E1265">
            <w:pPr>
              <w:spacing w:line="380" w:lineRule="exact"/>
              <w:rPr>
                <w:rFonts w:ascii="宋体" w:hAnsi="宋体"/>
                <w:szCs w:val="21"/>
              </w:rPr>
            </w:pPr>
          </w:p>
        </w:tc>
        <w:tc>
          <w:tcPr>
            <w:tcW w:w="1785" w:type="dxa"/>
          </w:tcPr>
          <w:p w:rsidR="001E1265" w:rsidRDefault="001E1265">
            <w:pPr>
              <w:spacing w:line="380" w:lineRule="exact"/>
              <w:rPr>
                <w:rFonts w:ascii="宋体" w:hAnsi="宋体"/>
                <w:szCs w:val="21"/>
              </w:rPr>
            </w:pPr>
          </w:p>
        </w:tc>
        <w:tc>
          <w:tcPr>
            <w:tcW w:w="1155" w:type="dxa"/>
          </w:tcPr>
          <w:p w:rsidR="001E1265" w:rsidRDefault="001E1265">
            <w:pPr>
              <w:spacing w:line="380" w:lineRule="exact"/>
              <w:rPr>
                <w:rFonts w:ascii="宋体" w:hAnsi="宋体"/>
                <w:szCs w:val="21"/>
              </w:rPr>
            </w:pPr>
          </w:p>
        </w:tc>
      </w:tr>
      <w:tr w:rsidR="001E1265">
        <w:trPr>
          <w:cantSplit/>
          <w:trHeight w:val="616"/>
        </w:trPr>
        <w:tc>
          <w:tcPr>
            <w:tcW w:w="1155" w:type="dxa"/>
          </w:tcPr>
          <w:p w:rsidR="001E1265" w:rsidRDefault="001E1265">
            <w:pPr>
              <w:spacing w:line="380" w:lineRule="exact"/>
              <w:rPr>
                <w:rFonts w:ascii="宋体" w:hAnsi="宋体"/>
                <w:szCs w:val="21"/>
              </w:rPr>
            </w:pPr>
          </w:p>
        </w:tc>
        <w:tc>
          <w:tcPr>
            <w:tcW w:w="1995" w:type="dxa"/>
          </w:tcPr>
          <w:p w:rsidR="001E1265" w:rsidRDefault="001E1265">
            <w:pPr>
              <w:spacing w:line="380" w:lineRule="exact"/>
              <w:rPr>
                <w:rFonts w:ascii="宋体" w:hAnsi="宋体"/>
                <w:szCs w:val="21"/>
              </w:rPr>
            </w:pPr>
          </w:p>
        </w:tc>
        <w:tc>
          <w:tcPr>
            <w:tcW w:w="3885" w:type="dxa"/>
          </w:tcPr>
          <w:p w:rsidR="001E1265" w:rsidRDefault="001E1265">
            <w:pPr>
              <w:spacing w:line="380" w:lineRule="exact"/>
              <w:rPr>
                <w:rFonts w:ascii="宋体" w:hAnsi="宋体"/>
                <w:szCs w:val="21"/>
              </w:rPr>
            </w:pPr>
          </w:p>
        </w:tc>
        <w:tc>
          <w:tcPr>
            <w:tcW w:w="3780" w:type="dxa"/>
          </w:tcPr>
          <w:p w:rsidR="001E1265" w:rsidRDefault="001E1265">
            <w:pPr>
              <w:spacing w:line="380" w:lineRule="exact"/>
              <w:rPr>
                <w:rFonts w:ascii="宋体" w:hAnsi="宋体"/>
                <w:szCs w:val="21"/>
              </w:rPr>
            </w:pPr>
          </w:p>
        </w:tc>
        <w:tc>
          <w:tcPr>
            <w:tcW w:w="1785" w:type="dxa"/>
          </w:tcPr>
          <w:p w:rsidR="001E1265" w:rsidRDefault="001E1265">
            <w:pPr>
              <w:spacing w:line="380" w:lineRule="exact"/>
              <w:rPr>
                <w:rFonts w:ascii="宋体" w:hAnsi="宋体"/>
                <w:szCs w:val="21"/>
              </w:rPr>
            </w:pPr>
          </w:p>
        </w:tc>
        <w:tc>
          <w:tcPr>
            <w:tcW w:w="1155" w:type="dxa"/>
          </w:tcPr>
          <w:p w:rsidR="001E1265" w:rsidRDefault="001E1265">
            <w:pPr>
              <w:spacing w:line="380" w:lineRule="exact"/>
              <w:rPr>
                <w:rFonts w:ascii="宋体" w:hAnsi="宋体"/>
                <w:szCs w:val="21"/>
              </w:rPr>
            </w:pPr>
          </w:p>
        </w:tc>
      </w:tr>
      <w:tr w:rsidR="001E1265">
        <w:trPr>
          <w:cantSplit/>
          <w:trHeight w:val="609"/>
        </w:trPr>
        <w:tc>
          <w:tcPr>
            <w:tcW w:w="1155" w:type="dxa"/>
          </w:tcPr>
          <w:p w:rsidR="001E1265" w:rsidRDefault="001E1265">
            <w:pPr>
              <w:spacing w:line="380" w:lineRule="exact"/>
              <w:rPr>
                <w:rFonts w:ascii="宋体" w:hAnsi="宋体"/>
                <w:szCs w:val="21"/>
              </w:rPr>
            </w:pPr>
          </w:p>
        </w:tc>
        <w:tc>
          <w:tcPr>
            <w:tcW w:w="1995" w:type="dxa"/>
          </w:tcPr>
          <w:p w:rsidR="001E1265" w:rsidRDefault="001E1265">
            <w:pPr>
              <w:spacing w:line="380" w:lineRule="exact"/>
              <w:rPr>
                <w:rFonts w:ascii="宋体" w:hAnsi="宋体"/>
                <w:szCs w:val="21"/>
              </w:rPr>
            </w:pPr>
          </w:p>
        </w:tc>
        <w:tc>
          <w:tcPr>
            <w:tcW w:w="3885" w:type="dxa"/>
          </w:tcPr>
          <w:p w:rsidR="001E1265" w:rsidRDefault="001E1265">
            <w:pPr>
              <w:spacing w:line="380" w:lineRule="exact"/>
              <w:rPr>
                <w:rFonts w:ascii="宋体" w:hAnsi="宋体"/>
                <w:szCs w:val="21"/>
              </w:rPr>
            </w:pPr>
          </w:p>
        </w:tc>
        <w:tc>
          <w:tcPr>
            <w:tcW w:w="3780" w:type="dxa"/>
          </w:tcPr>
          <w:p w:rsidR="001E1265" w:rsidRDefault="001E1265">
            <w:pPr>
              <w:spacing w:line="380" w:lineRule="exact"/>
              <w:rPr>
                <w:rFonts w:ascii="宋体" w:hAnsi="宋体"/>
                <w:szCs w:val="21"/>
              </w:rPr>
            </w:pPr>
          </w:p>
        </w:tc>
        <w:tc>
          <w:tcPr>
            <w:tcW w:w="1785" w:type="dxa"/>
          </w:tcPr>
          <w:p w:rsidR="001E1265" w:rsidRDefault="001E1265">
            <w:pPr>
              <w:spacing w:line="380" w:lineRule="exact"/>
              <w:rPr>
                <w:rFonts w:ascii="宋体" w:hAnsi="宋体"/>
                <w:szCs w:val="21"/>
              </w:rPr>
            </w:pPr>
          </w:p>
        </w:tc>
        <w:tc>
          <w:tcPr>
            <w:tcW w:w="1155" w:type="dxa"/>
          </w:tcPr>
          <w:p w:rsidR="001E1265" w:rsidRDefault="001E1265">
            <w:pPr>
              <w:spacing w:line="380" w:lineRule="exact"/>
              <w:rPr>
                <w:rFonts w:ascii="宋体" w:hAnsi="宋体"/>
                <w:szCs w:val="21"/>
              </w:rPr>
            </w:pPr>
          </w:p>
        </w:tc>
      </w:tr>
      <w:tr w:rsidR="001E1265">
        <w:trPr>
          <w:cantSplit/>
          <w:trHeight w:val="609"/>
        </w:trPr>
        <w:tc>
          <w:tcPr>
            <w:tcW w:w="1155" w:type="dxa"/>
          </w:tcPr>
          <w:p w:rsidR="001E1265" w:rsidRDefault="001E1265">
            <w:pPr>
              <w:spacing w:line="380" w:lineRule="exact"/>
              <w:rPr>
                <w:rFonts w:ascii="宋体" w:hAnsi="宋体"/>
                <w:szCs w:val="21"/>
              </w:rPr>
            </w:pPr>
          </w:p>
        </w:tc>
        <w:tc>
          <w:tcPr>
            <w:tcW w:w="1995" w:type="dxa"/>
          </w:tcPr>
          <w:p w:rsidR="001E1265" w:rsidRDefault="001E1265">
            <w:pPr>
              <w:spacing w:line="380" w:lineRule="exact"/>
              <w:rPr>
                <w:rFonts w:ascii="宋体" w:hAnsi="宋体"/>
                <w:szCs w:val="21"/>
              </w:rPr>
            </w:pPr>
          </w:p>
        </w:tc>
        <w:tc>
          <w:tcPr>
            <w:tcW w:w="3885" w:type="dxa"/>
          </w:tcPr>
          <w:p w:rsidR="001E1265" w:rsidRDefault="001E1265">
            <w:pPr>
              <w:spacing w:line="380" w:lineRule="exact"/>
              <w:rPr>
                <w:rFonts w:ascii="宋体" w:hAnsi="宋体"/>
                <w:szCs w:val="21"/>
              </w:rPr>
            </w:pPr>
          </w:p>
        </w:tc>
        <w:tc>
          <w:tcPr>
            <w:tcW w:w="3780" w:type="dxa"/>
          </w:tcPr>
          <w:p w:rsidR="001E1265" w:rsidRDefault="001E1265">
            <w:pPr>
              <w:spacing w:line="380" w:lineRule="exact"/>
              <w:rPr>
                <w:rFonts w:ascii="宋体" w:hAnsi="宋体"/>
                <w:szCs w:val="21"/>
              </w:rPr>
            </w:pPr>
          </w:p>
        </w:tc>
        <w:tc>
          <w:tcPr>
            <w:tcW w:w="1785" w:type="dxa"/>
          </w:tcPr>
          <w:p w:rsidR="001E1265" w:rsidRDefault="001E1265">
            <w:pPr>
              <w:spacing w:line="380" w:lineRule="exact"/>
              <w:rPr>
                <w:rFonts w:ascii="宋体" w:hAnsi="宋体"/>
                <w:szCs w:val="21"/>
              </w:rPr>
            </w:pPr>
          </w:p>
        </w:tc>
        <w:tc>
          <w:tcPr>
            <w:tcW w:w="1155" w:type="dxa"/>
          </w:tcPr>
          <w:p w:rsidR="001E1265" w:rsidRDefault="001E1265">
            <w:pPr>
              <w:spacing w:line="380" w:lineRule="exact"/>
              <w:rPr>
                <w:rFonts w:ascii="宋体" w:hAnsi="宋体"/>
                <w:szCs w:val="21"/>
              </w:rPr>
            </w:pPr>
          </w:p>
        </w:tc>
      </w:tr>
    </w:tbl>
    <w:p w:rsidR="001E1265" w:rsidRDefault="00387FF2">
      <w:pPr>
        <w:spacing w:line="280" w:lineRule="exact"/>
        <w:ind w:firstLineChars="200" w:firstLine="420"/>
        <w:rPr>
          <w:rFonts w:ascii="宋体" w:hAnsi="宋体"/>
          <w:szCs w:val="21"/>
        </w:rPr>
      </w:pPr>
      <w:r>
        <w:rPr>
          <w:rFonts w:ascii="宋体" w:hAnsi="宋体" w:hint="eastAsia"/>
          <w:szCs w:val="21"/>
        </w:rPr>
        <w:t>注：</w:t>
      </w:r>
    </w:p>
    <w:p w:rsidR="001E1265" w:rsidRDefault="00387FF2">
      <w:pPr>
        <w:spacing w:line="280" w:lineRule="exact"/>
        <w:ind w:firstLineChars="200" w:firstLine="420"/>
        <w:rPr>
          <w:rFonts w:ascii="宋体" w:hAnsi="宋体"/>
          <w:szCs w:val="21"/>
        </w:rPr>
      </w:pPr>
      <w:r>
        <w:rPr>
          <w:rFonts w:ascii="宋体" w:hAnsi="宋体" w:hint="eastAsia"/>
          <w:szCs w:val="21"/>
        </w:rPr>
        <w:t xml:space="preserve">1、响应人应根据采购文件“第三章 采购内容及要求” 中各条款要求结合响应产品实际逐条进行说明，不可简单粘贴复制。特别对有具体参数要求的指标，响应人必须提供响应产品的具体参数值。 </w:t>
      </w:r>
    </w:p>
    <w:p w:rsidR="001E1265" w:rsidRDefault="00387FF2">
      <w:pPr>
        <w:spacing w:line="280" w:lineRule="exact"/>
        <w:ind w:firstLineChars="200" w:firstLine="420"/>
        <w:rPr>
          <w:rFonts w:ascii="宋体" w:hAnsi="宋体"/>
          <w:szCs w:val="21"/>
        </w:rPr>
      </w:pPr>
      <w:r>
        <w:rPr>
          <w:rFonts w:ascii="宋体" w:hAnsi="宋体" w:hint="eastAsia"/>
          <w:szCs w:val="21"/>
        </w:rPr>
        <w:t>2、如果响应产品技术条款有不满足或不响应或负偏离，不管是多么微小，响应人都应在本表中加以如实详细说明。</w:t>
      </w:r>
    </w:p>
    <w:p w:rsidR="001E1265" w:rsidRDefault="00387FF2">
      <w:pPr>
        <w:spacing w:line="280" w:lineRule="exact"/>
        <w:ind w:firstLineChars="200" w:firstLine="420"/>
        <w:rPr>
          <w:rFonts w:ascii="宋体" w:hAnsi="宋体"/>
          <w:szCs w:val="21"/>
        </w:rPr>
      </w:pPr>
      <w:r>
        <w:rPr>
          <w:rFonts w:ascii="宋体" w:hAnsi="宋体" w:hint="eastAsia"/>
          <w:szCs w:val="21"/>
        </w:rPr>
        <w:t>3、偏离情况栏中填写：正偏离、负偏离或无偏离。</w:t>
      </w:r>
    </w:p>
    <w:p w:rsidR="001E1265" w:rsidRDefault="00387FF2">
      <w:pPr>
        <w:adjustRightInd w:val="0"/>
        <w:snapToGrid w:val="0"/>
        <w:spacing w:line="280" w:lineRule="exact"/>
        <w:ind w:firstLineChars="200" w:firstLine="420"/>
        <w:rPr>
          <w:rFonts w:ascii="宋体" w:hAnsi="宋体"/>
          <w:szCs w:val="21"/>
        </w:rPr>
      </w:pPr>
      <w:r>
        <w:rPr>
          <w:rFonts w:ascii="宋体" w:hAnsi="宋体" w:hint="eastAsia"/>
          <w:szCs w:val="21"/>
        </w:rPr>
        <w:t>4、响应部分可后附详细说明及</w:t>
      </w:r>
      <w:r>
        <w:rPr>
          <w:rFonts w:ascii="宋体" w:hAnsi="宋体" w:hint="eastAsia"/>
          <w:spacing w:val="-12"/>
          <w:szCs w:val="21"/>
        </w:rPr>
        <w:t>佐证技术材料</w:t>
      </w:r>
      <w:r>
        <w:rPr>
          <w:rFonts w:ascii="宋体" w:hAnsi="宋体" w:hint="eastAsia"/>
          <w:szCs w:val="21"/>
        </w:rPr>
        <w:t>，并应在备注栏中注明响应文件中对应的页码范围。</w:t>
      </w:r>
    </w:p>
    <w:p w:rsidR="001E1265" w:rsidRDefault="00387FF2">
      <w:pPr>
        <w:spacing w:line="280" w:lineRule="exact"/>
        <w:ind w:firstLineChars="200" w:firstLine="412"/>
        <w:rPr>
          <w:rFonts w:ascii="宋体" w:hAnsi="宋体"/>
          <w:szCs w:val="21"/>
        </w:rPr>
      </w:pPr>
      <w:r>
        <w:rPr>
          <w:rFonts w:ascii="宋体" w:hAnsi="宋体" w:hint="eastAsia"/>
          <w:spacing w:val="-2"/>
          <w:szCs w:val="21"/>
        </w:rPr>
        <w:t>5、</w:t>
      </w:r>
      <w:r>
        <w:rPr>
          <w:rFonts w:ascii="宋体" w:hAnsi="宋体" w:hint="eastAsia"/>
          <w:szCs w:val="21"/>
        </w:rPr>
        <w:t>本表如有多页，应逐页加盖公章。</w:t>
      </w:r>
    </w:p>
    <w:p w:rsidR="001E1265" w:rsidRDefault="00387FF2">
      <w:pPr>
        <w:spacing w:line="380" w:lineRule="exact"/>
        <w:ind w:firstLineChars="100" w:firstLine="210"/>
        <w:rPr>
          <w:rFonts w:ascii="宋体" w:hAnsi="宋体"/>
          <w:szCs w:val="21"/>
          <w:u w:val="single"/>
        </w:rPr>
      </w:pPr>
      <w:r>
        <w:rPr>
          <w:rFonts w:ascii="宋体" w:hAnsi="宋体" w:hint="eastAsia"/>
          <w:szCs w:val="21"/>
        </w:rPr>
        <w:t xml:space="preserve">响应人代表签字： </w:t>
      </w:r>
    </w:p>
    <w:p w:rsidR="001E1265" w:rsidRDefault="001E1265">
      <w:pPr>
        <w:pStyle w:val="32"/>
        <w:rPr>
          <w:rFonts w:hAnsi="宋体"/>
          <w:sz w:val="32"/>
          <w:szCs w:val="32"/>
        </w:rPr>
        <w:sectPr w:rsidR="001E1265">
          <w:pgSz w:w="16840" w:h="11907" w:orient="landscape"/>
          <w:pgMar w:top="1440" w:right="1361" w:bottom="1468" w:left="1440" w:header="851" w:footer="992" w:gutter="0"/>
          <w:cols w:space="720"/>
          <w:titlePg/>
          <w:docGrid w:linePitch="323"/>
        </w:sectPr>
      </w:pPr>
    </w:p>
    <w:p w:rsidR="001E1265" w:rsidRDefault="00387FF2">
      <w:pPr>
        <w:tabs>
          <w:tab w:val="left" w:pos="485"/>
        </w:tabs>
        <w:rPr>
          <w:rFonts w:ascii="宋体" w:hAnsi="宋体"/>
          <w:b/>
          <w:sz w:val="36"/>
        </w:rPr>
      </w:pPr>
      <w:r>
        <w:rPr>
          <w:rFonts w:hint="eastAsia"/>
          <w:szCs w:val="21"/>
        </w:rPr>
        <w:lastRenderedPageBreak/>
        <w:t>附件</w:t>
      </w:r>
      <w:r>
        <w:rPr>
          <w:rFonts w:hint="eastAsia"/>
          <w:szCs w:val="21"/>
        </w:rPr>
        <w:t>5</w:t>
      </w:r>
      <w:r>
        <w:rPr>
          <w:rFonts w:hint="eastAsia"/>
          <w:szCs w:val="21"/>
        </w:rPr>
        <w:t>、</w:t>
      </w:r>
    </w:p>
    <w:p w:rsidR="001E1265" w:rsidRDefault="00387FF2">
      <w:pPr>
        <w:pStyle w:val="3"/>
        <w:spacing w:before="0" w:after="0" w:line="360" w:lineRule="exact"/>
        <w:jc w:val="center"/>
        <w:rPr>
          <w:rFonts w:ascii="宋体" w:hAnsi="宋体"/>
        </w:rPr>
      </w:pPr>
      <w:r>
        <w:rPr>
          <w:rFonts w:ascii="宋体" w:hAnsi="宋体" w:hint="eastAsia"/>
        </w:rPr>
        <w:t>技术服务体系与维保方案</w:t>
      </w:r>
    </w:p>
    <w:p w:rsidR="001E1265" w:rsidRDefault="001E1265">
      <w:pPr>
        <w:rPr>
          <w:rFonts w:ascii="宋体" w:hAnsi="宋体"/>
        </w:rPr>
      </w:pPr>
    </w:p>
    <w:p w:rsidR="001E1265" w:rsidRDefault="00387FF2">
      <w:pPr>
        <w:pStyle w:val="32"/>
        <w:spacing w:line="320" w:lineRule="exact"/>
        <w:ind w:firstLineChars="200" w:firstLine="480"/>
        <w:rPr>
          <w:rFonts w:hAnsi="宋体"/>
          <w:sz w:val="24"/>
          <w:szCs w:val="24"/>
        </w:rPr>
      </w:pPr>
      <w:r>
        <w:rPr>
          <w:rFonts w:hAnsi="宋体" w:hint="eastAsia"/>
          <w:sz w:val="24"/>
          <w:szCs w:val="24"/>
        </w:rPr>
        <w:t>响应</w:t>
      </w:r>
      <w:r>
        <w:rPr>
          <w:rFonts w:hAnsi="宋体"/>
          <w:sz w:val="24"/>
          <w:szCs w:val="24"/>
        </w:rPr>
        <w:t>人</w:t>
      </w:r>
      <w:r>
        <w:rPr>
          <w:rFonts w:hAnsi="宋体" w:hint="eastAsia"/>
          <w:sz w:val="24"/>
          <w:szCs w:val="24"/>
        </w:rPr>
        <w:t>应根据采购文件“第三章采购内容及要求” 中售后服务要求的内容，结合自身实际情况，按下列顺序制作技术服务体系与维保方案：</w:t>
      </w:r>
    </w:p>
    <w:p w:rsidR="001E1265" w:rsidRDefault="001E1265">
      <w:pPr>
        <w:spacing w:line="340" w:lineRule="exact"/>
        <w:rPr>
          <w:rFonts w:ascii="宋体" w:hAnsi="宋体"/>
          <w:sz w:val="24"/>
        </w:rPr>
      </w:pPr>
    </w:p>
    <w:p w:rsidR="001E1265" w:rsidRDefault="00387FF2">
      <w:pPr>
        <w:spacing w:line="340" w:lineRule="exact"/>
        <w:ind w:firstLineChars="200" w:firstLine="480"/>
        <w:rPr>
          <w:rFonts w:ascii="宋体" w:hAnsi="宋体"/>
          <w:sz w:val="24"/>
        </w:rPr>
      </w:pPr>
      <w:r>
        <w:rPr>
          <w:rFonts w:ascii="宋体" w:hAnsi="宋体" w:hint="eastAsia"/>
          <w:sz w:val="24"/>
        </w:rPr>
        <w:t>1、技术培训方案；</w:t>
      </w:r>
    </w:p>
    <w:p w:rsidR="001E1265" w:rsidRDefault="00387FF2">
      <w:pPr>
        <w:spacing w:line="340" w:lineRule="exact"/>
        <w:ind w:firstLineChars="200" w:firstLine="480"/>
        <w:rPr>
          <w:rFonts w:ascii="宋体" w:hAnsi="宋体"/>
          <w:sz w:val="24"/>
        </w:rPr>
      </w:pPr>
      <w:r>
        <w:rPr>
          <w:rFonts w:ascii="宋体" w:hAnsi="宋体" w:hint="eastAsia"/>
          <w:sz w:val="24"/>
        </w:rPr>
        <w:t>2、保修期内的维保范围和内容；</w:t>
      </w:r>
    </w:p>
    <w:p w:rsidR="001E1265" w:rsidRDefault="00387FF2">
      <w:pPr>
        <w:spacing w:line="340" w:lineRule="exact"/>
        <w:ind w:firstLineChars="200" w:firstLine="480"/>
        <w:rPr>
          <w:rFonts w:ascii="宋体" w:hAnsi="宋体"/>
          <w:sz w:val="24"/>
        </w:rPr>
      </w:pPr>
      <w:r>
        <w:rPr>
          <w:rFonts w:ascii="宋体" w:hAnsi="宋体" w:hint="eastAsia"/>
          <w:sz w:val="24"/>
        </w:rPr>
        <w:t>3、保修期后的维保服务内容及服务费用：应说明保修期后维保服务费用（元/年）；</w:t>
      </w:r>
    </w:p>
    <w:p w:rsidR="001E1265" w:rsidRDefault="00387FF2">
      <w:pPr>
        <w:spacing w:line="340" w:lineRule="exact"/>
        <w:ind w:firstLineChars="200" w:firstLine="480"/>
        <w:rPr>
          <w:rFonts w:ascii="宋体" w:hAnsi="宋体"/>
          <w:sz w:val="24"/>
        </w:rPr>
      </w:pPr>
      <w:r>
        <w:rPr>
          <w:rFonts w:ascii="宋体" w:hAnsi="宋体" w:hint="eastAsia"/>
          <w:sz w:val="24"/>
        </w:rPr>
        <w:t>4、售后服务承诺、保障措施：说明有无本地化服务机构，如有应填写本地化服务情况一览表；</w:t>
      </w:r>
    </w:p>
    <w:p w:rsidR="001E1265" w:rsidRDefault="00387FF2">
      <w:pPr>
        <w:spacing w:line="340" w:lineRule="exact"/>
        <w:ind w:firstLineChars="200" w:firstLine="480"/>
        <w:rPr>
          <w:rFonts w:ascii="宋体" w:hAnsi="宋体"/>
          <w:sz w:val="24"/>
        </w:rPr>
      </w:pPr>
      <w:r>
        <w:rPr>
          <w:rFonts w:ascii="宋体" w:hAnsi="宋体" w:hint="eastAsia"/>
          <w:sz w:val="24"/>
        </w:rPr>
        <w:t>5、响应人视自身情况提供的</w:t>
      </w:r>
      <w:r>
        <w:rPr>
          <w:rFonts w:ascii="宋体" w:hAnsi="宋体"/>
          <w:sz w:val="24"/>
        </w:rPr>
        <w:t>更优、更合理的</w:t>
      </w:r>
      <w:r>
        <w:rPr>
          <w:rFonts w:ascii="宋体" w:hAnsi="宋体" w:hint="eastAsia"/>
          <w:sz w:val="24"/>
        </w:rPr>
        <w:t>售后</w:t>
      </w:r>
      <w:r>
        <w:rPr>
          <w:rFonts w:ascii="宋体" w:hAnsi="宋体"/>
          <w:sz w:val="24"/>
        </w:rPr>
        <w:t>服务承诺</w:t>
      </w:r>
      <w:r>
        <w:rPr>
          <w:rFonts w:ascii="宋体" w:hAnsi="宋体" w:hint="eastAsia"/>
          <w:sz w:val="24"/>
        </w:rPr>
        <w:t>（如有）；</w:t>
      </w:r>
    </w:p>
    <w:p w:rsidR="001E1265" w:rsidRDefault="00387FF2">
      <w:pPr>
        <w:spacing w:line="340" w:lineRule="exact"/>
        <w:ind w:firstLineChars="200" w:firstLine="480"/>
        <w:rPr>
          <w:rFonts w:ascii="宋体" w:hAnsi="宋体"/>
          <w:sz w:val="24"/>
        </w:rPr>
      </w:pPr>
      <w:r>
        <w:rPr>
          <w:rFonts w:ascii="宋体" w:hAnsi="宋体" w:hint="eastAsia"/>
          <w:sz w:val="24"/>
        </w:rPr>
        <w:t>6、响应人认为需填写的其它内容。</w:t>
      </w:r>
    </w:p>
    <w:p w:rsidR="001E1265" w:rsidRDefault="001E1265"/>
    <w:p w:rsidR="001E1265" w:rsidRDefault="00387FF2">
      <w:pPr>
        <w:pStyle w:val="3"/>
        <w:spacing w:before="0" w:after="0" w:line="360" w:lineRule="exact"/>
        <w:jc w:val="center"/>
        <w:rPr>
          <w:rFonts w:hAnsi="宋体"/>
          <w:b w:val="0"/>
          <w:sz w:val="24"/>
          <w:szCs w:val="24"/>
        </w:rPr>
      </w:pPr>
      <w:r>
        <w:rPr>
          <w:rFonts w:hAnsi="宋体" w:hint="eastAsia"/>
          <w:b w:val="0"/>
          <w:sz w:val="24"/>
          <w:szCs w:val="24"/>
        </w:rPr>
        <w:t>本地化服务情况一览表</w:t>
      </w:r>
    </w:p>
    <w:p w:rsidR="001E1265" w:rsidRDefault="001E1265"/>
    <w:tbl>
      <w:tblPr>
        <w:tblW w:w="84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7"/>
        <w:gridCol w:w="467"/>
        <w:gridCol w:w="793"/>
        <w:gridCol w:w="1155"/>
        <w:gridCol w:w="1785"/>
        <w:gridCol w:w="1155"/>
        <w:gridCol w:w="2545"/>
      </w:tblGrid>
      <w:tr w:rsidR="001E1265">
        <w:trPr>
          <w:trHeight w:val="465"/>
          <w:jc w:val="center"/>
        </w:trPr>
        <w:tc>
          <w:tcPr>
            <w:tcW w:w="1807" w:type="dxa"/>
            <w:gridSpan w:val="3"/>
            <w:vAlign w:val="center"/>
          </w:tcPr>
          <w:p w:rsidR="001E1265" w:rsidRDefault="00387FF2">
            <w:pPr>
              <w:jc w:val="center"/>
              <w:rPr>
                <w:rFonts w:ascii="宋体" w:hAnsi="宋体"/>
                <w:szCs w:val="21"/>
              </w:rPr>
            </w:pPr>
            <w:r>
              <w:rPr>
                <w:rFonts w:ascii="宋体" w:hAnsi="宋体" w:hint="eastAsia"/>
                <w:szCs w:val="21"/>
              </w:rPr>
              <w:t>响应人全称</w:t>
            </w:r>
          </w:p>
        </w:tc>
        <w:tc>
          <w:tcPr>
            <w:tcW w:w="6640" w:type="dxa"/>
            <w:gridSpan w:val="4"/>
          </w:tcPr>
          <w:p w:rsidR="001E1265" w:rsidRDefault="001E1265">
            <w:pPr>
              <w:rPr>
                <w:rFonts w:ascii="宋体" w:hAnsi="宋体"/>
                <w:szCs w:val="21"/>
              </w:rPr>
            </w:pPr>
          </w:p>
        </w:tc>
      </w:tr>
      <w:tr w:rsidR="001E1265">
        <w:trPr>
          <w:trHeight w:val="896"/>
          <w:jc w:val="center"/>
        </w:trPr>
        <w:tc>
          <w:tcPr>
            <w:tcW w:w="1807" w:type="dxa"/>
            <w:gridSpan w:val="3"/>
            <w:vAlign w:val="center"/>
          </w:tcPr>
          <w:p w:rsidR="001E1265" w:rsidRDefault="00387FF2">
            <w:pPr>
              <w:jc w:val="center"/>
              <w:rPr>
                <w:rFonts w:ascii="宋体" w:hAnsi="宋体"/>
                <w:szCs w:val="21"/>
              </w:rPr>
            </w:pPr>
            <w:r>
              <w:rPr>
                <w:rFonts w:ascii="宋体" w:hAnsi="宋体" w:hint="eastAsia"/>
                <w:szCs w:val="21"/>
              </w:rPr>
              <w:t>服务形式</w:t>
            </w:r>
          </w:p>
        </w:tc>
        <w:tc>
          <w:tcPr>
            <w:tcW w:w="6640" w:type="dxa"/>
            <w:gridSpan w:val="4"/>
            <w:vAlign w:val="center"/>
          </w:tcPr>
          <w:p w:rsidR="001E1265" w:rsidRDefault="00387FF2">
            <w:pPr>
              <w:rPr>
                <w:rFonts w:ascii="宋体" w:hAnsi="宋体"/>
                <w:szCs w:val="21"/>
              </w:rPr>
            </w:pPr>
            <w:r>
              <w:rPr>
                <w:rFonts w:ascii="宋体" w:hAnsi="宋体" w:hint="eastAsia"/>
                <w:szCs w:val="21"/>
              </w:rPr>
              <w:t>□ 在福建省具有固定的办公场所及人员</w:t>
            </w:r>
          </w:p>
          <w:p w:rsidR="001E1265" w:rsidRDefault="00387FF2">
            <w:pPr>
              <w:rPr>
                <w:rFonts w:ascii="宋体" w:hAnsi="宋体"/>
                <w:szCs w:val="21"/>
              </w:rPr>
            </w:pPr>
            <w:r>
              <w:rPr>
                <w:rFonts w:ascii="宋体" w:hAnsi="宋体" w:hint="eastAsia"/>
                <w:szCs w:val="21"/>
              </w:rPr>
              <w:t>□ 在福建省具有固定的合作伙伴</w:t>
            </w:r>
          </w:p>
          <w:p w:rsidR="001E1265" w:rsidRDefault="00387FF2">
            <w:pPr>
              <w:rPr>
                <w:rFonts w:ascii="宋体" w:hAnsi="宋体"/>
                <w:szCs w:val="21"/>
              </w:rPr>
            </w:pPr>
            <w:r>
              <w:rPr>
                <w:rFonts w:ascii="宋体" w:hAnsi="宋体" w:hint="eastAsia"/>
                <w:szCs w:val="21"/>
              </w:rPr>
              <w:t>□ 在福建省注册成立</w:t>
            </w:r>
          </w:p>
        </w:tc>
      </w:tr>
      <w:tr w:rsidR="001E1265">
        <w:trPr>
          <w:trHeight w:val="658"/>
          <w:jc w:val="center"/>
        </w:trPr>
        <w:tc>
          <w:tcPr>
            <w:tcW w:w="547" w:type="dxa"/>
            <w:vMerge w:val="restart"/>
            <w:vAlign w:val="center"/>
          </w:tcPr>
          <w:p w:rsidR="001E1265" w:rsidRDefault="00387FF2">
            <w:pPr>
              <w:jc w:val="center"/>
              <w:rPr>
                <w:rFonts w:ascii="宋体" w:hAnsi="宋体"/>
                <w:szCs w:val="21"/>
              </w:rPr>
            </w:pPr>
            <w:r>
              <w:rPr>
                <w:rFonts w:ascii="宋体" w:hAnsi="宋体" w:hint="eastAsia"/>
                <w:szCs w:val="21"/>
              </w:rPr>
              <w:t>本地化服务机构</w:t>
            </w:r>
          </w:p>
        </w:tc>
        <w:tc>
          <w:tcPr>
            <w:tcW w:w="1260" w:type="dxa"/>
            <w:gridSpan w:val="2"/>
            <w:vAlign w:val="center"/>
          </w:tcPr>
          <w:p w:rsidR="001E1265" w:rsidRDefault="00387FF2">
            <w:pPr>
              <w:jc w:val="center"/>
              <w:rPr>
                <w:rFonts w:ascii="宋体" w:hAnsi="宋体"/>
                <w:szCs w:val="21"/>
              </w:rPr>
            </w:pPr>
            <w:r>
              <w:rPr>
                <w:rFonts w:ascii="宋体" w:hAnsi="宋体" w:hint="eastAsia"/>
                <w:szCs w:val="21"/>
              </w:rPr>
              <w:t>服务机构全称</w:t>
            </w:r>
          </w:p>
        </w:tc>
        <w:tc>
          <w:tcPr>
            <w:tcW w:w="6640" w:type="dxa"/>
            <w:gridSpan w:val="4"/>
            <w:vAlign w:val="center"/>
          </w:tcPr>
          <w:p w:rsidR="001E1265" w:rsidRDefault="001E1265">
            <w:pPr>
              <w:rPr>
                <w:rFonts w:ascii="宋体" w:hAnsi="宋体"/>
                <w:szCs w:val="21"/>
              </w:rPr>
            </w:pPr>
          </w:p>
        </w:tc>
      </w:tr>
      <w:tr w:rsidR="001E1265">
        <w:trPr>
          <w:trHeight w:val="658"/>
          <w:jc w:val="center"/>
        </w:trPr>
        <w:tc>
          <w:tcPr>
            <w:tcW w:w="547" w:type="dxa"/>
            <w:vMerge/>
            <w:vAlign w:val="center"/>
          </w:tcPr>
          <w:p w:rsidR="001E1265" w:rsidRDefault="001E1265">
            <w:pPr>
              <w:jc w:val="center"/>
              <w:rPr>
                <w:rFonts w:ascii="宋体" w:hAnsi="宋体"/>
                <w:szCs w:val="21"/>
              </w:rPr>
            </w:pPr>
          </w:p>
        </w:tc>
        <w:tc>
          <w:tcPr>
            <w:tcW w:w="1260" w:type="dxa"/>
            <w:gridSpan w:val="2"/>
            <w:vAlign w:val="center"/>
          </w:tcPr>
          <w:p w:rsidR="001E1265" w:rsidRDefault="00387FF2">
            <w:pPr>
              <w:jc w:val="center"/>
              <w:rPr>
                <w:rFonts w:ascii="宋体" w:hAnsi="宋体"/>
                <w:szCs w:val="21"/>
              </w:rPr>
            </w:pPr>
            <w:r>
              <w:rPr>
                <w:rFonts w:ascii="宋体" w:hAnsi="宋体" w:hint="eastAsia"/>
                <w:szCs w:val="21"/>
              </w:rPr>
              <w:t>服务机构地址</w:t>
            </w:r>
          </w:p>
        </w:tc>
        <w:tc>
          <w:tcPr>
            <w:tcW w:w="6640" w:type="dxa"/>
            <w:gridSpan w:val="4"/>
            <w:vAlign w:val="center"/>
          </w:tcPr>
          <w:p w:rsidR="001E1265" w:rsidRDefault="001E1265">
            <w:pPr>
              <w:rPr>
                <w:rFonts w:ascii="宋体" w:hAnsi="宋体"/>
                <w:szCs w:val="21"/>
              </w:rPr>
            </w:pPr>
          </w:p>
        </w:tc>
      </w:tr>
      <w:tr w:rsidR="001E1265">
        <w:trPr>
          <w:trHeight w:val="439"/>
          <w:jc w:val="center"/>
        </w:trPr>
        <w:tc>
          <w:tcPr>
            <w:tcW w:w="547" w:type="dxa"/>
            <w:vMerge/>
            <w:vAlign w:val="center"/>
          </w:tcPr>
          <w:p w:rsidR="001E1265" w:rsidRDefault="001E1265">
            <w:pPr>
              <w:rPr>
                <w:rFonts w:ascii="宋体" w:hAnsi="宋体"/>
                <w:szCs w:val="21"/>
              </w:rPr>
            </w:pPr>
          </w:p>
        </w:tc>
        <w:tc>
          <w:tcPr>
            <w:tcW w:w="467" w:type="dxa"/>
            <w:vMerge w:val="restart"/>
            <w:vAlign w:val="center"/>
          </w:tcPr>
          <w:p w:rsidR="001E1265" w:rsidRDefault="00387FF2">
            <w:pPr>
              <w:rPr>
                <w:rFonts w:ascii="宋体" w:hAnsi="宋体"/>
                <w:szCs w:val="21"/>
              </w:rPr>
            </w:pPr>
            <w:r>
              <w:rPr>
                <w:rFonts w:ascii="宋体" w:hAnsi="宋体" w:hint="eastAsia"/>
                <w:szCs w:val="21"/>
              </w:rPr>
              <w:t>人员信息</w:t>
            </w:r>
          </w:p>
        </w:tc>
        <w:tc>
          <w:tcPr>
            <w:tcW w:w="793" w:type="dxa"/>
            <w:vAlign w:val="center"/>
          </w:tcPr>
          <w:p w:rsidR="001E1265" w:rsidRDefault="001E1265">
            <w:pPr>
              <w:rPr>
                <w:rFonts w:ascii="宋体" w:hAnsi="宋体"/>
                <w:szCs w:val="21"/>
              </w:rPr>
            </w:pPr>
          </w:p>
        </w:tc>
        <w:tc>
          <w:tcPr>
            <w:tcW w:w="1155" w:type="dxa"/>
            <w:vAlign w:val="center"/>
          </w:tcPr>
          <w:p w:rsidR="001E1265" w:rsidRDefault="00387FF2">
            <w:pPr>
              <w:jc w:val="center"/>
              <w:rPr>
                <w:rFonts w:ascii="宋体" w:hAnsi="宋体"/>
                <w:szCs w:val="21"/>
              </w:rPr>
            </w:pPr>
            <w:r>
              <w:rPr>
                <w:rFonts w:ascii="宋体" w:hAnsi="宋体" w:hint="eastAsia"/>
                <w:szCs w:val="21"/>
              </w:rPr>
              <w:t>姓名</w:t>
            </w:r>
          </w:p>
        </w:tc>
        <w:tc>
          <w:tcPr>
            <w:tcW w:w="1785" w:type="dxa"/>
            <w:vAlign w:val="center"/>
          </w:tcPr>
          <w:p w:rsidR="001E1265" w:rsidRDefault="00387FF2">
            <w:pPr>
              <w:jc w:val="center"/>
              <w:rPr>
                <w:rFonts w:ascii="宋体" w:hAnsi="宋体"/>
                <w:szCs w:val="21"/>
              </w:rPr>
            </w:pPr>
            <w:r>
              <w:rPr>
                <w:rFonts w:ascii="宋体" w:hAnsi="宋体" w:hint="eastAsia"/>
                <w:szCs w:val="21"/>
              </w:rPr>
              <w:t>学历或职称（本表后附证书）</w:t>
            </w:r>
          </w:p>
        </w:tc>
        <w:tc>
          <w:tcPr>
            <w:tcW w:w="1155" w:type="dxa"/>
            <w:vAlign w:val="center"/>
          </w:tcPr>
          <w:p w:rsidR="001E1265" w:rsidRDefault="00387FF2">
            <w:pPr>
              <w:jc w:val="center"/>
              <w:rPr>
                <w:rFonts w:ascii="宋体" w:hAnsi="宋体"/>
                <w:szCs w:val="21"/>
              </w:rPr>
            </w:pPr>
            <w:r>
              <w:rPr>
                <w:rFonts w:ascii="宋体" w:hAnsi="宋体" w:hint="eastAsia"/>
                <w:szCs w:val="21"/>
              </w:rPr>
              <w:t>联系方式</w:t>
            </w:r>
          </w:p>
        </w:tc>
        <w:tc>
          <w:tcPr>
            <w:tcW w:w="2545" w:type="dxa"/>
            <w:vAlign w:val="center"/>
          </w:tcPr>
          <w:p w:rsidR="001E1265" w:rsidRDefault="00387FF2">
            <w:pPr>
              <w:jc w:val="center"/>
              <w:rPr>
                <w:rFonts w:ascii="宋体" w:hAnsi="宋体"/>
                <w:szCs w:val="21"/>
              </w:rPr>
            </w:pPr>
            <w:r>
              <w:rPr>
                <w:rFonts w:ascii="宋体" w:hAnsi="宋体" w:hint="eastAsia"/>
                <w:szCs w:val="21"/>
              </w:rPr>
              <w:t>身份证号码</w:t>
            </w:r>
          </w:p>
        </w:tc>
      </w:tr>
      <w:tr w:rsidR="001E1265">
        <w:trPr>
          <w:trHeight w:val="459"/>
          <w:jc w:val="center"/>
        </w:trPr>
        <w:tc>
          <w:tcPr>
            <w:tcW w:w="547" w:type="dxa"/>
            <w:vMerge/>
            <w:vAlign w:val="center"/>
          </w:tcPr>
          <w:p w:rsidR="001E1265" w:rsidRDefault="001E1265">
            <w:pPr>
              <w:jc w:val="center"/>
              <w:rPr>
                <w:rFonts w:ascii="宋体" w:hAnsi="宋体"/>
                <w:szCs w:val="21"/>
              </w:rPr>
            </w:pPr>
          </w:p>
        </w:tc>
        <w:tc>
          <w:tcPr>
            <w:tcW w:w="467" w:type="dxa"/>
            <w:vMerge/>
            <w:vAlign w:val="center"/>
          </w:tcPr>
          <w:p w:rsidR="001E1265" w:rsidRDefault="001E1265">
            <w:pPr>
              <w:jc w:val="center"/>
              <w:rPr>
                <w:rFonts w:ascii="宋体" w:hAnsi="宋体"/>
                <w:szCs w:val="21"/>
              </w:rPr>
            </w:pPr>
          </w:p>
        </w:tc>
        <w:tc>
          <w:tcPr>
            <w:tcW w:w="793" w:type="dxa"/>
            <w:vAlign w:val="center"/>
          </w:tcPr>
          <w:p w:rsidR="001E1265" w:rsidRDefault="00387FF2">
            <w:pPr>
              <w:jc w:val="center"/>
              <w:rPr>
                <w:rFonts w:ascii="宋体" w:hAnsi="宋体"/>
                <w:szCs w:val="21"/>
              </w:rPr>
            </w:pPr>
            <w:r>
              <w:rPr>
                <w:rFonts w:ascii="宋体" w:hAnsi="宋体" w:hint="eastAsia"/>
                <w:szCs w:val="21"/>
              </w:rPr>
              <w:t>负责人</w:t>
            </w:r>
          </w:p>
        </w:tc>
        <w:tc>
          <w:tcPr>
            <w:tcW w:w="1155" w:type="dxa"/>
          </w:tcPr>
          <w:p w:rsidR="001E1265" w:rsidRDefault="001E1265">
            <w:pPr>
              <w:rPr>
                <w:rFonts w:ascii="宋体" w:hAnsi="宋体"/>
                <w:szCs w:val="21"/>
              </w:rPr>
            </w:pPr>
          </w:p>
        </w:tc>
        <w:tc>
          <w:tcPr>
            <w:tcW w:w="1785" w:type="dxa"/>
          </w:tcPr>
          <w:p w:rsidR="001E1265" w:rsidRDefault="001E1265">
            <w:pPr>
              <w:rPr>
                <w:rFonts w:ascii="宋体" w:hAnsi="宋体"/>
                <w:szCs w:val="21"/>
              </w:rPr>
            </w:pPr>
          </w:p>
        </w:tc>
        <w:tc>
          <w:tcPr>
            <w:tcW w:w="1155" w:type="dxa"/>
          </w:tcPr>
          <w:p w:rsidR="001E1265" w:rsidRDefault="001E1265">
            <w:pPr>
              <w:rPr>
                <w:rFonts w:ascii="宋体" w:hAnsi="宋体"/>
                <w:szCs w:val="21"/>
              </w:rPr>
            </w:pPr>
          </w:p>
        </w:tc>
        <w:tc>
          <w:tcPr>
            <w:tcW w:w="2545" w:type="dxa"/>
          </w:tcPr>
          <w:p w:rsidR="001E1265" w:rsidRDefault="001E1265">
            <w:pPr>
              <w:rPr>
                <w:rFonts w:ascii="宋体" w:hAnsi="宋体"/>
                <w:szCs w:val="21"/>
              </w:rPr>
            </w:pPr>
          </w:p>
        </w:tc>
      </w:tr>
      <w:tr w:rsidR="001E1265">
        <w:trPr>
          <w:trHeight w:val="459"/>
          <w:jc w:val="center"/>
        </w:trPr>
        <w:tc>
          <w:tcPr>
            <w:tcW w:w="547" w:type="dxa"/>
            <w:vMerge/>
            <w:vAlign w:val="center"/>
          </w:tcPr>
          <w:p w:rsidR="001E1265" w:rsidRDefault="001E1265">
            <w:pPr>
              <w:jc w:val="center"/>
              <w:rPr>
                <w:rFonts w:ascii="宋体" w:hAnsi="宋体"/>
                <w:szCs w:val="21"/>
              </w:rPr>
            </w:pPr>
          </w:p>
        </w:tc>
        <w:tc>
          <w:tcPr>
            <w:tcW w:w="467" w:type="dxa"/>
            <w:vMerge/>
            <w:vAlign w:val="center"/>
          </w:tcPr>
          <w:p w:rsidR="001E1265" w:rsidRDefault="001E1265">
            <w:pPr>
              <w:jc w:val="center"/>
              <w:rPr>
                <w:rFonts w:ascii="宋体" w:hAnsi="宋体"/>
                <w:szCs w:val="21"/>
              </w:rPr>
            </w:pPr>
          </w:p>
        </w:tc>
        <w:tc>
          <w:tcPr>
            <w:tcW w:w="793" w:type="dxa"/>
            <w:vMerge w:val="restart"/>
            <w:vAlign w:val="center"/>
          </w:tcPr>
          <w:p w:rsidR="001E1265" w:rsidRDefault="00387FF2">
            <w:pPr>
              <w:jc w:val="center"/>
              <w:rPr>
                <w:rFonts w:ascii="宋体" w:hAnsi="宋体"/>
                <w:szCs w:val="21"/>
              </w:rPr>
            </w:pPr>
            <w:r>
              <w:rPr>
                <w:rFonts w:ascii="宋体" w:hAnsi="宋体" w:hint="eastAsia"/>
                <w:szCs w:val="21"/>
              </w:rPr>
              <w:t>服务人员名单</w:t>
            </w:r>
          </w:p>
        </w:tc>
        <w:tc>
          <w:tcPr>
            <w:tcW w:w="1155" w:type="dxa"/>
          </w:tcPr>
          <w:p w:rsidR="001E1265" w:rsidRDefault="001E1265">
            <w:pPr>
              <w:rPr>
                <w:rFonts w:ascii="宋体" w:hAnsi="宋体"/>
                <w:szCs w:val="21"/>
              </w:rPr>
            </w:pPr>
          </w:p>
        </w:tc>
        <w:tc>
          <w:tcPr>
            <w:tcW w:w="1785" w:type="dxa"/>
          </w:tcPr>
          <w:p w:rsidR="001E1265" w:rsidRDefault="001E1265">
            <w:pPr>
              <w:rPr>
                <w:rFonts w:ascii="宋体" w:hAnsi="宋体"/>
                <w:szCs w:val="21"/>
              </w:rPr>
            </w:pPr>
          </w:p>
        </w:tc>
        <w:tc>
          <w:tcPr>
            <w:tcW w:w="1155" w:type="dxa"/>
          </w:tcPr>
          <w:p w:rsidR="001E1265" w:rsidRDefault="001E1265">
            <w:pPr>
              <w:rPr>
                <w:rFonts w:ascii="宋体" w:hAnsi="宋体"/>
                <w:szCs w:val="21"/>
              </w:rPr>
            </w:pPr>
          </w:p>
        </w:tc>
        <w:tc>
          <w:tcPr>
            <w:tcW w:w="2545" w:type="dxa"/>
          </w:tcPr>
          <w:p w:rsidR="001E1265" w:rsidRDefault="001E1265">
            <w:pPr>
              <w:rPr>
                <w:rFonts w:ascii="宋体" w:hAnsi="宋体"/>
                <w:szCs w:val="21"/>
              </w:rPr>
            </w:pPr>
          </w:p>
        </w:tc>
      </w:tr>
      <w:tr w:rsidR="001E1265">
        <w:trPr>
          <w:trHeight w:val="465"/>
          <w:jc w:val="center"/>
        </w:trPr>
        <w:tc>
          <w:tcPr>
            <w:tcW w:w="547" w:type="dxa"/>
            <w:vMerge/>
          </w:tcPr>
          <w:p w:rsidR="001E1265" w:rsidRDefault="001E1265">
            <w:pPr>
              <w:rPr>
                <w:rFonts w:ascii="宋体" w:hAnsi="宋体"/>
                <w:szCs w:val="21"/>
              </w:rPr>
            </w:pPr>
          </w:p>
        </w:tc>
        <w:tc>
          <w:tcPr>
            <w:tcW w:w="467" w:type="dxa"/>
            <w:vMerge/>
          </w:tcPr>
          <w:p w:rsidR="001E1265" w:rsidRDefault="001E1265">
            <w:pPr>
              <w:rPr>
                <w:rFonts w:ascii="宋体" w:hAnsi="宋体"/>
                <w:szCs w:val="21"/>
              </w:rPr>
            </w:pPr>
          </w:p>
        </w:tc>
        <w:tc>
          <w:tcPr>
            <w:tcW w:w="793" w:type="dxa"/>
            <w:vMerge/>
          </w:tcPr>
          <w:p w:rsidR="001E1265" w:rsidRDefault="001E1265">
            <w:pPr>
              <w:rPr>
                <w:rFonts w:ascii="宋体" w:hAnsi="宋体"/>
                <w:szCs w:val="21"/>
              </w:rPr>
            </w:pPr>
          </w:p>
        </w:tc>
        <w:tc>
          <w:tcPr>
            <w:tcW w:w="1155" w:type="dxa"/>
          </w:tcPr>
          <w:p w:rsidR="001E1265" w:rsidRDefault="001E1265">
            <w:pPr>
              <w:rPr>
                <w:rFonts w:ascii="宋体" w:hAnsi="宋体"/>
                <w:szCs w:val="21"/>
              </w:rPr>
            </w:pPr>
          </w:p>
        </w:tc>
        <w:tc>
          <w:tcPr>
            <w:tcW w:w="1785" w:type="dxa"/>
          </w:tcPr>
          <w:p w:rsidR="001E1265" w:rsidRDefault="001E1265">
            <w:pPr>
              <w:rPr>
                <w:rFonts w:ascii="宋体" w:hAnsi="宋体"/>
                <w:szCs w:val="21"/>
              </w:rPr>
            </w:pPr>
          </w:p>
        </w:tc>
        <w:tc>
          <w:tcPr>
            <w:tcW w:w="1155" w:type="dxa"/>
          </w:tcPr>
          <w:p w:rsidR="001E1265" w:rsidRDefault="001E1265">
            <w:pPr>
              <w:rPr>
                <w:rFonts w:ascii="宋体" w:hAnsi="宋体"/>
                <w:szCs w:val="21"/>
              </w:rPr>
            </w:pPr>
          </w:p>
        </w:tc>
        <w:tc>
          <w:tcPr>
            <w:tcW w:w="2545" w:type="dxa"/>
          </w:tcPr>
          <w:p w:rsidR="001E1265" w:rsidRDefault="001E1265">
            <w:pPr>
              <w:rPr>
                <w:rFonts w:ascii="宋体" w:hAnsi="宋体"/>
                <w:szCs w:val="21"/>
              </w:rPr>
            </w:pPr>
          </w:p>
        </w:tc>
      </w:tr>
      <w:tr w:rsidR="001E1265">
        <w:trPr>
          <w:trHeight w:val="465"/>
          <w:jc w:val="center"/>
        </w:trPr>
        <w:tc>
          <w:tcPr>
            <w:tcW w:w="547" w:type="dxa"/>
            <w:vMerge/>
          </w:tcPr>
          <w:p w:rsidR="001E1265" w:rsidRDefault="001E1265">
            <w:pPr>
              <w:rPr>
                <w:rFonts w:ascii="宋体" w:hAnsi="宋体"/>
                <w:szCs w:val="21"/>
              </w:rPr>
            </w:pPr>
          </w:p>
        </w:tc>
        <w:tc>
          <w:tcPr>
            <w:tcW w:w="467" w:type="dxa"/>
            <w:vMerge/>
          </w:tcPr>
          <w:p w:rsidR="001E1265" w:rsidRDefault="001E1265">
            <w:pPr>
              <w:rPr>
                <w:rFonts w:ascii="宋体" w:hAnsi="宋体"/>
                <w:szCs w:val="21"/>
              </w:rPr>
            </w:pPr>
          </w:p>
        </w:tc>
        <w:tc>
          <w:tcPr>
            <w:tcW w:w="793" w:type="dxa"/>
            <w:vMerge/>
          </w:tcPr>
          <w:p w:rsidR="001E1265" w:rsidRDefault="001E1265">
            <w:pPr>
              <w:rPr>
                <w:rFonts w:ascii="宋体" w:hAnsi="宋体"/>
                <w:szCs w:val="21"/>
              </w:rPr>
            </w:pPr>
          </w:p>
        </w:tc>
        <w:tc>
          <w:tcPr>
            <w:tcW w:w="1155" w:type="dxa"/>
          </w:tcPr>
          <w:p w:rsidR="001E1265" w:rsidRDefault="001E1265">
            <w:pPr>
              <w:rPr>
                <w:rFonts w:ascii="宋体" w:hAnsi="宋体"/>
                <w:szCs w:val="21"/>
              </w:rPr>
            </w:pPr>
          </w:p>
        </w:tc>
        <w:tc>
          <w:tcPr>
            <w:tcW w:w="1785" w:type="dxa"/>
          </w:tcPr>
          <w:p w:rsidR="001E1265" w:rsidRDefault="001E1265">
            <w:pPr>
              <w:rPr>
                <w:rFonts w:ascii="宋体" w:hAnsi="宋体"/>
                <w:szCs w:val="21"/>
              </w:rPr>
            </w:pPr>
          </w:p>
        </w:tc>
        <w:tc>
          <w:tcPr>
            <w:tcW w:w="3700" w:type="dxa"/>
            <w:gridSpan w:val="2"/>
          </w:tcPr>
          <w:p w:rsidR="001E1265" w:rsidRDefault="001E1265">
            <w:pPr>
              <w:rPr>
                <w:rFonts w:ascii="宋体" w:hAnsi="宋体"/>
                <w:szCs w:val="21"/>
              </w:rPr>
            </w:pPr>
          </w:p>
        </w:tc>
      </w:tr>
      <w:tr w:rsidR="001E1265">
        <w:trPr>
          <w:trHeight w:val="1207"/>
          <w:jc w:val="center"/>
        </w:trPr>
        <w:tc>
          <w:tcPr>
            <w:tcW w:w="8447" w:type="dxa"/>
            <w:gridSpan w:val="7"/>
          </w:tcPr>
          <w:p w:rsidR="001E1265" w:rsidRDefault="00387FF2">
            <w:pPr>
              <w:rPr>
                <w:rFonts w:ascii="宋体" w:hAnsi="宋体"/>
                <w:szCs w:val="21"/>
              </w:rPr>
            </w:pPr>
            <w:r>
              <w:rPr>
                <w:rFonts w:ascii="宋体" w:hAnsi="宋体" w:hint="eastAsia"/>
                <w:szCs w:val="21"/>
              </w:rPr>
              <w:t>其他有关证明文件说明（如营业执照等，如有）：</w:t>
            </w:r>
          </w:p>
        </w:tc>
      </w:tr>
      <w:tr w:rsidR="001E1265">
        <w:trPr>
          <w:trHeight w:val="768"/>
          <w:jc w:val="center"/>
        </w:trPr>
        <w:tc>
          <w:tcPr>
            <w:tcW w:w="8447" w:type="dxa"/>
            <w:gridSpan w:val="7"/>
            <w:vAlign w:val="center"/>
          </w:tcPr>
          <w:p w:rsidR="001E1265" w:rsidRDefault="00387FF2">
            <w:pPr>
              <w:rPr>
                <w:rFonts w:ascii="宋体" w:hAnsi="宋体"/>
                <w:szCs w:val="21"/>
              </w:rPr>
            </w:pPr>
            <w:r>
              <w:rPr>
                <w:rFonts w:ascii="宋体" w:hAnsi="宋体" w:hint="eastAsia"/>
                <w:szCs w:val="21"/>
              </w:rPr>
              <w:t>备注：具有合作伙伴的应填写合作伙伴的相关资料，并提供双方的合作协议以及合作伙伴的营业执照等证明文件。</w:t>
            </w:r>
          </w:p>
        </w:tc>
      </w:tr>
    </w:tbl>
    <w:p w:rsidR="001E1265" w:rsidRDefault="001E1265">
      <w:pPr>
        <w:pStyle w:val="32"/>
        <w:rPr>
          <w:rFonts w:hAnsi="宋体"/>
          <w:b/>
          <w:sz w:val="36"/>
        </w:rPr>
      </w:pPr>
    </w:p>
    <w:p w:rsidR="001E1265" w:rsidRDefault="00387FF2">
      <w:pPr>
        <w:ind w:firstLineChars="1800" w:firstLine="3780"/>
        <w:rPr>
          <w:rFonts w:ascii="宋体" w:hAnsi="宋体"/>
          <w:b/>
          <w:sz w:val="36"/>
        </w:rPr>
      </w:pPr>
      <w:r>
        <w:rPr>
          <w:rFonts w:ascii="宋体" w:hAnsi="宋体" w:hint="eastAsia"/>
          <w:szCs w:val="21"/>
        </w:rPr>
        <w:t xml:space="preserve">响应人（全称并加盖公章）：  </w:t>
      </w:r>
      <w:r>
        <w:rPr>
          <w:rFonts w:ascii="宋体" w:hAnsi="宋体" w:hint="eastAsia"/>
          <w:szCs w:val="21"/>
          <w:u w:val="single"/>
        </w:rPr>
        <w:t xml:space="preserve">                  </w:t>
      </w:r>
    </w:p>
    <w:p w:rsidR="001E1265" w:rsidRDefault="00387FF2">
      <w:pPr>
        <w:ind w:firstLineChars="1900" w:firstLine="3990"/>
        <w:rPr>
          <w:rFonts w:ascii="宋体" w:hAnsi="宋体"/>
          <w:szCs w:val="21"/>
          <w:u w:val="single"/>
        </w:rPr>
      </w:pPr>
      <w:r>
        <w:rPr>
          <w:rFonts w:ascii="宋体" w:hAnsi="宋体" w:hint="eastAsia"/>
          <w:szCs w:val="21"/>
        </w:rPr>
        <w:t xml:space="preserve">响应人代表签字：  </w:t>
      </w:r>
      <w:r>
        <w:rPr>
          <w:rFonts w:ascii="宋体" w:hAnsi="宋体" w:hint="eastAsia"/>
          <w:szCs w:val="21"/>
          <w:u w:val="single"/>
        </w:rPr>
        <w:t xml:space="preserve">                           </w:t>
      </w:r>
    </w:p>
    <w:p w:rsidR="001E1265" w:rsidRDefault="00387FF2">
      <w:pPr>
        <w:ind w:firstLineChars="1900" w:firstLine="3990"/>
        <w:rPr>
          <w:rFonts w:ascii="宋体" w:hAnsi="宋体"/>
          <w:szCs w:val="21"/>
          <w:u w:val="single"/>
        </w:rPr>
      </w:pPr>
      <w:r>
        <w:rPr>
          <w:rFonts w:ascii="宋体" w:hAnsi="宋体" w:hint="eastAsia"/>
          <w:szCs w:val="21"/>
        </w:rPr>
        <w:t xml:space="preserve"> </w:t>
      </w:r>
    </w:p>
    <w:p w:rsidR="001E1265" w:rsidRDefault="001E1265">
      <w:pPr>
        <w:ind w:firstLineChars="1900" w:firstLine="6867"/>
        <w:rPr>
          <w:rFonts w:ascii="宋体" w:hAnsi="宋体"/>
          <w:b/>
          <w:sz w:val="36"/>
        </w:rPr>
      </w:pPr>
    </w:p>
    <w:p w:rsidR="001E1265" w:rsidRDefault="00387FF2">
      <w:pPr>
        <w:rPr>
          <w:rFonts w:hAnsi="宋体"/>
          <w:szCs w:val="21"/>
        </w:rPr>
      </w:pPr>
      <w:r>
        <w:rPr>
          <w:rFonts w:hAnsi="宋体" w:hint="eastAsia"/>
          <w:szCs w:val="21"/>
        </w:rPr>
        <w:t>附件</w:t>
      </w:r>
      <w:r>
        <w:rPr>
          <w:rFonts w:hAnsi="宋体" w:hint="eastAsia"/>
          <w:szCs w:val="21"/>
        </w:rPr>
        <w:t>6</w:t>
      </w:r>
      <w:r>
        <w:rPr>
          <w:rFonts w:hAnsi="宋体" w:hint="eastAsia"/>
          <w:szCs w:val="21"/>
        </w:rPr>
        <w:t>、</w:t>
      </w:r>
    </w:p>
    <w:p w:rsidR="001E1265" w:rsidRDefault="001E1265">
      <w:pPr>
        <w:spacing w:line="380" w:lineRule="exact"/>
        <w:jc w:val="center"/>
        <w:rPr>
          <w:rFonts w:ascii="宋体" w:hAnsi="宋体"/>
          <w:sz w:val="36"/>
          <w:szCs w:val="36"/>
        </w:rPr>
      </w:pPr>
    </w:p>
    <w:p w:rsidR="001E1265" w:rsidRDefault="00387FF2">
      <w:pPr>
        <w:spacing w:line="380" w:lineRule="exact"/>
        <w:jc w:val="center"/>
        <w:rPr>
          <w:rFonts w:ascii="宋体" w:hAnsi="宋体"/>
          <w:sz w:val="32"/>
          <w:szCs w:val="32"/>
        </w:rPr>
      </w:pPr>
      <w:r>
        <w:rPr>
          <w:rFonts w:ascii="宋体" w:hAnsi="宋体" w:hint="eastAsia"/>
          <w:b/>
          <w:sz w:val="32"/>
          <w:szCs w:val="32"/>
        </w:rPr>
        <w:t>响应人的资格证明文件</w:t>
      </w:r>
    </w:p>
    <w:p w:rsidR="001E1265" w:rsidRDefault="001E1265">
      <w:pPr>
        <w:pStyle w:val="32"/>
        <w:rPr>
          <w:rFonts w:hAnsi="宋体"/>
          <w:sz w:val="32"/>
          <w:szCs w:val="32"/>
        </w:rPr>
      </w:pPr>
    </w:p>
    <w:p w:rsidR="001E1265" w:rsidRDefault="00387FF2">
      <w:pPr>
        <w:spacing w:line="380" w:lineRule="exact"/>
        <w:jc w:val="center"/>
        <w:rPr>
          <w:rFonts w:ascii="宋体" w:hAnsi="宋体"/>
          <w:b/>
          <w:sz w:val="30"/>
          <w:szCs w:val="30"/>
        </w:rPr>
      </w:pPr>
      <w:r>
        <w:rPr>
          <w:rFonts w:ascii="宋体" w:hAnsi="宋体" w:hint="eastAsia"/>
          <w:b/>
          <w:sz w:val="30"/>
          <w:szCs w:val="30"/>
        </w:rPr>
        <w:t>6-1、关于资格的声明函</w:t>
      </w:r>
    </w:p>
    <w:p w:rsidR="001E1265" w:rsidRDefault="00387FF2">
      <w:pPr>
        <w:spacing w:line="380" w:lineRule="exact"/>
        <w:jc w:val="center"/>
        <w:rPr>
          <w:rFonts w:ascii="宋体" w:hAnsi="宋体"/>
          <w:sz w:val="24"/>
        </w:rPr>
      </w:pPr>
      <w:r>
        <w:rPr>
          <w:rFonts w:ascii="宋体" w:hAnsi="宋体" w:hint="eastAsia"/>
          <w:sz w:val="36"/>
        </w:rPr>
        <w:br/>
      </w:r>
    </w:p>
    <w:p w:rsidR="001E1265" w:rsidRDefault="00387FF2">
      <w:pPr>
        <w:spacing w:line="380" w:lineRule="exact"/>
        <w:rPr>
          <w:rFonts w:ascii="宋体" w:hAnsi="宋体"/>
          <w:sz w:val="24"/>
        </w:rPr>
      </w:pPr>
      <w:r>
        <w:rPr>
          <w:rFonts w:ascii="宋体" w:hAnsi="宋体" w:hint="eastAsia"/>
          <w:sz w:val="24"/>
          <w:u w:val="single"/>
        </w:rPr>
        <w:t>福建省云通招标代理有限公司</w:t>
      </w:r>
      <w:r>
        <w:rPr>
          <w:rFonts w:ascii="宋体" w:hAnsi="宋体" w:hint="eastAsia"/>
          <w:sz w:val="24"/>
        </w:rPr>
        <w:t>：</w:t>
      </w:r>
    </w:p>
    <w:p w:rsidR="001E1265" w:rsidRDefault="001E1265">
      <w:pPr>
        <w:spacing w:line="380" w:lineRule="exact"/>
        <w:rPr>
          <w:rFonts w:ascii="宋体" w:hAnsi="宋体"/>
          <w:sz w:val="24"/>
        </w:rPr>
      </w:pPr>
    </w:p>
    <w:p w:rsidR="001E1265" w:rsidRDefault="00387FF2">
      <w:pPr>
        <w:spacing w:line="380" w:lineRule="exact"/>
        <w:ind w:firstLineChars="200" w:firstLine="480"/>
        <w:rPr>
          <w:rFonts w:ascii="宋体" w:hAnsi="宋体"/>
          <w:sz w:val="24"/>
        </w:rPr>
      </w:pPr>
      <w:r>
        <w:rPr>
          <w:rFonts w:ascii="宋体" w:hAnsi="宋体" w:hint="eastAsia"/>
          <w:sz w:val="24"/>
        </w:rPr>
        <w:t>关于贵方</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日第</w:t>
      </w:r>
      <w:r>
        <w:rPr>
          <w:rFonts w:ascii="宋体" w:hAnsi="宋体" w:hint="eastAsia"/>
          <w:sz w:val="24"/>
          <w:u w:val="single"/>
        </w:rPr>
        <w:t xml:space="preserve">     </w:t>
      </w:r>
      <w:r>
        <w:rPr>
          <w:rFonts w:ascii="宋体" w:hAnsi="宋体" w:hint="eastAsia"/>
          <w:sz w:val="24"/>
        </w:rPr>
        <w:t xml:space="preserve"> （</w:t>
      </w:r>
      <w:r>
        <w:rPr>
          <w:rFonts w:hint="eastAsia"/>
          <w:sz w:val="24"/>
        </w:rPr>
        <w:t>项目</w:t>
      </w:r>
      <w:r>
        <w:rPr>
          <w:rFonts w:ascii="宋体" w:hAnsi="宋体" w:hint="eastAsia"/>
          <w:sz w:val="24"/>
        </w:rPr>
        <w:t>编号）询价邀请，本签字人愿意参加响应、报价，提供采购文件“询价货物及要求”中规定的</w:t>
      </w:r>
      <w:r>
        <w:rPr>
          <w:rFonts w:ascii="宋体" w:hAnsi="宋体" w:hint="eastAsia"/>
          <w:sz w:val="24"/>
          <w:u w:val="single"/>
        </w:rPr>
        <w:t xml:space="preserve">          </w:t>
      </w:r>
      <w:r>
        <w:rPr>
          <w:rFonts w:ascii="宋体" w:hAnsi="宋体" w:hint="eastAsia"/>
          <w:sz w:val="24"/>
        </w:rPr>
        <w:t>（合同包）</w:t>
      </w:r>
      <w:r>
        <w:rPr>
          <w:rFonts w:ascii="宋体" w:hAnsi="宋体" w:hint="eastAsia"/>
          <w:sz w:val="24"/>
          <w:u w:val="single"/>
        </w:rPr>
        <w:t xml:space="preserve">         </w:t>
      </w:r>
      <w:r>
        <w:rPr>
          <w:rFonts w:ascii="宋体" w:hAnsi="宋体" w:hint="eastAsia"/>
          <w:sz w:val="24"/>
        </w:rPr>
        <w:t>（货物或服务名称），本签字人确认资格文件中的说明以及响应文件中所有提交的文件和材料是真实的、准确的。</w:t>
      </w:r>
    </w:p>
    <w:p w:rsidR="001E1265" w:rsidRDefault="001E1265">
      <w:pPr>
        <w:spacing w:line="380" w:lineRule="exact"/>
        <w:rPr>
          <w:rFonts w:ascii="宋体" w:hAnsi="宋体"/>
          <w:sz w:val="24"/>
        </w:rPr>
      </w:pPr>
    </w:p>
    <w:p w:rsidR="001E1265" w:rsidRDefault="001E1265">
      <w:pPr>
        <w:spacing w:line="380" w:lineRule="exact"/>
        <w:rPr>
          <w:rFonts w:ascii="宋体" w:hAnsi="宋体"/>
          <w:szCs w:val="21"/>
        </w:rPr>
      </w:pPr>
    </w:p>
    <w:p w:rsidR="001E1265" w:rsidRDefault="00387FF2">
      <w:pPr>
        <w:spacing w:line="380" w:lineRule="exact"/>
        <w:rPr>
          <w:rFonts w:ascii="宋体" w:hAnsi="宋体"/>
          <w:szCs w:val="21"/>
        </w:rPr>
      </w:pPr>
      <w:r>
        <w:rPr>
          <w:rFonts w:ascii="宋体" w:hAnsi="宋体" w:hint="eastAsia"/>
          <w:szCs w:val="21"/>
        </w:rPr>
        <w:t xml:space="preserve">    </w:t>
      </w:r>
    </w:p>
    <w:p w:rsidR="001E1265" w:rsidRDefault="001E1265">
      <w:pPr>
        <w:spacing w:line="380" w:lineRule="exact"/>
        <w:rPr>
          <w:rFonts w:ascii="宋体" w:hAnsi="宋体"/>
          <w:szCs w:val="21"/>
        </w:rPr>
      </w:pPr>
    </w:p>
    <w:p w:rsidR="001E1265" w:rsidRDefault="001E1265">
      <w:pPr>
        <w:spacing w:line="380" w:lineRule="exact"/>
        <w:rPr>
          <w:rFonts w:ascii="宋体" w:hAnsi="宋体"/>
          <w:szCs w:val="21"/>
        </w:rPr>
      </w:pPr>
    </w:p>
    <w:p w:rsidR="001E1265" w:rsidRDefault="001E1265">
      <w:pPr>
        <w:spacing w:line="380" w:lineRule="exact"/>
        <w:rPr>
          <w:rFonts w:ascii="宋体" w:hAnsi="宋体"/>
          <w:szCs w:val="21"/>
        </w:rPr>
      </w:pPr>
    </w:p>
    <w:p w:rsidR="001E1265" w:rsidRDefault="001E1265">
      <w:pPr>
        <w:spacing w:line="380" w:lineRule="exact"/>
        <w:rPr>
          <w:rFonts w:ascii="宋体" w:hAnsi="宋体"/>
          <w:szCs w:val="21"/>
        </w:rPr>
      </w:pPr>
    </w:p>
    <w:p w:rsidR="001E1265" w:rsidRDefault="00387FF2">
      <w:pPr>
        <w:spacing w:line="500" w:lineRule="exact"/>
        <w:rPr>
          <w:rFonts w:ascii="宋体" w:hAnsi="宋体"/>
          <w:szCs w:val="21"/>
        </w:rPr>
      </w:pPr>
      <w:r>
        <w:rPr>
          <w:rFonts w:ascii="宋体" w:hAnsi="宋体" w:hint="eastAsia"/>
          <w:szCs w:val="21"/>
        </w:rPr>
        <w:t>响应人（全称并加盖公章）：</w:t>
      </w:r>
      <w:r>
        <w:rPr>
          <w:rFonts w:ascii="宋体" w:hAnsi="宋体" w:hint="eastAsia"/>
          <w:szCs w:val="21"/>
          <w:u w:val="single"/>
        </w:rPr>
        <w:t xml:space="preserve">                   </w:t>
      </w:r>
      <w:r>
        <w:rPr>
          <w:rFonts w:ascii="宋体" w:hAnsi="宋体" w:hint="eastAsia"/>
          <w:szCs w:val="21"/>
        </w:rPr>
        <w:t xml:space="preserve">                    </w:t>
      </w:r>
    </w:p>
    <w:p w:rsidR="001E1265" w:rsidRDefault="00387FF2">
      <w:pPr>
        <w:spacing w:line="500" w:lineRule="exact"/>
        <w:rPr>
          <w:rFonts w:ascii="宋体" w:hAnsi="宋体"/>
          <w:szCs w:val="21"/>
          <w:u w:val="single"/>
        </w:rPr>
      </w:pPr>
      <w:r>
        <w:rPr>
          <w:rFonts w:ascii="宋体" w:hAnsi="宋体" w:hint="eastAsia"/>
          <w:szCs w:val="21"/>
        </w:rPr>
        <w:t xml:space="preserve">响应人代表签字： </w:t>
      </w:r>
      <w:r>
        <w:rPr>
          <w:rFonts w:ascii="宋体" w:hAnsi="宋体" w:hint="eastAsia"/>
          <w:szCs w:val="21"/>
          <w:u w:val="single"/>
        </w:rPr>
        <w:t xml:space="preserve">                           </w:t>
      </w:r>
    </w:p>
    <w:p w:rsidR="001E1265" w:rsidRDefault="00387FF2">
      <w:pPr>
        <w:spacing w:line="320" w:lineRule="exact"/>
        <w:rPr>
          <w:rFonts w:ascii="宋体" w:hAnsi="宋体"/>
          <w:szCs w:val="21"/>
        </w:rPr>
      </w:pPr>
      <w:r>
        <w:rPr>
          <w:rFonts w:ascii="宋体" w:hAnsi="宋体" w:hint="eastAsia"/>
          <w:szCs w:val="21"/>
        </w:rPr>
        <w:t>日          期</w:t>
      </w:r>
      <w:r>
        <w:rPr>
          <w:rFonts w:ascii="宋体" w:hAnsi="宋体" w:hint="eastAsia"/>
          <w:szCs w:val="21"/>
          <w:u w:val="single"/>
        </w:rPr>
        <w:t xml:space="preserve">:                              </w:t>
      </w:r>
      <w:r>
        <w:rPr>
          <w:rFonts w:ascii="宋体" w:hAnsi="宋体" w:hint="eastAsia"/>
          <w:szCs w:val="21"/>
        </w:rPr>
        <w:t xml:space="preserve">       </w:t>
      </w:r>
    </w:p>
    <w:p w:rsidR="001E1265" w:rsidRDefault="00387FF2">
      <w:pPr>
        <w:spacing w:line="320" w:lineRule="exact"/>
        <w:jc w:val="center"/>
        <w:rPr>
          <w:rFonts w:ascii="宋体" w:hAnsi="宋体"/>
          <w:szCs w:val="21"/>
        </w:rPr>
      </w:pPr>
      <w:r>
        <w:rPr>
          <w:rFonts w:ascii="宋体" w:hAnsi="宋体" w:hint="eastAsia"/>
          <w:szCs w:val="21"/>
        </w:rPr>
        <w:br w:type="page"/>
      </w:r>
    </w:p>
    <w:p w:rsidR="001E1265" w:rsidRDefault="00387FF2">
      <w:pPr>
        <w:spacing w:line="320" w:lineRule="exact"/>
        <w:jc w:val="center"/>
        <w:rPr>
          <w:rFonts w:ascii="宋体" w:hAnsi="宋体"/>
          <w:b/>
          <w:sz w:val="30"/>
          <w:szCs w:val="30"/>
        </w:rPr>
      </w:pPr>
      <w:r>
        <w:rPr>
          <w:rFonts w:ascii="宋体" w:hAnsi="宋体" w:hint="eastAsia"/>
          <w:b/>
          <w:sz w:val="30"/>
          <w:szCs w:val="30"/>
        </w:rPr>
        <w:lastRenderedPageBreak/>
        <w:t>6-2、响应人的资格声明</w:t>
      </w:r>
    </w:p>
    <w:p w:rsidR="001E1265" w:rsidRDefault="00387FF2">
      <w:pPr>
        <w:spacing w:line="320" w:lineRule="exact"/>
        <w:ind w:left="480" w:hangingChars="200" w:hanging="480"/>
        <w:rPr>
          <w:rFonts w:ascii="宋体" w:hAnsi="宋体"/>
          <w:sz w:val="24"/>
          <w:u w:val="single"/>
        </w:rPr>
      </w:pPr>
      <w:r>
        <w:rPr>
          <w:rFonts w:ascii="宋体" w:hAnsi="宋体" w:hint="eastAsia"/>
          <w:sz w:val="24"/>
        </w:rPr>
        <w:t>1.</w:t>
      </w:r>
      <w:r>
        <w:rPr>
          <w:rFonts w:ascii="宋体" w:hAnsi="宋体" w:hint="eastAsia"/>
          <w:szCs w:val="21"/>
        </w:rPr>
        <w:t xml:space="preserve"> </w:t>
      </w:r>
      <w:r>
        <w:rPr>
          <w:rFonts w:ascii="宋体" w:hAnsi="宋体" w:hint="eastAsia"/>
          <w:sz w:val="24"/>
        </w:rPr>
        <w:t>响应人概况：</w:t>
      </w:r>
      <w:r>
        <w:rPr>
          <w:rFonts w:ascii="宋体" w:hAnsi="宋体" w:hint="eastAsia"/>
          <w:sz w:val="24"/>
        </w:rPr>
        <w:cr/>
        <w:t xml:space="preserve">  Ａ．响应人名称：</w:t>
      </w:r>
      <w:r>
        <w:rPr>
          <w:rFonts w:ascii="宋体" w:hAnsi="宋体" w:hint="eastAsia"/>
          <w:sz w:val="24"/>
          <w:u w:val="single"/>
        </w:rPr>
        <w:t xml:space="preserve">                               </w:t>
      </w:r>
      <w:r>
        <w:rPr>
          <w:rFonts w:ascii="宋体" w:hAnsi="宋体" w:hint="eastAsia"/>
          <w:sz w:val="24"/>
          <w:u w:val="single"/>
        </w:rPr>
        <w:cr/>
      </w:r>
      <w:r>
        <w:rPr>
          <w:rFonts w:ascii="宋体" w:hAnsi="宋体" w:hint="eastAsia"/>
          <w:sz w:val="24"/>
        </w:rPr>
        <w:t xml:space="preserve">  Ｂ．注册地址：</w:t>
      </w:r>
      <w:r>
        <w:rPr>
          <w:rFonts w:ascii="宋体" w:hAnsi="宋体" w:hint="eastAsia"/>
          <w:sz w:val="24"/>
          <w:u w:val="single"/>
        </w:rPr>
        <w:t xml:space="preserve">                                 </w:t>
      </w:r>
      <w:r>
        <w:rPr>
          <w:rFonts w:ascii="宋体" w:hAnsi="宋体" w:hint="eastAsia"/>
          <w:sz w:val="24"/>
          <w:u w:val="single"/>
        </w:rPr>
        <w:cr/>
      </w:r>
      <w:r>
        <w:rPr>
          <w:rFonts w:ascii="宋体" w:hAnsi="宋体" w:hint="eastAsia"/>
          <w:sz w:val="24"/>
        </w:rPr>
        <w:t xml:space="preserve">      传真：</w:t>
      </w:r>
      <w:r>
        <w:rPr>
          <w:rFonts w:ascii="宋体" w:hAnsi="宋体" w:hint="eastAsia"/>
          <w:sz w:val="24"/>
          <w:u w:val="single"/>
        </w:rPr>
        <w:t xml:space="preserve">           </w:t>
      </w:r>
      <w:r>
        <w:rPr>
          <w:rFonts w:ascii="宋体" w:hAnsi="宋体" w:hint="eastAsia"/>
          <w:sz w:val="24"/>
        </w:rPr>
        <w:t>电话：</w:t>
      </w:r>
      <w:r>
        <w:rPr>
          <w:rFonts w:ascii="宋体" w:hAnsi="宋体" w:hint="eastAsia"/>
          <w:sz w:val="24"/>
          <w:u w:val="single"/>
        </w:rPr>
        <w:t xml:space="preserve">         </w:t>
      </w:r>
      <w:r>
        <w:rPr>
          <w:rFonts w:ascii="宋体" w:hAnsi="宋体" w:hint="eastAsia"/>
          <w:sz w:val="24"/>
        </w:rPr>
        <w:t xml:space="preserve">  邮编：</w:t>
      </w:r>
      <w:r>
        <w:rPr>
          <w:rFonts w:ascii="宋体" w:hAnsi="宋体" w:hint="eastAsia"/>
          <w:sz w:val="24"/>
          <w:u w:val="single"/>
        </w:rPr>
        <w:t xml:space="preserve">         </w:t>
      </w:r>
      <w:r>
        <w:rPr>
          <w:rFonts w:ascii="宋体" w:hAnsi="宋体" w:hint="eastAsia"/>
          <w:sz w:val="24"/>
        </w:rPr>
        <w:cr/>
        <w:t xml:space="preserve">  Ｃ．成立或注册日期：</w:t>
      </w:r>
      <w:r>
        <w:rPr>
          <w:rFonts w:ascii="宋体" w:hAnsi="宋体" w:hint="eastAsia"/>
          <w:sz w:val="24"/>
          <w:u w:val="single"/>
        </w:rPr>
        <w:t xml:space="preserve">                      </w:t>
      </w:r>
    </w:p>
    <w:p w:rsidR="001E1265" w:rsidRDefault="00387FF2">
      <w:pPr>
        <w:spacing w:line="320" w:lineRule="exact"/>
        <w:rPr>
          <w:rFonts w:ascii="宋体" w:hAnsi="宋体"/>
          <w:sz w:val="24"/>
        </w:rPr>
      </w:pPr>
      <w:r>
        <w:rPr>
          <w:rFonts w:ascii="宋体" w:hAnsi="宋体" w:hint="eastAsia"/>
          <w:sz w:val="24"/>
        </w:rPr>
        <w:t xml:space="preserve">        Ｄ．法人代表：</w:t>
      </w:r>
      <w:r>
        <w:rPr>
          <w:rFonts w:ascii="宋体" w:hAnsi="宋体" w:hint="eastAsia"/>
          <w:sz w:val="24"/>
          <w:u w:val="single"/>
        </w:rPr>
        <w:t xml:space="preserve">                   </w:t>
      </w:r>
      <w:r>
        <w:rPr>
          <w:rFonts w:ascii="宋体" w:hAnsi="宋体" w:hint="eastAsia"/>
          <w:sz w:val="24"/>
        </w:rPr>
        <w:t>（姓名、职务）</w:t>
      </w:r>
    </w:p>
    <w:p w:rsidR="001E1265" w:rsidRDefault="00387FF2">
      <w:pPr>
        <w:spacing w:line="320" w:lineRule="exact"/>
        <w:rPr>
          <w:rFonts w:ascii="宋体" w:hAnsi="宋体"/>
          <w:sz w:val="24"/>
          <w:u w:val="single"/>
        </w:rPr>
      </w:pPr>
      <w:r>
        <w:rPr>
          <w:rFonts w:ascii="宋体" w:hAnsi="宋体" w:hint="eastAsia"/>
          <w:sz w:val="24"/>
        </w:rPr>
        <w:t xml:space="preserve">        实收资本：</w:t>
      </w:r>
      <w:r>
        <w:rPr>
          <w:rFonts w:ascii="宋体" w:hAnsi="宋体" w:hint="eastAsia"/>
          <w:sz w:val="24"/>
          <w:u w:val="single"/>
        </w:rPr>
        <w:t xml:space="preserve">                    </w:t>
      </w:r>
    </w:p>
    <w:p w:rsidR="001E1265" w:rsidRDefault="00387FF2">
      <w:pPr>
        <w:spacing w:line="320" w:lineRule="exact"/>
        <w:rPr>
          <w:rFonts w:ascii="宋体" w:hAnsi="宋体"/>
          <w:sz w:val="24"/>
        </w:rPr>
      </w:pPr>
      <w:r>
        <w:rPr>
          <w:rFonts w:ascii="宋体" w:hAnsi="宋体" w:hint="eastAsia"/>
          <w:sz w:val="24"/>
        </w:rPr>
        <w:t xml:space="preserve">        其中 国家资本：</w:t>
      </w:r>
      <w:r>
        <w:rPr>
          <w:rFonts w:ascii="宋体" w:hAnsi="宋体" w:hint="eastAsia"/>
          <w:sz w:val="24"/>
          <w:u w:val="single"/>
        </w:rPr>
        <w:t xml:space="preserve">             </w:t>
      </w:r>
      <w:r>
        <w:rPr>
          <w:rFonts w:ascii="宋体" w:hAnsi="宋体" w:hint="eastAsia"/>
          <w:sz w:val="24"/>
        </w:rPr>
        <w:t xml:space="preserve"> 法人资本：</w:t>
      </w:r>
      <w:r>
        <w:rPr>
          <w:rFonts w:ascii="宋体" w:hAnsi="宋体" w:hint="eastAsia"/>
          <w:sz w:val="24"/>
          <w:u w:val="single"/>
        </w:rPr>
        <w:t xml:space="preserve">           </w:t>
      </w:r>
    </w:p>
    <w:p w:rsidR="001E1265" w:rsidRDefault="00387FF2">
      <w:pPr>
        <w:spacing w:line="320" w:lineRule="exact"/>
        <w:rPr>
          <w:rFonts w:ascii="宋体" w:hAnsi="宋体"/>
          <w:sz w:val="24"/>
        </w:rPr>
      </w:pPr>
      <w:r>
        <w:rPr>
          <w:rFonts w:ascii="宋体" w:hAnsi="宋体" w:hint="eastAsia"/>
          <w:sz w:val="24"/>
        </w:rPr>
        <w:t xml:space="preserve">             个人资本：</w:t>
      </w:r>
      <w:r>
        <w:rPr>
          <w:rFonts w:ascii="宋体" w:hAnsi="宋体" w:hint="eastAsia"/>
          <w:sz w:val="24"/>
          <w:u w:val="single"/>
        </w:rPr>
        <w:t xml:space="preserve">             </w:t>
      </w:r>
      <w:r>
        <w:rPr>
          <w:rFonts w:ascii="宋体" w:hAnsi="宋体" w:hint="eastAsia"/>
          <w:sz w:val="24"/>
        </w:rPr>
        <w:t xml:space="preserve"> 外商资本：</w:t>
      </w:r>
      <w:r>
        <w:rPr>
          <w:rFonts w:ascii="宋体" w:hAnsi="宋体" w:hint="eastAsia"/>
          <w:sz w:val="24"/>
          <w:u w:val="single"/>
        </w:rPr>
        <w:t xml:space="preserve">           </w:t>
      </w:r>
    </w:p>
    <w:p w:rsidR="001E1265" w:rsidRDefault="00387FF2">
      <w:pPr>
        <w:spacing w:line="320" w:lineRule="exact"/>
        <w:rPr>
          <w:rFonts w:ascii="宋体" w:hAnsi="宋体"/>
          <w:sz w:val="24"/>
        </w:rPr>
      </w:pPr>
      <w:r>
        <w:rPr>
          <w:rFonts w:ascii="宋体" w:hAnsi="宋体" w:hint="eastAsia"/>
          <w:sz w:val="24"/>
        </w:rPr>
        <w:t xml:space="preserve">        Ｅ．最近资产负债表（到 </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 xml:space="preserve">月 </w:t>
      </w:r>
      <w:r>
        <w:rPr>
          <w:rFonts w:ascii="宋体" w:hAnsi="宋体" w:hint="eastAsia"/>
          <w:sz w:val="24"/>
          <w:u w:val="single"/>
        </w:rPr>
        <w:t xml:space="preserve">     </w:t>
      </w:r>
      <w:r>
        <w:rPr>
          <w:rFonts w:ascii="宋体" w:hAnsi="宋体" w:hint="eastAsia"/>
          <w:sz w:val="24"/>
        </w:rPr>
        <w:t>日为止）。</w:t>
      </w:r>
    </w:p>
    <w:p w:rsidR="001E1265" w:rsidRDefault="00387FF2">
      <w:pPr>
        <w:spacing w:line="320" w:lineRule="exact"/>
        <w:rPr>
          <w:rFonts w:ascii="宋体" w:hAnsi="宋体"/>
          <w:sz w:val="24"/>
          <w:u w:val="single"/>
        </w:rPr>
      </w:pPr>
      <w:r>
        <w:rPr>
          <w:rFonts w:ascii="宋体" w:hAnsi="宋体" w:hint="eastAsia"/>
          <w:sz w:val="24"/>
        </w:rPr>
        <w:t xml:space="preserve">        (1)固定资产合计:</w:t>
      </w:r>
      <w:r>
        <w:rPr>
          <w:rFonts w:ascii="宋体" w:hAnsi="宋体" w:hint="eastAsia"/>
          <w:sz w:val="24"/>
          <w:u w:val="single"/>
        </w:rPr>
        <w:t xml:space="preserve">                   </w:t>
      </w:r>
    </w:p>
    <w:p w:rsidR="001E1265" w:rsidRDefault="00387FF2">
      <w:pPr>
        <w:spacing w:line="320" w:lineRule="exact"/>
        <w:rPr>
          <w:rFonts w:ascii="宋体" w:hAnsi="宋体"/>
          <w:sz w:val="24"/>
        </w:rPr>
      </w:pPr>
      <w:r>
        <w:rPr>
          <w:rFonts w:ascii="宋体" w:hAnsi="宋体" w:hint="eastAsia"/>
          <w:sz w:val="24"/>
        </w:rPr>
        <w:t xml:space="preserve">        (2)流动资产合计:</w:t>
      </w:r>
      <w:r>
        <w:rPr>
          <w:rFonts w:ascii="宋体" w:hAnsi="宋体" w:hint="eastAsia"/>
          <w:sz w:val="24"/>
          <w:u w:val="single"/>
        </w:rPr>
        <w:t xml:space="preserve">                   </w:t>
      </w:r>
    </w:p>
    <w:p w:rsidR="001E1265" w:rsidRDefault="00387FF2">
      <w:pPr>
        <w:spacing w:line="320" w:lineRule="exact"/>
        <w:rPr>
          <w:rFonts w:ascii="宋体" w:hAnsi="宋体"/>
          <w:sz w:val="24"/>
        </w:rPr>
      </w:pPr>
      <w:r>
        <w:rPr>
          <w:rFonts w:ascii="宋体" w:hAnsi="宋体" w:hint="eastAsia"/>
          <w:sz w:val="24"/>
        </w:rPr>
        <w:t xml:space="preserve">        (3)长期负债合计:</w:t>
      </w:r>
      <w:r>
        <w:rPr>
          <w:rFonts w:ascii="宋体" w:hAnsi="宋体" w:hint="eastAsia"/>
          <w:sz w:val="24"/>
          <w:u w:val="single"/>
        </w:rPr>
        <w:t xml:space="preserve">                   </w:t>
      </w:r>
    </w:p>
    <w:p w:rsidR="001E1265" w:rsidRDefault="00387FF2">
      <w:pPr>
        <w:spacing w:line="320" w:lineRule="exact"/>
        <w:rPr>
          <w:rFonts w:ascii="宋体" w:hAnsi="宋体"/>
          <w:sz w:val="24"/>
        </w:rPr>
      </w:pPr>
      <w:r>
        <w:rPr>
          <w:rFonts w:ascii="宋体" w:hAnsi="宋体" w:hint="eastAsia"/>
          <w:sz w:val="24"/>
        </w:rPr>
        <w:t xml:space="preserve">        (4)流动负债合计:</w:t>
      </w:r>
      <w:r>
        <w:rPr>
          <w:rFonts w:ascii="宋体" w:hAnsi="宋体" w:hint="eastAsia"/>
          <w:sz w:val="24"/>
          <w:u w:val="single"/>
        </w:rPr>
        <w:t xml:space="preserve">                   </w:t>
      </w:r>
    </w:p>
    <w:p w:rsidR="001E1265" w:rsidRDefault="00387FF2">
      <w:pPr>
        <w:spacing w:line="320" w:lineRule="exact"/>
        <w:rPr>
          <w:rFonts w:ascii="宋体" w:hAnsi="宋体"/>
          <w:sz w:val="24"/>
        </w:rPr>
      </w:pPr>
      <w:r>
        <w:rPr>
          <w:rFonts w:ascii="宋体" w:hAnsi="宋体" w:hint="eastAsia"/>
          <w:sz w:val="24"/>
        </w:rPr>
        <w:t xml:space="preserve">        Ｆ．最近损益表（到</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日为止）。</w:t>
      </w:r>
    </w:p>
    <w:p w:rsidR="001E1265" w:rsidRDefault="00387FF2">
      <w:pPr>
        <w:spacing w:line="320" w:lineRule="exact"/>
        <w:ind w:firstLineChars="350" w:firstLine="840"/>
        <w:rPr>
          <w:rFonts w:ascii="宋体" w:hAnsi="宋体"/>
          <w:sz w:val="24"/>
          <w:u w:val="single"/>
        </w:rPr>
      </w:pPr>
      <w:r>
        <w:rPr>
          <w:rFonts w:ascii="宋体" w:hAnsi="宋体" w:hint="eastAsia"/>
          <w:sz w:val="24"/>
        </w:rPr>
        <w:t>(1)本年（期）利润总额累计：</w:t>
      </w:r>
      <w:r>
        <w:rPr>
          <w:rFonts w:ascii="宋体" w:hAnsi="宋体" w:hint="eastAsia"/>
          <w:sz w:val="24"/>
          <w:u w:val="single"/>
        </w:rPr>
        <w:t xml:space="preserve">            </w:t>
      </w:r>
    </w:p>
    <w:p w:rsidR="001E1265" w:rsidRDefault="00387FF2">
      <w:pPr>
        <w:spacing w:line="320" w:lineRule="exact"/>
        <w:ind w:firstLineChars="350" w:firstLine="840"/>
        <w:rPr>
          <w:rFonts w:ascii="宋体" w:hAnsi="宋体"/>
          <w:sz w:val="24"/>
        </w:rPr>
      </w:pPr>
      <w:r>
        <w:rPr>
          <w:rFonts w:ascii="宋体" w:hAnsi="宋体" w:hint="eastAsia"/>
          <w:sz w:val="24"/>
        </w:rPr>
        <w:t xml:space="preserve">(2)本年（期）净利润累计： </w:t>
      </w:r>
      <w:r>
        <w:rPr>
          <w:rFonts w:ascii="宋体" w:hAnsi="宋体" w:hint="eastAsia"/>
          <w:sz w:val="24"/>
          <w:u w:val="single"/>
        </w:rPr>
        <w:t xml:space="preserve">             </w:t>
      </w:r>
    </w:p>
    <w:p w:rsidR="001E1265" w:rsidRDefault="00387FF2">
      <w:pPr>
        <w:spacing w:line="320" w:lineRule="exact"/>
        <w:ind w:firstLineChars="200" w:firstLine="480"/>
        <w:rPr>
          <w:rFonts w:ascii="宋体" w:hAnsi="宋体"/>
          <w:sz w:val="24"/>
        </w:rPr>
      </w:pPr>
      <w:r>
        <w:rPr>
          <w:rFonts w:ascii="宋体" w:hAnsi="宋体" w:hint="eastAsia"/>
          <w:sz w:val="24"/>
        </w:rPr>
        <w:t>2．我方在此声明，我方具备并满足下列各项条款的规定。本声明如有虚假或不实之处，我方将失去合格响应人资格且我方的响应保证金将不予退还。</w:t>
      </w:r>
    </w:p>
    <w:p w:rsidR="001E1265" w:rsidRDefault="00387FF2">
      <w:pPr>
        <w:spacing w:line="320" w:lineRule="exact"/>
        <w:ind w:firstLineChars="200" w:firstLine="480"/>
        <w:rPr>
          <w:rFonts w:ascii="宋体" w:hAnsi="宋体"/>
          <w:sz w:val="24"/>
        </w:rPr>
      </w:pPr>
      <w:r>
        <w:rPr>
          <w:rFonts w:ascii="宋体" w:hAnsi="宋体" w:hint="eastAsia"/>
          <w:sz w:val="24"/>
        </w:rPr>
        <w:t>（1）具有独立承担民事责任的能力；</w:t>
      </w:r>
      <w:r>
        <w:rPr>
          <w:rFonts w:ascii="宋体" w:hAnsi="宋体"/>
          <w:sz w:val="24"/>
        </w:rPr>
        <w:t xml:space="preserve"> </w:t>
      </w:r>
    </w:p>
    <w:p w:rsidR="001E1265" w:rsidRDefault="00387FF2">
      <w:pPr>
        <w:spacing w:line="320" w:lineRule="exact"/>
        <w:rPr>
          <w:rFonts w:ascii="宋体" w:hAnsi="宋体"/>
          <w:sz w:val="24"/>
        </w:rPr>
      </w:pPr>
      <w:r>
        <w:rPr>
          <w:rFonts w:ascii="宋体" w:hAnsi="宋体" w:hint="eastAsia"/>
          <w:sz w:val="24"/>
        </w:rPr>
        <w:t xml:space="preserve">　　（2）具有良好的商业信誉和健全的财务会计制度；</w:t>
      </w:r>
      <w:r>
        <w:rPr>
          <w:rFonts w:ascii="宋体" w:hAnsi="宋体"/>
          <w:sz w:val="24"/>
        </w:rPr>
        <w:t xml:space="preserve"> </w:t>
      </w:r>
    </w:p>
    <w:p w:rsidR="001E1265" w:rsidRDefault="00387FF2">
      <w:pPr>
        <w:spacing w:line="320" w:lineRule="exact"/>
        <w:rPr>
          <w:rFonts w:ascii="宋体" w:hAnsi="宋体"/>
          <w:sz w:val="24"/>
        </w:rPr>
      </w:pPr>
      <w:r>
        <w:rPr>
          <w:rFonts w:ascii="宋体" w:hAnsi="宋体" w:hint="eastAsia"/>
          <w:sz w:val="24"/>
        </w:rPr>
        <w:t xml:space="preserve">　　（3）具有履行合同所必需的设备和专业技术能力；</w:t>
      </w:r>
      <w:r>
        <w:rPr>
          <w:rFonts w:ascii="宋体" w:hAnsi="宋体"/>
          <w:sz w:val="24"/>
        </w:rPr>
        <w:t xml:space="preserve"> </w:t>
      </w:r>
    </w:p>
    <w:p w:rsidR="001E1265" w:rsidRDefault="00387FF2">
      <w:pPr>
        <w:spacing w:line="320" w:lineRule="exact"/>
        <w:rPr>
          <w:rFonts w:ascii="宋体" w:hAnsi="宋体"/>
          <w:sz w:val="24"/>
        </w:rPr>
      </w:pPr>
      <w:r>
        <w:rPr>
          <w:rFonts w:ascii="宋体" w:hAnsi="宋体" w:hint="eastAsia"/>
          <w:sz w:val="24"/>
        </w:rPr>
        <w:t xml:space="preserve">　　（4）有依法缴纳税收和社会保障资金的良好记录；</w:t>
      </w:r>
      <w:r>
        <w:rPr>
          <w:rFonts w:ascii="宋体" w:hAnsi="宋体"/>
          <w:sz w:val="24"/>
        </w:rPr>
        <w:t xml:space="preserve"> </w:t>
      </w:r>
    </w:p>
    <w:p w:rsidR="001E1265" w:rsidRDefault="00387FF2">
      <w:pPr>
        <w:spacing w:line="320" w:lineRule="exact"/>
        <w:ind w:firstLine="420"/>
        <w:rPr>
          <w:rFonts w:ascii="宋体" w:hAnsi="宋体"/>
          <w:sz w:val="24"/>
        </w:rPr>
      </w:pPr>
      <w:r>
        <w:rPr>
          <w:rFonts w:ascii="宋体" w:hAnsi="宋体" w:hint="eastAsia"/>
          <w:sz w:val="24"/>
        </w:rPr>
        <w:t>（5）近三年内，在经营活动中没有重大违法记录；</w:t>
      </w:r>
    </w:p>
    <w:p w:rsidR="001E1265" w:rsidRDefault="00387FF2">
      <w:pPr>
        <w:spacing w:line="320" w:lineRule="exact"/>
        <w:ind w:firstLine="420"/>
        <w:rPr>
          <w:rFonts w:ascii="宋体" w:hAnsi="宋体"/>
          <w:sz w:val="24"/>
          <w:u w:val="single"/>
        </w:rPr>
      </w:pPr>
      <w:r>
        <w:rPr>
          <w:rFonts w:ascii="宋体" w:hAnsi="宋体" w:hint="eastAsia"/>
          <w:sz w:val="24"/>
        </w:rPr>
        <w:t>（6）我方资格符合采购文件第二章响应人须知第3点“合格的响应人”的各项规定。</w:t>
      </w:r>
    </w:p>
    <w:p w:rsidR="001E1265" w:rsidRDefault="00387FF2">
      <w:pPr>
        <w:spacing w:line="320" w:lineRule="exact"/>
        <w:ind w:firstLineChars="200" w:firstLine="480"/>
        <w:rPr>
          <w:rFonts w:ascii="宋体" w:hAnsi="宋体"/>
          <w:sz w:val="24"/>
        </w:rPr>
      </w:pPr>
      <w:r>
        <w:rPr>
          <w:rFonts w:ascii="宋体" w:hAnsi="宋体" w:hint="eastAsia"/>
          <w:sz w:val="24"/>
        </w:rPr>
        <w:t>3．最近三年响应货物、服务在国内主要用户的名称和地址：</w:t>
      </w:r>
    </w:p>
    <w:tbl>
      <w:tblPr>
        <w:tblW w:w="8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07"/>
        <w:gridCol w:w="2299"/>
        <w:gridCol w:w="1045"/>
        <w:gridCol w:w="1463"/>
        <w:gridCol w:w="1404"/>
      </w:tblGrid>
      <w:tr w:rsidR="001E1265">
        <w:trPr>
          <w:cantSplit/>
        </w:trPr>
        <w:tc>
          <w:tcPr>
            <w:tcW w:w="2407" w:type="dxa"/>
          </w:tcPr>
          <w:p w:rsidR="001E1265" w:rsidRDefault="00387FF2">
            <w:pPr>
              <w:spacing w:line="380" w:lineRule="exact"/>
              <w:rPr>
                <w:rFonts w:ascii="宋体" w:hAnsi="宋体"/>
                <w:sz w:val="24"/>
              </w:rPr>
            </w:pPr>
            <w:r>
              <w:rPr>
                <w:rFonts w:ascii="宋体" w:hAnsi="宋体" w:hint="eastAsia"/>
                <w:sz w:val="24"/>
              </w:rPr>
              <w:t>用户名称和地址</w:t>
            </w:r>
          </w:p>
        </w:tc>
        <w:tc>
          <w:tcPr>
            <w:tcW w:w="2299" w:type="dxa"/>
          </w:tcPr>
          <w:p w:rsidR="001E1265" w:rsidRDefault="00387FF2">
            <w:pPr>
              <w:spacing w:line="380" w:lineRule="exact"/>
              <w:rPr>
                <w:rFonts w:ascii="宋体" w:hAnsi="宋体"/>
                <w:sz w:val="24"/>
              </w:rPr>
            </w:pPr>
            <w:r>
              <w:rPr>
                <w:rFonts w:ascii="宋体" w:hAnsi="宋体" w:hint="eastAsia"/>
                <w:sz w:val="24"/>
              </w:rPr>
              <w:t>销售货物名称、规格</w:t>
            </w:r>
          </w:p>
        </w:tc>
        <w:tc>
          <w:tcPr>
            <w:tcW w:w="1045" w:type="dxa"/>
          </w:tcPr>
          <w:p w:rsidR="001E1265" w:rsidRDefault="00387FF2">
            <w:pPr>
              <w:spacing w:line="380" w:lineRule="exact"/>
              <w:rPr>
                <w:rFonts w:ascii="宋体" w:hAnsi="宋体"/>
                <w:sz w:val="24"/>
              </w:rPr>
            </w:pPr>
            <w:r>
              <w:rPr>
                <w:rFonts w:ascii="宋体" w:hAnsi="宋体" w:hint="eastAsia"/>
                <w:sz w:val="24"/>
              </w:rPr>
              <w:t>数量</w:t>
            </w:r>
          </w:p>
        </w:tc>
        <w:tc>
          <w:tcPr>
            <w:tcW w:w="1463" w:type="dxa"/>
          </w:tcPr>
          <w:p w:rsidR="001E1265" w:rsidRDefault="00387FF2">
            <w:pPr>
              <w:spacing w:line="380" w:lineRule="exact"/>
              <w:rPr>
                <w:rFonts w:ascii="宋体" w:hAnsi="宋体"/>
                <w:sz w:val="24"/>
              </w:rPr>
            </w:pPr>
            <w:r>
              <w:rPr>
                <w:rFonts w:ascii="宋体" w:hAnsi="宋体" w:hint="eastAsia"/>
                <w:sz w:val="24"/>
              </w:rPr>
              <w:t>交货日期</w:t>
            </w:r>
          </w:p>
        </w:tc>
        <w:tc>
          <w:tcPr>
            <w:tcW w:w="1404" w:type="dxa"/>
          </w:tcPr>
          <w:p w:rsidR="001E1265" w:rsidRDefault="00387FF2">
            <w:pPr>
              <w:spacing w:line="380" w:lineRule="exact"/>
              <w:rPr>
                <w:rFonts w:ascii="宋体" w:hAnsi="宋体"/>
                <w:sz w:val="24"/>
              </w:rPr>
            </w:pPr>
            <w:r>
              <w:rPr>
                <w:rFonts w:ascii="宋体" w:hAnsi="宋体" w:hint="eastAsia"/>
                <w:sz w:val="24"/>
              </w:rPr>
              <w:t>运行状况</w:t>
            </w:r>
          </w:p>
        </w:tc>
      </w:tr>
      <w:tr w:rsidR="001E1265">
        <w:trPr>
          <w:cantSplit/>
        </w:trPr>
        <w:tc>
          <w:tcPr>
            <w:tcW w:w="2407" w:type="dxa"/>
          </w:tcPr>
          <w:p w:rsidR="001E1265" w:rsidRDefault="001E1265">
            <w:pPr>
              <w:spacing w:line="380" w:lineRule="exact"/>
              <w:rPr>
                <w:rFonts w:ascii="宋体" w:hAnsi="宋体"/>
                <w:sz w:val="24"/>
              </w:rPr>
            </w:pPr>
          </w:p>
        </w:tc>
        <w:tc>
          <w:tcPr>
            <w:tcW w:w="2299" w:type="dxa"/>
          </w:tcPr>
          <w:p w:rsidR="001E1265" w:rsidRDefault="001E1265">
            <w:pPr>
              <w:spacing w:line="380" w:lineRule="exact"/>
              <w:rPr>
                <w:rFonts w:ascii="宋体" w:hAnsi="宋体"/>
                <w:sz w:val="24"/>
              </w:rPr>
            </w:pPr>
          </w:p>
        </w:tc>
        <w:tc>
          <w:tcPr>
            <w:tcW w:w="1045" w:type="dxa"/>
          </w:tcPr>
          <w:p w:rsidR="001E1265" w:rsidRDefault="001E1265">
            <w:pPr>
              <w:spacing w:line="380" w:lineRule="exact"/>
              <w:rPr>
                <w:rFonts w:ascii="宋体" w:hAnsi="宋体"/>
                <w:sz w:val="24"/>
              </w:rPr>
            </w:pPr>
          </w:p>
        </w:tc>
        <w:tc>
          <w:tcPr>
            <w:tcW w:w="1463" w:type="dxa"/>
          </w:tcPr>
          <w:p w:rsidR="001E1265" w:rsidRDefault="001E1265">
            <w:pPr>
              <w:spacing w:line="380" w:lineRule="exact"/>
              <w:rPr>
                <w:rFonts w:ascii="宋体" w:hAnsi="宋体"/>
                <w:sz w:val="24"/>
              </w:rPr>
            </w:pPr>
          </w:p>
        </w:tc>
        <w:tc>
          <w:tcPr>
            <w:tcW w:w="1404" w:type="dxa"/>
          </w:tcPr>
          <w:p w:rsidR="001E1265" w:rsidRDefault="001E1265">
            <w:pPr>
              <w:spacing w:line="380" w:lineRule="exact"/>
              <w:rPr>
                <w:rFonts w:ascii="宋体" w:hAnsi="宋体"/>
                <w:sz w:val="24"/>
              </w:rPr>
            </w:pPr>
          </w:p>
        </w:tc>
      </w:tr>
      <w:tr w:rsidR="001E1265">
        <w:trPr>
          <w:cantSplit/>
        </w:trPr>
        <w:tc>
          <w:tcPr>
            <w:tcW w:w="2407" w:type="dxa"/>
          </w:tcPr>
          <w:p w:rsidR="001E1265" w:rsidRDefault="001E1265">
            <w:pPr>
              <w:spacing w:line="380" w:lineRule="exact"/>
              <w:rPr>
                <w:rFonts w:ascii="宋体" w:hAnsi="宋体"/>
                <w:sz w:val="24"/>
              </w:rPr>
            </w:pPr>
          </w:p>
        </w:tc>
        <w:tc>
          <w:tcPr>
            <w:tcW w:w="2299" w:type="dxa"/>
          </w:tcPr>
          <w:p w:rsidR="001E1265" w:rsidRDefault="001E1265">
            <w:pPr>
              <w:spacing w:line="380" w:lineRule="exact"/>
              <w:rPr>
                <w:rFonts w:ascii="宋体" w:hAnsi="宋体"/>
                <w:sz w:val="24"/>
              </w:rPr>
            </w:pPr>
          </w:p>
        </w:tc>
        <w:tc>
          <w:tcPr>
            <w:tcW w:w="1045" w:type="dxa"/>
          </w:tcPr>
          <w:p w:rsidR="001E1265" w:rsidRDefault="001E1265">
            <w:pPr>
              <w:spacing w:line="380" w:lineRule="exact"/>
              <w:rPr>
                <w:rFonts w:ascii="宋体" w:hAnsi="宋体"/>
                <w:sz w:val="24"/>
              </w:rPr>
            </w:pPr>
          </w:p>
        </w:tc>
        <w:tc>
          <w:tcPr>
            <w:tcW w:w="1463" w:type="dxa"/>
          </w:tcPr>
          <w:p w:rsidR="001E1265" w:rsidRDefault="001E1265">
            <w:pPr>
              <w:spacing w:line="380" w:lineRule="exact"/>
              <w:rPr>
                <w:rFonts w:ascii="宋体" w:hAnsi="宋体"/>
                <w:sz w:val="24"/>
              </w:rPr>
            </w:pPr>
          </w:p>
        </w:tc>
        <w:tc>
          <w:tcPr>
            <w:tcW w:w="1404" w:type="dxa"/>
          </w:tcPr>
          <w:p w:rsidR="001E1265" w:rsidRDefault="001E1265">
            <w:pPr>
              <w:spacing w:line="380" w:lineRule="exact"/>
              <w:rPr>
                <w:rFonts w:ascii="宋体" w:hAnsi="宋体"/>
                <w:sz w:val="24"/>
              </w:rPr>
            </w:pPr>
          </w:p>
        </w:tc>
      </w:tr>
      <w:tr w:rsidR="001E1265">
        <w:trPr>
          <w:cantSplit/>
        </w:trPr>
        <w:tc>
          <w:tcPr>
            <w:tcW w:w="2407" w:type="dxa"/>
          </w:tcPr>
          <w:p w:rsidR="001E1265" w:rsidRDefault="001E1265">
            <w:pPr>
              <w:spacing w:line="380" w:lineRule="exact"/>
              <w:rPr>
                <w:rFonts w:ascii="宋体" w:hAnsi="宋体"/>
                <w:sz w:val="24"/>
              </w:rPr>
            </w:pPr>
          </w:p>
        </w:tc>
        <w:tc>
          <w:tcPr>
            <w:tcW w:w="2299" w:type="dxa"/>
          </w:tcPr>
          <w:p w:rsidR="001E1265" w:rsidRDefault="001E1265">
            <w:pPr>
              <w:spacing w:line="380" w:lineRule="exact"/>
              <w:rPr>
                <w:rFonts w:ascii="宋体" w:hAnsi="宋体"/>
                <w:sz w:val="24"/>
              </w:rPr>
            </w:pPr>
          </w:p>
        </w:tc>
        <w:tc>
          <w:tcPr>
            <w:tcW w:w="1045" w:type="dxa"/>
          </w:tcPr>
          <w:p w:rsidR="001E1265" w:rsidRDefault="001E1265">
            <w:pPr>
              <w:spacing w:line="380" w:lineRule="exact"/>
              <w:rPr>
                <w:rFonts w:ascii="宋体" w:hAnsi="宋体"/>
                <w:sz w:val="24"/>
              </w:rPr>
            </w:pPr>
          </w:p>
        </w:tc>
        <w:tc>
          <w:tcPr>
            <w:tcW w:w="1463" w:type="dxa"/>
          </w:tcPr>
          <w:p w:rsidR="001E1265" w:rsidRDefault="001E1265">
            <w:pPr>
              <w:spacing w:line="380" w:lineRule="exact"/>
              <w:rPr>
                <w:rFonts w:ascii="宋体" w:hAnsi="宋体"/>
                <w:sz w:val="24"/>
              </w:rPr>
            </w:pPr>
          </w:p>
        </w:tc>
        <w:tc>
          <w:tcPr>
            <w:tcW w:w="1404" w:type="dxa"/>
          </w:tcPr>
          <w:p w:rsidR="001E1265" w:rsidRDefault="001E1265">
            <w:pPr>
              <w:spacing w:line="380" w:lineRule="exact"/>
              <w:rPr>
                <w:rFonts w:ascii="宋体" w:hAnsi="宋体"/>
                <w:sz w:val="24"/>
              </w:rPr>
            </w:pPr>
          </w:p>
        </w:tc>
      </w:tr>
      <w:tr w:rsidR="001E1265">
        <w:trPr>
          <w:cantSplit/>
        </w:trPr>
        <w:tc>
          <w:tcPr>
            <w:tcW w:w="2407" w:type="dxa"/>
          </w:tcPr>
          <w:p w:rsidR="001E1265" w:rsidRDefault="001E1265">
            <w:pPr>
              <w:spacing w:line="380" w:lineRule="exact"/>
              <w:rPr>
                <w:rFonts w:ascii="宋体" w:hAnsi="宋体"/>
                <w:sz w:val="24"/>
              </w:rPr>
            </w:pPr>
          </w:p>
        </w:tc>
        <w:tc>
          <w:tcPr>
            <w:tcW w:w="2299" w:type="dxa"/>
          </w:tcPr>
          <w:p w:rsidR="001E1265" w:rsidRDefault="001E1265">
            <w:pPr>
              <w:spacing w:line="380" w:lineRule="exact"/>
              <w:rPr>
                <w:rFonts w:ascii="宋体" w:hAnsi="宋体"/>
                <w:sz w:val="24"/>
              </w:rPr>
            </w:pPr>
          </w:p>
        </w:tc>
        <w:tc>
          <w:tcPr>
            <w:tcW w:w="1045" w:type="dxa"/>
          </w:tcPr>
          <w:p w:rsidR="001E1265" w:rsidRDefault="001E1265">
            <w:pPr>
              <w:spacing w:line="380" w:lineRule="exact"/>
              <w:rPr>
                <w:rFonts w:ascii="宋体" w:hAnsi="宋体"/>
                <w:sz w:val="24"/>
              </w:rPr>
            </w:pPr>
          </w:p>
        </w:tc>
        <w:tc>
          <w:tcPr>
            <w:tcW w:w="1463" w:type="dxa"/>
          </w:tcPr>
          <w:p w:rsidR="001E1265" w:rsidRDefault="001E1265">
            <w:pPr>
              <w:spacing w:line="380" w:lineRule="exact"/>
              <w:rPr>
                <w:rFonts w:ascii="宋体" w:hAnsi="宋体"/>
                <w:sz w:val="24"/>
              </w:rPr>
            </w:pPr>
          </w:p>
        </w:tc>
        <w:tc>
          <w:tcPr>
            <w:tcW w:w="1404" w:type="dxa"/>
          </w:tcPr>
          <w:p w:rsidR="001E1265" w:rsidRDefault="001E1265">
            <w:pPr>
              <w:spacing w:line="380" w:lineRule="exact"/>
              <w:rPr>
                <w:rFonts w:ascii="宋体" w:hAnsi="宋体"/>
                <w:sz w:val="24"/>
              </w:rPr>
            </w:pPr>
          </w:p>
        </w:tc>
      </w:tr>
    </w:tbl>
    <w:p w:rsidR="001E1265" w:rsidRDefault="00387FF2">
      <w:pPr>
        <w:spacing w:line="320" w:lineRule="exact"/>
        <w:ind w:firstLineChars="200" w:firstLine="480"/>
        <w:rPr>
          <w:rFonts w:ascii="宋体" w:hAnsi="宋体"/>
          <w:sz w:val="24"/>
        </w:rPr>
      </w:pPr>
      <w:r>
        <w:rPr>
          <w:rFonts w:ascii="宋体" w:hAnsi="宋体" w:hint="eastAsia"/>
          <w:sz w:val="24"/>
        </w:rPr>
        <w:t>4</w:t>
      </w:r>
      <w:r>
        <w:rPr>
          <w:rFonts w:ascii="宋体" w:hAnsi="宋体"/>
          <w:sz w:val="24"/>
        </w:rPr>
        <w:t>.</w:t>
      </w:r>
      <w:r>
        <w:rPr>
          <w:rFonts w:ascii="宋体" w:hAnsi="宋体" w:hint="eastAsia"/>
          <w:sz w:val="24"/>
        </w:rPr>
        <w:t xml:space="preserve"> 法人营业执照、税务登记证、组织机构代码证见附件。</w:t>
      </w:r>
    </w:p>
    <w:p w:rsidR="001E1265" w:rsidRDefault="00387FF2">
      <w:pPr>
        <w:spacing w:line="320" w:lineRule="exact"/>
        <w:ind w:firstLineChars="200" w:firstLine="480"/>
        <w:rPr>
          <w:rFonts w:ascii="宋体" w:hAnsi="宋体"/>
          <w:sz w:val="24"/>
        </w:rPr>
      </w:pPr>
      <w:r>
        <w:rPr>
          <w:rFonts w:ascii="宋体" w:hAnsi="宋体" w:hint="eastAsia"/>
          <w:sz w:val="24"/>
        </w:rPr>
        <w:t>就我方全部所知，兹证明上述声明是真实、正确的，并已提供了全部现有资料和数据，我方同意根据贵方要求出示文件予以证实。</w:t>
      </w:r>
    </w:p>
    <w:p w:rsidR="001E1265" w:rsidRDefault="001E1265">
      <w:pPr>
        <w:spacing w:line="320" w:lineRule="exact"/>
        <w:ind w:firstLineChars="200" w:firstLine="480"/>
        <w:rPr>
          <w:rFonts w:ascii="宋体" w:hAnsi="宋体"/>
          <w:sz w:val="24"/>
        </w:rPr>
      </w:pPr>
    </w:p>
    <w:p w:rsidR="001E1265" w:rsidRDefault="00387FF2">
      <w:pPr>
        <w:spacing w:line="320" w:lineRule="exact"/>
        <w:rPr>
          <w:rFonts w:ascii="宋体" w:hAnsi="宋体"/>
          <w:sz w:val="24"/>
        </w:rPr>
      </w:pPr>
      <w:r>
        <w:rPr>
          <w:rFonts w:ascii="宋体" w:hAnsi="宋体" w:hint="eastAsia"/>
          <w:sz w:val="24"/>
        </w:rPr>
        <w:t xml:space="preserve">    响应人（全称并加盖公章）：</w:t>
      </w:r>
      <w:r>
        <w:rPr>
          <w:rFonts w:ascii="宋体" w:hAnsi="宋体" w:hint="eastAsia"/>
          <w:sz w:val="24"/>
          <w:u w:val="single"/>
        </w:rPr>
        <w:t xml:space="preserve">                   </w:t>
      </w:r>
    </w:p>
    <w:p w:rsidR="001E1265" w:rsidRDefault="00387FF2">
      <w:pPr>
        <w:spacing w:line="320" w:lineRule="exact"/>
        <w:rPr>
          <w:rFonts w:ascii="宋体" w:hAnsi="宋体"/>
          <w:sz w:val="24"/>
          <w:u w:val="single"/>
        </w:rPr>
      </w:pPr>
      <w:r>
        <w:rPr>
          <w:rFonts w:ascii="宋体" w:hAnsi="宋体" w:hint="eastAsia"/>
          <w:sz w:val="24"/>
        </w:rPr>
        <w:t xml:space="preserve">    响应人代表签字：</w:t>
      </w:r>
      <w:r>
        <w:rPr>
          <w:rFonts w:ascii="宋体" w:hAnsi="宋体" w:hint="eastAsia"/>
          <w:sz w:val="24"/>
          <w:u w:val="single"/>
        </w:rPr>
        <w:t xml:space="preserve">                            </w:t>
      </w:r>
    </w:p>
    <w:p w:rsidR="001E1265" w:rsidRDefault="00387FF2">
      <w:pPr>
        <w:spacing w:line="320" w:lineRule="exact"/>
        <w:rPr>
          <w:rFonts w:ascii="宋体" w:hAnsi="宋体"/>
          <w:sz w:val="24"/>
        </w:rPr>
      </w:pPr>
      <w:r>
        <w:rPr>
          <w:rFonts w:ascii="宋体" w:hAnsi="宋体" w:hint="eastAsia"/>
          <w:sz w:val="24"/>
        </w:rPr>
        <w:t xml:space="preserve">    日      期：</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 xml:space="preserve">月 </w:t>
      </w:r>
      <w:r>
        <w:rPr>
          <w:rFonts w:ascii="宋体" w:hAnsi="宋体" w:hint="eastAsia"/>
          <w:sz w:val="24"/>
          <w:u w:val="single"/>
        </w:rPr>
        <w:t xml:space="preserve">         </w:t>
      </w:r>
      <w:r>
        <w:rPr>
          <w:rFonts w:ascii="宋体" w:hAnsi="宋体" w:hint="eastAsia"/>
          <w:sz w:val="24"/>
        </w:rPr>
        <w:t xml:space="preserve"> 日</w:t>
      </w:r>
    </w:p>
    <w:p w:rsidR="001E1265" w:rsidRDefault="00387FF2">
      <w:pPr>
        <w:spacing w:line="320" w:lineRule="exact"/>
        <w:ind w:firstLineChars="200" w:firstLine="480"/>
        <w:rPr>
          <w:rFonts w:ascii="宋体" w:hAnsi="宋体"/>
          <w:sz w:val="24"/>
          <w:u w:val="single"/>
        </w:rPr>
      </w:pPr>
      <w:r>
        <w:rPr>
          <w:rFonts w:ascii="宋体" w:hAnsi="宋体" w:hint="eastAsia"/>
          <w:sz w:val="24"/>
        </w:rPr>
        <w:t>传      真：</w:t>
      </w:r>
      <w:r>
        <w:rPr>
          <w:rFonts w:ascii="宋体" w:hAnsi="宋体" w:hint="eastAsia"/>
          <w:sz w:val="24"/>
          <w:u w:val="single"/>
        </w:rPr>
        <w:t xml:space="preserve">               </w:t>
      </w:r>
      <w:r>
        <w:rPr>
          <w:rFonts w:ascii="宋体" w:hAnsi="宋体" w:hint="eastAsia"/>
          <w:sz w:val="24"/>
        </w:rPr>
        <w:t>电      话：</w:t>
      </w:r>
      <w:r>
        <w:rPr>
          <w:rFonts w:ascii="宋体" w:hAnsi="宋体" w:hint="eastAsia"/>
          <w:sz w:val="24"/>
          <w:u w:val="single"/>
        </w:rPr>
        <w:t xml:space="preserve">             </w:t>
      </w:r>
    </w:p>
    <w:p w:rsidR="001E1265" w:rsidRDefault="00387FF2">
      <w:pPr>
        <w:pStyle w:val="32"/>
        <w:jc w:val="center"/>
        <w:rPr>
          <w:rFonts w:hAnsi="宋体"/>
          <w:b/>
          <w:sz w:val="30"/>
          <w:szCs w:val="30"/>
        </w:rPr>
      </w:pPr>
      <w:r>
        <w:rPr>
          <w:rFonts w:hAnsi="宋体" w:hint="eastAsia"/>
          <w:b/>
          <w:sz w:val="30"/>
          <w:szCs w:val="30"/>
        </w:rPr>
        <w:br w:type="page"/>
      </w:r>
    </w:p>
    <w:p w:rsidR="001E1265" w:rsidRDefault="00387FF2">
      <w:pPr>
        <w:pStyle w:val="32"/>
        <w:jc w:val="center"/>
        <w:rPr>
          <w:rFonts w:hAnsi="宋体"/>
          <w:sz w:val="30"/>
          <w:szCs w:val="30"/>
        </w:rPr>
      </w:pPr>
      <w:r>
        <w:rPr>
          <w:rFonts w:hAnsi="宋体" w:hint="eastAsia"/>
          <w:b/>
          <w:sz w:val="30"/>
          <w:szCs w:val="30"/>
        </w:rPr>
        <w:lastRenderedPageBreak/>
        <w:t>6-3、法人营业执照、税务登记证</w:t>
      </w:r>
      <w:r>
        <w:rPr>
          <w:rFonts w:hAnsi="宋体" w:hint="eastAsia"/>
          <w:b/>
          <w:szCs w:val="21"/>
        </w:rPr>
        <w:t>、组织机构代码证</w:t>
      </w:r>
    </w:p>
    <w:p w:rsidR="001E1265" w:rsidRDefault="001E1265">
      <w:pPr>
        <w:rPr>
          <w:rFonts w:ascii="宋体" w:hAnsi="宋体"/>
        </w:rPr>
      </w:pPr>
    </w:p>
    <w:p w:rsidR="001E1265" w:rsidRDefault="001E1265">
      <w:pPr>
        <w:rPr>
          <w:rFonts w:ascii="宋体" w:hAnsi="宋体"/>
        </w:rPr>
      </w:pPr>
    </w:p>
    <w:p w:rsidR="001E1265" w:rsidRDefault="001E1265">
      <w:pPr>
        <w:rPr>
          <w:rFonts w:ascii="宋体" w:hAnsi="宋体"/>
        </w:rPr>
      </w:pPr>
    </w:p>
    <w:p w:rsidR="001E1265" w:rsidRDefault="00387FF2">
      <w:pPr>
        <w:spacing w:line="380" w:lineRule="exact"/>
        <w:rPr>
          <w:rFonts w:ascii="宋体" w:hAnsi="宋体"/>
          <w:sz w:val="24"/>
        </w:rPr>
      </w:pPr>
      <w:r>
        <w:rPr>
          <w:rFonts w:ascii="宋体" w:hAnsi="宋体" w:hint="eastAsia"/>
          <w:sz w:val="24"/>
          <w:u w:val="single"/>
        </w:rPr>
        <w:t>福建省云通招标代理有限公司</w:t>
      </w:r>
      <w:r>
        <w:rPr>
          <w:rFonts w:ascii="宋体" w:hAnsi="宋体" w:hint="eastAsia"/>
          <w:sz w:val="24"/>
        </w:rPr>
        <w:t>：</w:t>
      </w:r>
    </w:p>
    <w:p w:rsidR="001E1265" w:rsidRDefault="001E1265">
      <w:pPr>
        <w:spacing w:line="380" w:lineRule="exact"/>
        <w:rPr>
          <w:rFonts w:ascii="宋体" w:hAnsi="宋体"/>
          <w:sz w:val="24"/>
        </w:rPr>
      </w:pPr>
    </w:p>
    <w:p w:rsidR="001E1265" w:rsidRDefault="00387FF2">
      <w:pPr>
        <w:spacing w:line="380" w:lineRule="exact"/>
        <w:ind w:firstLineChars="200" w:firstLine="480"/>
        <w:rPr>
          <w:rFonts w:ascii="宋体" w:hAnsi="宋体"/>
          <w:sz w:val="24"/>
        </w:rPr>
      </w:pPr>
      <w:r>
        <w:rPr>
          <w:rFonts w:ascii="宋体" w:hAnsi="宋体" w:hint="eastAsia"/>
          <w:sz w:val="24"/>
        </w:rPr>
        <w:t>现附上由</w:t>
      </w:r>
      <w:r>
        <w:rPr>
          <w:rFonts w:ascii="宋体" w:hAnsi="宋体" w:hint="eastAsia"/>
          <w:sz w:val="24"/>
          <w:u w:val="single"/>
        </w:rPr>
        <w:t xml:space="preserve">                         </w:t>
      </w:r>
      <w:r>
        <w:rPr>
          <w:rFonts w:ascii="宋体" w:hAnsi="宋体" w:hint="eastAsia"/>
          <w:sz w:val="24"/>
        </w:rPr>
        <w:t xml:space="preserve">（签发机关名称）签发的我方法人营业执照复印件，该证件真实有效。 </w:t>
      </w:r>
    </w:p>
    <w:p w:rsidR="001E1265" w:rsidRDefault="00387FF2">
      <w:pPr>
        <w:spacing w:line="380" w:lineRule="exact"/>
        <w:ind w:firstLineChars="200" w:firstLine="480"/>
        <w:rPr>
          <w:rFonts w:ascii="宋体" w:hAnsi="宋体"/>
          <w:sz w:val="24"/>
        </w:rPr>
      </w:pPr>
      <w:r>
        <w:rPr>
          <w:rFonts w:ascii="宋体" w:hAnsi="宋体" w:hint="eastAsia"/>
          <w:sz w:val="24"/>
        </w:rPr>
        <w:t>现附上由</w:t>
      </w:r>
      <w:r>
        <w:rPr>
          <w:rFonts w:ascii="宋体" w:hAnsi="宋体" w:hint="eastAsia"/>
          <w:sz w:val="24"/>
          <w:u w:val="single"/>
        </w:rPr>
        <w:t xml:space="preserve">                         </w:t>
      </w:r>
      <w:r>
        <w:rPr>
          <w:rFonts w:ascii="宋体" w:hAnsi="宋体" w:hint="eastAsia"/>
          <w:sz w:val="24"/>
        </w:rPr>
        <w:t xml:space="preserve">（签发机关名称）签发的我方税务登记证复印件，该证件真实有效。 </w:t>
      </w:r>
    </w:p>
    <w:p w:rsidR="001E1265" w:rsidRDefault="00387FF2">
      <w:pPr>
        <w:spacing w:line="380" w:lineRule="exact"/>
        <w:ind w:firstLineChars="200" w:firstLine="480"/>
        <w:rPr>
          <w:rFonts w:ascii="宋体" w:hAnsi="宋体"/>
          <w:sz w:val="24"/>
        </w:rPr>
      </w:pPr>
      <w:r>
        <w:rPr>
          <w:rFonts w:ascii="宋体" w:hAnsi="宋体" w:hint="eastAsia"/>
          <w:sz w:val="24"/>
        </w:rPr>
        <w:t>现附上由</w:t>
      </w:r>
      <w:r>
        <w:rPr>
          <w:rFonts w:ascii="宋体" w:hAnsi="宋体" w:hint="eastAsia"/>
          <w:sz w:val="24"/>
          <w:u w:val="single"/>
        </w:rPr>
        <w:t xml:space="preserve">                         </w:t>
      </w:r>
      <w:r>
        <w:rPr>
          <w:rFonts w:ascii="宋体" w:hAnsi="宋体" w:hint="eastAsia"/>
          <w:sz w:val="24"/>
        </w:rPr>
        <w:t>（签发机关名称）签发的我方组织机构代码证复印件，该证件真实有效。</w:t>
      </w:r>
    </w:p>
    <w:p w:rsidR="001E1265" w:rsidRDefault="001E1265">
      <w:pPr>
        <w:spacing w:line="380" w:lineRule="exact"/>
        <w:ind w:firstLineChars="200" w:firstLine="420"/>
        <w:rPr>
          <w:rFonts w:ascii="宋体" w:hAnsi="宋体"/>
          <w:szCs w:val="21"/>
        </w:rPr>
      </w:pPr>
    </w:p>
    <w:p w:rsidR="001E1265" w:rsidRDefault="001E1265">
      <w:pPr>
        <w:spacing w:line="380" w:lineRule="exact"/>
        <w:rPr>
          <w:rFonts w:ascii="宋体" w:hAnsi="宋体"/>
          <w:szCs w:val="21"/>
        </w:rPr>
      </w:pPr>
    </w:p>
    <w:p w:rsidR="001E1265" w:rsidRDefault="001E1265">
      <w:pPr>
        <w:pStyle w:val="a7"/>
        <w:ind w:firstLineChars="200" w:firstLine="372"/>
        <w:rPr>
          <w:rFonts w:ascii="宋体" w:eastAsia="宋体"/>
          <w:sz w:val="21"/>
          <w:szCs w:val="21"/>
        </w:rPr>
      </w:pPr>
    </w:p>
    <w:p w:rsidR="001E1265" w:rsidRDefault="001E1265">
      <w:pPr>
        <w:spacing w:line="380" w:lineRule="exact"/>
        <w:rPr>
          <w:rFonts w:ascii="宋体" w:hAnsi="宋体"/>
          <w:szCs w:val="21"/>
        </w:rPr>
      </w:pPr>
    </w:p>
    <w:p w:rsidR="001E1265" w:rsidRDefault="001E1265">
      <w:pPr>
        <w:spacing w:line="380" w:lineRule="exact"/>
        <w:rPr>
          <w:rFonts w:ascii="宋体" w:hAnsi="宋体"/>
          <w:szCs w:val="21"/>
        </w:rPr>
      </w:pPr>
    </w:p>
    <w:p w:rsidR="001E1265" w:rsidRDefault="001E1265">
      <w:pPr>
        <w:spacing w:line="380" w:lineRule="exact"/>
        <w:rPr>
          <w:rFonts w:ascii="宋体" w:hAnsi="宋体"/>
          <w:szCs w:val="21"/>
        </w:rPr>
      </w:pPr>
    </w:p>
    <w:p w:rsidR="001E1265" w:rsidRDefault="001E1265">
      <w:pPr>
        <w:spacing w:line="380" w:lineRule="exact"/>
        <w:rPr>
          <w:rFonts w:ascii="宋体" w:hAnsi="宋体"/>
          <w:szCs w:val="21"/>
        </w:rPr>
      </w:pPr>
    </w:p>
    <w:p w:rsidR="001E1265" w:rsidRDefault="001E1265">
      <w:pPr>
        <w:spacing w:line="380" w:lineRule="exact"/>
        <w:rPr>
          <w:rFonts w:ascii="宋体" w:hAnsi="宋体"/>
          <w:szCs w:val="21"/>
        </w:rPr>
      </w:pPr>
    </w:p>
    <w:p w:rsidR="001E1265" w:rsidRDefault="001E1265">
      <w:pPr>
        <w:spacing w:line="380" w:lineRule="exact"/>
        <w:rPr>
          <w:rFonts w:ascii="宋体" w:hAnsi="宋体"/>
          <w:szCs w:val="21"/>
        </w:rPr>
      </w:pPr>
    </w:p>
    <w:p w:rsidR="001E1265" w:rsidRDefault="00387FF2">
      <w:pPr>
        <w:spacing w:line="380" w:lineRule="exact"/>
        <w:rPr>
          <w:rFonts w:ascii="宋体" w:hAnsi="宋体"/>
          <w:szCs w:val="21"/>
        </w:rPr>
      </w:pPr>
      <w:r>
        <w:rPr>
          <w:rFonts w:ascii="宋体" w:hAnsi="宋体" w:hint="eastAsia"/>
          <w:szCs w:val="21"/>
        </w:rPr>
        <w:t xml:space="preserve">                         响应人（全称并加盖公章）：</w:t>
      </w:r>
      <w:r>
        <w:rPr>
          <w:rFonts w:ascii="宋体" w:hAnsi="宋体" w:hint="eastAsia"/>
          <w:szCs w:val="21"/>
          <w:u w:val="single"/>
        </w:rPr>
        <w:t xml:space="preserve">                 </w:t>
      </w:r>
      <w:r>
        <w:rPr>
          <w:rFonts w:ascii="宋体" w:hAnsi="宋体" w:hint="eastAsia"/>
          <w:szCs w:val="21"/>
        </w:rPr>
        <w:t xml:space="preserve">     </w:t>
      </w:r>
    </w:p>
    <w:p w:rsidR="001E1265" w:rsidRDefault="00387FF2">
      <w:pPr>
        <w:spacing w:line="380" w:lineRule="exact"/>
        <w:rPr>
          <w:rFonts w:ascii="宋体" w:hAnsi="宋体"/>
          <w:szCs w:val="21"/>
        </w:rPr>
      </w:pPr>
      <w:r>
        <w:rPr>
          <w:rFonts w:ascii="宋体" w:hAnsi="宋体" w:hint="eastAsia"/>
          <w:szCs w:val="21"/>
        </w:rPr>
        <w:t xml:space="preserve">                         响应人代表签字：</w:t>
      </w:r>
      <w:r>
        <w:rPr>
          <w:rFonts w:ascii="宋体" w:hAnsi="宋体" w:hint="eastAsia"/>
          <w:szCs w:val="21"/>
          <w:u w:val="single"/>
        </w:rPr>
        <w:t xml:space="preserve">                         </w:t>
      </w:r>
    </w:p>
    <w:p w:rsidR="001E1265" w:rsidRDefault="00387FF2">
      <w:pPr>
        <w:spacing w:line="380" w:lineRule="exact"/>
        <w:rPr>
          <w:rFonts w:ascii="宋体" w:hAnsi="宋体"/>
          <w:szCs w:val="21"/>
        </w:rPr>
      </w:pPr>
      <w:r>
        <w:rPr>
          <w:rFonts w:ascii="宋体" w:hAnsi="宋体" w:hint="eastAsia"/>
          <w:szCs w:val="21"/>
        </w:rPr>
        <w:t xml:space="preserve">                         日      期：</w:t>
      </w:r>
      <w:r>
        <w:rPr>
          <w:rFonts w:ascii="宋体" w:hAnsi="宋体" w:hint="eastAsia"/>
          <w:szCs w:val="21"/>
          <w:u w:val="single"/>
        </w:rPr>
        <w:t xml:space="preserve">                                </w:t>
      </w:r>
    </w:p>
    <w:p w:rsidR="001E1265" w:rsidRDefault="001E1265">
      <w:pPr>
        <w:spacing w:line="380" w:lineRule="exact"/>
        <w:rPr>
          <w:rFonts w:ascii="宋体" w:hAnsi="宋体"/>
          <w:szCs w:val="21"/>
        </w:rPr>
      </w:pPr>
    </w:p>
    <w:p w:rsidR="001E1265" w:rsidRDefault="001E1265">
      <w:pPr>
        <w:spacing w:line="380" w:lineRule="exact"/>
        <w:jc w:val="center"/>
        <w:rPr>
          <w:rFonts w:ascii="宋体" w:hAnsi="宋体"/>
          <w:szCs w:val="21"/>
        </w:rPr>
      </w:pPr>
    </w:p>
    <w:p w:rsidR="001E1265" w:rsidRDefault="00387FF2">
      <w:pPr>
        <w:rPr>
          <w:rFonts w:ascii="宋体" w:hAnsi="宋体"/>
          <w:szCs w:val="21"/>
        </w:rPr>
      </w:pPr>
      <w:r>
        <w:rPr>
          <w:rFonts w:ascii="宋体" w:hAnsi="宋体" w:hint="eastAsia"/>
          <w:sz w:val="24"/>
        </w:rPr>
        <w:t>注：三证合一情形的需在此处注明，制作时删除本句。</w:t>
      </w:r>
    </w:p>
    <w:p w:rsidR="001E1265" w:rsidRDefault="001E1265">
      <w:pPr>
        <w:rPr>
          <w:rFonts w:ascii="宋体" w:hAnsi="宋体"/>
          <w:sz w:val="24"/>
        </w:rPr>
      </w:pPr>
    </w:p>
    <w:p w:rsidR="001E1265" w:rsidRDefault="001E1265">
      <w:pPr>
        <w:jc w:val="center"/>
        <w:rPr>
          <w:rFonts w:ascii="宋体" w:hAnsi="宋体"/>
          <w:b/>
          <w:sz w:val="36"/>
        </w:rPr>
      </w:pPr>
    </w:p>
    <w:p w:rsidR="001E1265" w:rsidRDefault="001E1265">
      <w:pPr>
        <w:jc w:val="center"/>
        <w:rPr>
          <w:rFonts w:ascii="宋体" w:hAnsi="宋体"/>
          <w:b/>
          <w:sz w:val="36"/>
        </w:rPr>
      </w:pPr>
    </w:p>
    <w:p w:rsidR="001E1265" w:rsidRDefault="001E1265">
      <w:pPr>
        <w:jc w:val="center"/>
        <w:rPr>
          <w:rFonts w:ascii="宋体" w:hAnsi="宋体"/>
          <w:b/>
          <w:sz w:val="36"/>
        </w:rPr>
      </w:pPr>
    </w:p>
    <w:p w:rsidR="001E1265" w:rsidRDefault="00387FF2">
      <w:pPr>
        <w:jc w:val="center"/>
        <w:rPr>
          <w:rFonts w:ascii="宋体" w:hAnsi="宋体"/>
          <w:b/>
          <w:sz w:val="30"/>
          <w:szCs w:val="30"/>
        </w:rPr>
      </w:pPr>
      <w:r>
        <w:rPr>
          <w:rFonts w:ascii="宋体" w:hAnsi="宋体"/>
          <w:b/>
          <w:sz w:val="36"/>
        </w:rPr>
        <w:br w:type="page"/>
      </w:r>
      <w:r>
        <w:rPr>
          <w:rFonts w:ascii="宋体" w:hAnsi="宋体" w:hint="eastAsia"/>
          <w:b/>
          <w:sz w:val="30"/>
          <w:szCs w:val="30"/>
        </w:rPr>
        <w:lastRenderedPageBreak/>
        <w:t>6-4、响应人财务状况证明材料</w:t>
      </w:r>
    </w:p>
    <w:p w:rsidR="001E1265" w:rsidRDefault="001E1265">
      <w:pPr>
        <w:jc w:val="center"/>
        <w:rPr>
          <w:rFonts w:ascii="宋体" w:hAnsi="宋体"/>
          <w:b/>
          <w:sz w:val="36"/>
        </w:rPr>
      </w:pPr>
    </w:p>
    <w:tbl>
      <w:tblPr>
        <w:tblW w:w="8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19"/>
      </w:tblGrid>
      <w:tr w:rsidR="001E1265">
        <w:trPr>
          <w:trHeight w:val="1162"/>
        </w:trPr>
        <w:tc>
          <w:tcPr>
            <w:tcW w:w="8619" w:type="dxa"/>
            <w:vAlign w:val="center"/>
          </w:tcPr>
          <w:p w:rsidR="001E1265" w:rsidRDefault="00387FF2">
            <w:pPr>
              <w:spacing w:line="700" w:lineRule="exact"/>
              <w:ind w:firstLineChars="200" w:firstLine="480"/>
              <w:jc w:val="left"/>
              <w:rPr>
                <w:rFonts w:ascii="宋体" w:hAnsi="宋体"/>
                <w:sz w:val="24"/>
              </w:rPr>
            </w:pPr>
            <w:r>
              <w:rPr>
                <w:rFonts w:ascii="宋体" w:hAnsi="宋体" w:hint="eastAsia"/>
                <w:sz w:val="24"/>
              </w:rPr>
              <w:t>1. 响应人财务状况报告复印件；</w:t>
            </w:r>
          </w:p>
          <w:p w:rsidR="001E1265" w:rsidRDefault="00387FF2">
            <w:pPr>
              <w:spacing w:line="700" w:lineRule="exact"/>
              <w:ind w:firstLineChars="200" w:firstLine="480"/>
              <w:jc w:val="left"/>
              <w:rPr>
                <w:rFonts w:ascii="宋体" w:hAnsi="宋体"/>
                <w:sz w:val="24"/>
              </w:rPr>
            </w:pPr>
            <w:r>
              <w:rPr>
                <w:rFonts w:ascii="宋体" w:hAnsi="宋体" w:hint="eastAsia"/>
                <w:sz w:val="24"/>
              </w:rPr>
              <w:t>2.响应人基本开户银行出具的资信证明复印件（附响应人开户许可证复印件）；</w:t>
            </w:r>
          </w:p>
          <w:p w:rsidR="001E1265" w:rsidRDefault="00387FF2">
            <w:pPr>
              <w:spacing w:line="700" w:lineRule="exact"/>
              <w:ind w:firstLineChars="200" w:firstLine="480"/>
              <w:jc w:val="left"/>
              <w:rPr>
                <w:rFonts w:ascii="宋体" w:hAnsi="宋体"/>
                <w:sz w:val="24"/>
              </w:rPr>
            </w:pPr>
            <w:r>
              <w:rPr>
                <w:rFonts w:ascii="宋体" w:hAnsi="宋体" w:hint="eastAsia"/>
                <w:sz w:val="24"/>
              </w:rPr>
              <w:t>3.财政部门认可的政府采购专业担保机构出具的担保函原件。</w:t>
            </w:r>
          </w:p>
          <w:p w:rsidR="001E1265" w:rsidRDefault="00387FF2">
            <w:pPr>
              <w:spacing w:line="700" w:lineRule="exact"/>
              <w:ind w:firstLineChars="200" w:firstLine="480"/>
              <w:jc w:val="left"/>
              <w:rPr>
                <w:rFonts w:ascii="宋体" w:hAnsi="宋体"/>
                <w:sz w:val="24"/>
              </w:rPr>
            </w:pPr>
            <w:r>
              <w:rPr>
                <w:rFonts w:ascii="宋体" w:hAnsi="宋体" w:hint="eastAsia"/>
                <w:sz w:val="24"/>
              </w:rPr>
              <w:t>注：上述材料只需提供一项，无需同时提供，</w:t>
            </w:r>
            <w:r>
              <w:rPr>
                <w:rFonts w:ascii="宋体" w:hAnsi="宋体" w:hint="eastAsia"/>
                <w:kern w:val="0"/>
                <w:sz w:val="24"/>
              </w:rPr>
              <w:t>制作时删除本栏。</w:t>
            </w:r>
          </w:p>
        </w:tc>
      </w:tr>
    </w:tbl>
    <w:p w:rsidR="001E1265" w:rsidRDefault="001E1265">
      <w:pPr>
        <w:rPr>
          <w:rFonts w:ascii="宋体" w:hAnsi="宋体"/>
          <w:b/>
          <w:bCs/>
          <w:sz w:val="30"/>
          <w:szCs w:val="30"/>
        </w:rPr>
      </w:pPr>
    </w:p>
    <w:p w:rsidR="001E1265" w:rsidRDefault="001E1265">
      <w:pPr>
        <w:rPr>
          <w:rFonts w:ascii="宋体" w:hAnsi="宋体"/>
          <w:b/>
          <w:bCs/>
          <w:sz w:val="30"/>
          <w:szCs w:val="30"/>
        </w:rPr>
      </w:pPr>
    </w:p>
    <w:p w:rsidR="001E1265" w:rsidRDefault="001E1265">
      <w:pPr>
        <w:rPr>
          <w:rFonts w:ascii="宋体" w:hAnsi="宋体"/>
          <w:b/>
          <w:bCs/>
          <w:sz w:val="30"/>
          <w:szCs w:val="30"/>
        </w:rPr>
      </w:pPr>
    </w:p>
    <w:p w:rsidR="001E1265" w:rsidRDefault="001E1265">
      <w:pPr>
        <w:rPr>
          <w:rFonts w:ascii="宋体" w:hAnsi="宋体"/>
          <w:b/>
          <w:bCs/>
          <w:sz w:val="30"/>
          <w:szCs w:val="30"/>
        </w:rPr>
      </w:pPr>
    </w:p>
    <w:p w:rsidR="001E1265" w:rsidRDefault="001E1265">
      <w:pPr>
        <w:rPr>
          <w:rFonts w:ascii="宋体" w:hAnsi="宋体"/>
          <w:b/>
          <w:bCs/>
          <w:sz w:val="30"/>
          <w:szCs w:val="30"/>
        </w:rPr>
      </w:pPr>
    </w:p>
    <w:p w:rsidR="001E1265" w:rsidRDefault="001E1265">
      <w:pPr>
        <w:rPr>
          <w:rFonts w:ascii="宋体" w:hAnsi="宋体"/>
          <w:b/>
          <w:bCs/>
          <w:sz w:val="30"/>
          <w:szCs w:val="30"/>
        </w:rPr>
      </w:pPr>
    </w:p>
    <w:p w:rsidR="001E1265" w:rsidRDefault="001E1265">
      <w:pPr>
        <w:rPr>
          <w:rFonts w:ascii="宋体" w:hAnsi="宋体"/>
          <w:b/>
          <w:bCs/>
          <w:sz w:val="30"/>
          <w:szCs w:val="30"/>
        </w:rPr>
      </w:pPr>
    </w:p>
    <w:p w:rsidR="001E1265" w:rsidRDefault="00387FF2">
      <w:pPr>
        <w:spacing w:line="380" w:lineRule="exact"/>
        <w:jc w:val="center"/>
        <w:rPr>
          <w:rFonts w:ascii="宋体" w:hAnsi="宋体"/>
          <w:szCs w:val="21"/>
        </w:rPr>
      </w:pPr>
      <w:r>
        <w:rPr>
          <w:rFonts w:ascii="宋体" w:hAnsi="宋体"/>
          <w:b/>
          <w:bCs/>
          <w:sz w:val="30"/>
          <w:szCs w:val="30"/>
        </w:rPr>
        <w:br w:type="page"/>
      </w:r>
      <w:r>
        <w:rPr>
          <w:rFonts w:ascii="宋体" w:hAnsi="宋体" w:hint="eastAsia"/>
          <w:b/>
          <w:sz w:val="30"/>
          <w:szCs w:val="30"/>
        </w:rPr>
        <w:lastRenderedPageBreak/>
        <w:t>6-5、响应人依法缴纳税收和社会保障资金的证明材料</w:t>
      </w:r>
    </w:p>
    <w:p w:rsidR="001E1265" w:rsidRDefault="001E1265">
      <w:pPr>
        <w:jc w:val="center"/>
        <w:rPr>
          <w:rFonts w:ascii="宋体" w:hAnsi="宋体"/>
          <w:b/>
          <w:sz w:val="30"/>
          <w:szCs w:val="30"/>
        </w:rPr>
      </w:pPr>
    </w:p>
    <w:tbl>
      <w:tblPr>
        <w:tblW w:w="8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19"/>
      </w:tblGrid>
      <w:tr w:rsidR="001E1265">
        <w:trPr>
          <w:trHeight w:val="967"/>
        </w:trPr>
        <w:tc>
          <w:tcPr>
            <w:tcW w:w="8619" w:type="dxa"/>
            <w:vAlign w:val="center"/>
          </w:tcPr>
          <w:p w:rsidR="001E1265" w:rsidRDefault="00387FF2">
            <w:pPr>
              <w:spacing w:line="700" w:lineRule="exact"/>
              <w:ind w:firstLineChars="200" w:firstLine="480"/>
              <w:jc w:val="left"/>
              <w:rPr>
                <w:rFonts w:ascii="宋体" w:hAnsi="宋体"/>
                <w:sz w:val="24"/>
              </w:rPr>
            </w:pPr>
            <w:r>
              <w:rPr>
                <w:rFonts w:ascii="宋体" w:hAnsi="宋体" w:hint="eastAsia"/>
                <w:sz w:val="24"/>
              </w:rPr>
              <w:t>1. 响应人自本项目询价公告发布之日起前三个月任一个月的</w:t>
            </w:r>
            <w:r>
              <w:rPr>
                <w:rFonts w:ascii="宋体" w:hAnsi="宋体" w:hint="eastAsia"/>
                <w:spacing w:val="-12"/>
                <w:sz w:val="24"/>
              </w:rPr>
              <w:t>缴税证明（</w:t>
            </w:r>
            <w:r>
              <w:rPr>
                <w:rFonts w:ascii="宋体" w:hAnsi="宋体"/>
                <w:sz w:val="24"/>
              </w:rPr>
              <w:t>银行缴税付款凭证复印件或税务部门出具的缴税证明</w:t>
            </w:r>
            <w:r>
              <w:rPr>
                <w:rFonts w:ascii="宋体" w:hAnsi="宋体" w:hint="eastAsia"/>
                <w:spacing w:val="-12"/>
                <w:sz w:val="24"/>
              </w:rPr>
              <w:t>）</w:t>
            </w:r>
            <w:r>
              <w:rPr>
                <w:rFonts w:ascii="宋体" w:hAnsi="宋体" w:hint="eastAsia"/>
                <w:sz w:val="24"/>
              </w:rPr>
              <w:t>；</w:t>
            </w:r>
          </w:p>
          <w:p w:rsidR="001E1265" w:rsidRDefault="00387FF2">
            <w:pPr>
              <w:spacing w:line="700" w:lineRule="exact"/>
              <w:ind w:firstLineChars="200" w:firstLine="480"/>
              <w:jc w:val="left"/>
              <w:rPr>
                <w:rFonts w:ascii="宋体" w:hAnsi="宋体"/>
                <w:sz w:val="24"/>
              </w:rPr>
            </w:pPr>
            <w:r>
              <w:rPr>
                <w:rFonts w:ascii="宋体" w:hAnsi="宋体" w:hint="eastAsia"/>
                <w:sz w:val="24"/>
              </w:rPr>
              <w:t>2. 响应人自本项目询价公告发布之日起前三个月任一个月的</w:t>
            </w:r>
            <w:r>
              <w:rPr>
                <w:rFonts w:ascii="宋体" w:hAnsi="宋体" w:hint="eastAsia"/>
                <w:spacing w:val="-12"/>
                <w:sz w:val="24"/>
              </w:rPr>
              <w:t>缴纳社保证明【从社保窗口或从社保系统或其他缴费系统中打印的有盖章（含电子章）的社保缴纳证明材料】。</w:t>
            </w:r>
          </w:p>
          <w:p w:rsidR="001E1265" w:rsidRDefault="001E1265">
            <w:pPr>
              <w:spacing w:line="700" w:lineRule="exact"/>
              <w:ind w:firstLineChars="200" w:firstLine="480"/>
              <w:jc w:val="left"/>
              <w:rPr>
                <w:rFonts w:ascii="宋体" w:hAnsi="宋体"/>
                <w:sz w:val="24"/>
              </w:rPr>
            </w:pPr>
          </w:p>
          <w:p w:rsidR="001E1265" w:rsidRDefault="00387FF2">
            <w:pPr>
              <w:spacing w:line="700" w:lineRule="exact"/>
              <w:jc w:val="center"/>
              <w:rPr>
                <w:rFonts w:ascii="宋体" w:hAnsi="宋体"/>
                <w:b/>
                <w:sz w:val="24"/>
              </w:rPr>
            </w:pPr>
            <w:r>
              <w:rPr>
                <w:rFonts w:ascii="宋体" w:hAnsi="宋体" w:hint="eastAsia"/>
                <w:sz w:val="24"/>
              </w:rPr>
              <w:t>注：上述材料必须同时提交，</w:t>
            </w:r>
            <w:r>
              <w:rPr>
                <w:rFonts w:ascii="宋体" w:hAnsi="宋体" w:hint="eastAsia"/>
                <w:kern w:val="0"/>
                <w:sz w:val="24"/>
              </w:rPr>
              <w:t>制作时删除本栏。</w:t>
            </w:r>
          </w:p>
        </w:tc>
      </w:tr>
    </w:tbl>
    <w:p w:rsidR="001E1265" w:rsidRDefault="00387FF2">
      <w:pPr>
        <w:rPr>
          <w:rFonts w:ascii="宋体" w:hAnsi="宋体"/>
          <w:b/>
          <w:bCs/>
          <w:sz w:val="30"/>
          <w:szCs w:val="30"/>
        </w:rPr>
      </w:pPr>
      <w:r>
        <w:rPr>
          <w:rFonts w:ascii="宋体" w:hAnsi="宋体"/>
          <w:b/>
          <w:bCs/>
          <w:sz w:val="30"/>
          <w:szCs w:val="30"/>
        </w:rPr>
        <w:br w:type="page"/>
      </w:r>
      <w:r>
        <w:rPr>
          <w:rFonts w:ascii="宋体" w:hAnsi="宋体" w:hint="eastAsia"/>
          <w:b/>
          <w:sz w:val="30"/>
          <w:szCs w:val="30"/>
        </w:rPr>
        <w:lastRenderedPageBreak/>
        <w:t>6-6、响应人具备履行合同所必需的设备和专业技术能力的证明材料</w:t>
      </w:r>
    </w:p>
    <w:tbl>
      <w:tblPr>
        <w:tblpPr w:leftFromText="180" w:rightFromText="180" w:vertAnchor="text" w:horzAnchor="page" w:tblpX="1669" w:tblpY="675"/>
        <w:tblOverlap w:val="never"/>
        <w:tblW w:w="8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19"/>
      </w:tblGrid>
      <w:tr w:rsidR="001E1265">
        <w:trPr>
          <w:trHeight w:val="1865"/>
        </w:trPr>
        <w:tc>
          <w:tcPr>
            <w:tcW w:w="8619" w:type="dxa"/>
            <w:vAlign w:val="center"/>
          </w:tcPr>
          <w:p w:rsidR="001E1265" w:rsidRDefault="00387FF2">
            <w:pPr>
              <w:spacing w:line="480" w:lineRule="exact"/>
              <w:ind w:firstLineChars="200" w:firstLine="480"/>
              <w:jc w:val="left"/>
              <w:rPr>
                <w:rFonts w:ascii="宋体" w:hAnsi="宋体"/>
                <w:kern w:val="0"/>
                <w:sz w:val="24"/>
              </w:rPr>
            </w:pPr>
            <w:r>
              <w:rPr>
                <w:rFonts w:ascii="宋体" w:hAnsi="宋体" w:hint="eastAsia"/>
                <w:kern w:val="0"/>
                <w:sz w:val="24"/>
              </w:rPr>
              <w:t>1、响应人提供办公场所的产地证明材料（属于自有产权的提供产权证复印件，非自有产权的提供产地租赁合同复印件，租赁期限不少于一年）；</w:t>
            </w:r>
          </w:p>
          <w:p w:rsidR="001E1265" w:rsidRDefault="00387FF2">
            <w:pPr>
              <w:spacing w:line="480" w:lineRule="exact"/>
              <w:ind w:firstLineChars="200" w:firstLine="480"/>
              <w:jc w:val="left"/>
              <w:rPr>
                <w:rFonts w:ascii="宋体" w:hAnsi="宋体"/>
                <w:kern w:val="0"/>
                <w:sz w:val="24"/>
              </w:rPr>
            </w:pPr>
            <w:r>
              <w:rPr>
                <w:rFonts w:ascii="宋体" w:hAnsi="宋体" w:hint="eastAsia"/>
                <w:kern w:val="0"/>
                <w:sz w:val="24"/>
              </w:rPr>
              <w:t>2、响应人履行本合同的不少于1名（含1名）专业技术人员的学历证书或职称证书；</w:t>
            </w:r>
          </w:p>
          <w:p w:rsidR="001E1265" w:rsidRDefault="00387FF2">
            <w:pPr>
              <w:spacing w:line="700" w:lineRule="exact"/>
              <w:ind w:firstLineChars="200" w:firstLine="480"/>
              <w:jc w:val="left"/>
              <w:rPr>
                <w:rFonts w:ascii="宋体" w:hAnsi="宋体"/>
                <w:kern w:val="0"/>
                <w:sz w:val="24"/>
              </w:rPr>
            </w:pPr>
            <w:r>
              <w:rPr>
                <w:rFonts w:ascii="宋体" w:hAnsi="宋体" w:hint="eastAsia"/>
                <w:kern w:val="0"/>
                <w:sz w:val="24"/>
              </w:rPr>
              <w:t>制作时删除本栏。</w:t>
            </w:r>
          </w:p>
        </w:tc>
      </w:tr>
    </w:tbl>
    <w:p w:rsidR="001E1265" w:rsidRDefault="001E1265">
      <w:pPr>
        <w:rPr>
          <w:rFonts w:ascii="宋体" w:hAnsi="宋体"/>
          <w:b/>
          <w:bCs/>
          <w:sz w:val="30"/>
          <w:szCs w:val="30"/>
        </w:rPr>
      </w:pPr>
    </w:p>
    <w:p w:rsidR="001E1265" w:rsidRDefault="001E1265">
      <w:pPr>
        <w:rPr>
          <w:rFonts w:ascii="宋体" w:hAnsi="宋体"/>
          <w:b/>
          <w:bCs/>
          <w:sz w:val="30"/>
          <w:szCs w:val="30"/>
        </w:rPr>
      </w:pPr>
    </w:p>
    <w:p w:rsidR="001E1265" w:rsidRDefault="001E1265">
      <w:pPr>
        <w:rPr>
          <w:rFonts w:ascii="宋体" w:hAnsi="宋体"/>
          <w:b/>
          <w:bCs/>
          <w:sz w:val="30"/>
          <w:szCs w:val="30"/>
        </w:rPr>
      </w:pPr>
    </w:p>
    <w:p w:rsidR="001E1265" w:rsidRDefault="001E1265">
      <w:pPr>
        <w:rPr>
          <w:rFonts w:ascii="宋体" w:hAnsi="宋体"/>
          <w:b/>
          <w:bCs/>
          <w:sz w:val="30"/>
          <w:szCs w:val="30"/>
        </w:rPr>
      </w:pPr>
    </w:p>
    <w:p w:rsidR="001E1265" w:rsidRDefault="001E1265">
      <w:pPr>
        <w:rPr>
          <w:rFonts w:ascii="宋体" w:hAnsi="宋体"/>
          <w:b/>
          <w:bCs/>
          <w:sz w:val="30"/>
          <w:szCs w:val="30"/>
        </w:rPr>
      </w:pPr>
    </w:p>
    <w:p w:rsidR="001E1265" w:rsidRDefault="001E1265">
      <w:pPr>
        <w:rPr>
          <w:rFonts w:ascii="宋体" w:hAnsi="宋体"/>
          <w:b/>
          <w:bCs/>
          <w:sz w:val="30"/>
          <w:szCs w:val="30"/>
        </w:rPr>
      </w:pPr>
    </w:p>
    <w:p w:rsidR="001E1265" w:rsidRDefault="001E1265">
      <w:pPr>
        <w:rPr>
          <w:rFonts w:ascii="宋体" w:hAnsi="宋体"/>
          <w:b/>
          <w:bCs/>
          <w:sz w:val="30"/>
          <w:szCs w:val="30"/>
        </w:rPr>
      </w:pPr>
    </w:p>
    <w:p w:rsidR="001E1265" w:rsidRDefault="001E1265">
      <w:pPr>
        <w:rPr>
          <w:rFonts w:ascii="宋体" w:hAnsi="宋体"/>
          <w:b/>
          <w:bCs/>
          <w:sz w:val="30"/>
          <w:szCs w:val="30"/>
        </w:rPr>
      </w:pPr>
    </w:p>
    <w:p w:rsidR="001E1265" w:rsidRDefault="001E1265">
      <w:pPr>
        <w:rPr>
          <w:rFonts w:ascii="宋体" w:hAnsi="宋体"/>
          <w:b/>
          <w:bCs/>
          <w:sz w:val="30"/>
          <w:szCs w:val="30"/>
        </w:rPr>
      </w:pPr>
    </w:p>
    <w:p w:rsidR="001E1265" w:rsidRDefault="001E1265">
      <w:pPr>
        <w:rPr>
          <w:rFonts w:ascii="宋体" w:hAnsi="宋体"/>
          <w:b/>
          <w:bCs/>
          <w:sz w:val="30"/>
          <w:szCs w:val="30"/>
        </w:rPr>
      </w:pPr>
    </w:p>
    <w:p w:rsidR="001E1265" w:rsidRDefault="001E1265">
      <w:pPr>
        <w:rPr>
          <w:rFonts w:ascii="宋体" w:hAnsi="宋体"/>
          <w:b/>
          <w:bCs/>
          <w:sz w:val="30"/>
          <w:szCs w:val="30"/>
        </w:rPr>
      </w:pPr>
    </w:p>
    <w:p w:rsidR="001E1265" w:rsidRDefault="001E1265">
      <w:pPr>
        <w:rPr>
          <w:rFonts w:ascii="宋体" w:hAnsi="宋体"/>
          <w:b/>
          <w:bCs/>
          <w:sz w:val="30"/>
          <w:szCs w:val="30"/>
        </w:rPr>
      </w:pPr>
    </w:p>
    <w:p w:rsidR="001E1265" w:rsidRDefault="001E1265">
      <w:pPr>
        <w:rPr>
          <w:rFonts w:ascii="宋体" w:hAnsi="宋体"/>
          <w:b/>
          <w:bCs/>
          <w:sz w:val="30"/>
          <w:szCs w:val="30"/>
        </w:rPr>
      </w:pPr>
    </w:p>
    <w:p w:rsidR="001E1265" w:rsidRDefault="001E1265">
      <w:pPr>
        <w:rPr>
          <w:rFonts w:ascii="宋体" w:hAnsi="宋体"/>
          <w:b/>
          <w:bCs/>
          <w:sz w:val="30"/>
          <w:szCs w:val="30"/>
        </w:rPr>
      </w:pPr>
    </w:p>
    <w:p w:rsidR="001E1265" w:rsidRDefault="001E1265">
      <w:pPr>
        <w:rPr>
          <w:rFonts w:ascii="宋体" w:hAnsi="宋体"/>
          <w:sz w:val="24"/>
        </w:rPr>
      </w:pPr>
    </w:p>
    <w:p w:rsidR="001E1265" w:rsidRDefault="001E1265">
      <w:pPr>
        <w:rPr>
          <w:rFonts w:ascii="宋体" w:hAnsi="宋体"/>
          <w:sz w:val="24"/>
        </w:rPr>
      </w:pPr>
    </w:p>
    <w:p w:rsidR="001E1265" w:rsidRDefault="001E1265">
      <w:pPr>
        <w:rPr>
          <w:rFonts w:ascii="宋体" w:hAnsi="宋体"/>
          <w:sz w:val="24"/>
        </w:rPr>
      </w:pPr>
    </w:p>
    <w:p w:rsidR="001E1265" w:rsidRDefault="001E1265">
      <w:pPr>
        <w:rPr>
          <w:rFonts w:ascii="宋体" w:hAnsi="宋体"/>
          <w:sz w:val="24"/>
        </w:rPr>
      </w:pPr>
    </w:p>
    <w:p w:rsidR="001E1265" w:rsidRDefault="001E1265">
      <w:pPr>
        <w:rPr>
          <w:rFonts w:ascii="宋体" w:hAnsi="宋体"/>
          <w:sz w:val="24"/>
        </w:rPr>
      </w:pPr>
    </w:p>
    <w:p w:rsidR="001E1265" w:rsidRDefault="001E1265">
      <w:pPr>
        <w:rPr>
          <w:rFonts w:ascii="宋体" w:hAnsi="宋体"/>
          <w:sz w:val="24"/>
        </w:rPr>
      </w:pPr>
    </w:p>
    <w:p w:rsidR="001E1265" w:rsidRDefault="001E1265">
      <w:pPr>
        <w:rPr>
          <w:rFonts w:ascii="宋体" w:hAnsi="宋体"/>
          <w:sz w:val="24"/>
        </w:rPr>
      </w:pPr>
    </w:p>
    <w:p w:rsidR="001E1265" w:rsidRDefault="001E1265">
      <w:pPr>
        <w:rPr>
          <w:rFonts w:ascii="宋体" w:hAnsi="宋体"/>
          <w:sz w:val="24"/>
        </w:rPr>
      </w:pPr>
    </w:p>
    <w:p w:rsidR="001E1265" w:rsidRDefault="001E1265">
      <w:pPr>
        <w:rPr>
          <w:rFonts w:ascii="宋体" w:hAnsi="宋体"/>
          <w:sz w:val="24"/>
        </w:rPr>
      </w:pPr>
    </w:p>
    <w:p w:rsidR="001E1265" w:rsidRDefault="001E1265">
      <w:pPr>
        <w:rPr>
          <w:rFonts w:ascii="宋体" w:hAnsi="宋体"/>
          <w:sz w:val="24"/>
        </w:rPr>
      </w:pPr>
    </w:p>
    <w:p w:rsidR="001E1265" w:rsidRDefault="001E1265">
      <w:pPr>
        <w:rPr>
          <w:rFonts w:ascii="宋体" w:hAnsi="宋体"/>
          <w:sz w:val="24"/>
        </w:rPr>
      </w:pPr>
    </w:p>
    <w:p w:rsidR="001E1265" w:rsidRDefault="001E1265">
      <w:pPr>
        <w:rPr>
          <w:rFonts w:ascii="宋体" w:hAnsi="宋体"/>
          <w:sz w:val="24"/>
        </w:rPr>
      </w:pPr>
    </w:p>
    <w:p w:rsidR="001E1265" w:rsidRDefault="001E1265">
      <w:pPr>
        <w:rPr>
          <w:rFonts w:ascii="宋体" w:hAnsi="宋体"/>
          <w:b/>
          <w:bCs/>
          <w:sz w:val="30"/>
          <w:szCs w:val="30"/>
        </w:rPr>
      </w:pPr>
    </w:p>
    <w:p w:rsidR="001E1265" w:rsidRDefault="001E1265">
      <w:pPr>
        <w:rPr>
          <w:rFonts w:ascii="宋体" w:hAnsi="宋体"/>
          <w:b/>
          <w:bCs/>
          <w:sz w:val="30"/>
          <w:szCs w:val="30"/>
        </w:rPr>
      </w:pPr>
    </w:p>
    <w:p w:rsidR="001E1265" w:rsidRDefault="001E1265">
      <w:pPr>
        <w:rPr>
          <w:rFonts w:ascii="宋体" w:hAnsi="宋体"/>
          <w:b/>
          <w:bCs/>
          <w:sz w:val="30"/>
          <w:szCs w:val="30"/>
        </w:rPr>
      </w:pPr>
    </w:p>
    <w:p w:rsidR="001E1265" w:rsidRDefault="00387FF2">
      <w:pPr>
        <w:jc w:val="center"/>
        <w:rPr>
          <w:rFonts w:ascii="宋体" w:hAnsi="宋体"/>
          <w:b/>
          <w:bCs/>
          <w:sz w:val="30"/>
          <w:szCs w:val="30"/>
        </w:rPr>
      </w:pPr>
      <w:r>
        <w:rPr>
          <w:rFonts w:ascii="宋体" w:hAnsi="宋体" w:hint="eastAsia"/>
          <w:b/>
          <w:bCs/>
          <w:sz w:val="30"/>
          <w:szCs w:val="30"/>
        </w:rPr>
        <w:lastRenderedPageBreak/>
        <w:t>6-7、参加采购活动前3年内在经营活动中没有重大违法记录的书面声明</w:t>
      </w:r>
    </w:p>
    <w:p w:rsidR="001E1265" w:rsidRDefault="001E1265">
      <w:pPr>
        <w:spacing w:line="380" w:lineRule="exact"/>
        <w:rPr>
          <w:rFonts w:ascii="宋体" w:hAnsi="宋体"/>
          <w:szCs w:val="21"/>
          <w:u w:val="single"/>
        </w:rPr>
      </w:pPr>
    </w:p>
    <w:p w:rsidR="001E1265" w:rsidRDefault="00387FF2">
      <w:pPr>
        <w:spacing w:line="380" w:lineRule="exact"/>
        <w:rPr>
          <w:rFonts w:ascii="宋体" w:hAnsi="宋体"/>
          <w:sz w:val="24"/>
        </w:rPr>
      </w:pPr>
      <w:r>
        <w:rPr>
          <w:rFonts w:ascii="宋体" w:hAnsi="宋体" w:hint="eastAsia"/>
          <w:sz w:val="24"/>
          <w:u w:val="single"/>
        </w:rPr>
        <w:t>福建省云通招标代理有限公司</w:t>
      </w:r>
      <w:r>
        <w:rPr>
          <w:rFonts w:ascii="宋体" w:hAnsi="宋体" w:hint="eastAsia"/>
          <w:sz w:val="24"/>
        </w:rPr>
        <w:t>：</w:t>
      </w:r>
    </w:p>
    <w:p w:rsidR="001E1265" w:rsidRDefault="00387FF2">
      <w:pPr>
        <w:spacing w:line="380" w:lineRule="exact"/>
        <w:rPr>
          <w:rFonts w:ascii="宋体" w:hAnsi="宋体"/>
          <w:sz w:val="24"/>
        </w:rPr>
      </w:pPr>
      <w:r>
        <w:rPr>
          <w:rFonts w:ascii="宋体" w:hAnsi="宋体" w:hint="eastAsia"/>
          <w:sz w:val="24"/>
        </w:rPr>
        <w:t xml:space="preserve"> </w:t>
      </w:r>
    </w:p>
    <w:p w:rsidR="001E1265" w:rsidRDefault="00387FF2">
      <w:pPr>
        <w:spacing w:line="500" w:lineRule="exact"/>
        <w:rPr>
          <w:rFonts w:ascii="宋体" w:hAnsi="宋体"/>
          <w:sz w:val="24"/>
          <w:u w:val="single"/>
        </w:rPr>
      </w:pPr>
      <w:r>
        <w:rPr>
          <w:rFonts w:ascii="宋体" w:hAnsi="宋体" w:hint="eastAsia"/>
          <w:sz w:val="24"/>
        </w:rPr>
        <w:t>项目名称：</w:t>
      </w:r>
      <w:r>
        <w:rPr>
          <w:rFonts w:ascii="宋体" w:hAnsi="宋体" w:hint="eastAsia"/>
          <w:sz w:val="24"/>
          <w:u w:val="single"/>
        </w:rPr>
        <w:t xml:space="preserve">                       </w:t>
      </w:r>
      <w:r>
        <w:rPr>
          <w:rFonts w:ascii="宋体" w:hAnsi="宋体" w:hint="eastAsia"/>
          <w:sz w:val="24"/>
        </w:rPr>
        <w:t xml:space="preserve">            项目编号：</w:t>
      </w:r>
      <w:r>
        <w:rPr>
          <w:rFonts w:ascii="宋体" w:hAnsi="宋体" w:hint="eastAsia"/>
          <w:sz w:val="24"/>
          <w:u w:val="single"/>
        </w:rPr>
        <w:t xml:space="preserve">                 </w:t>
      </w:r>
    </w:p>
    <w:p w:rsidR="001E1265" w:rsidRDefault="00387FF2">
      <w:pPr>
        <w:spacing w:line="500" w:lineRule="exact"/>
        <w:ind w:firstLineChars="200" w:firstLine="480"/>
        <w:rPr>
          <w:rFonts w:ascii="宋体" w:hAnsi="宋体"/>
          <w:sz w:val="24"/>
        </w:rPr>
      </w:pPr>
      <w:r>
        <w:rPr>
          <w:rFonts w:ascii="宋体" w:hAnsi="宋体" w:hint="eastAsia"/>
          <w:sz w:val="24"/>
        </w:rPr>
        <w:t>根据中华人民共和国国务院第658号文件的规定，特作如下声明：</w:t>
      </w:r>
    </w:p>
    <w:p w:rsidR="001E1265" w:rsidRDefault="00387FF2">
      <w:pPr>
        <w:spacing w:line="500" w:lineRule="exact"/>
        <w:ind w:firstLineChars="200" w:firstLine="480"/>
        <w:rPr>
          <w:rFonts w:ascii="宋体" w:hAnsi="宋体"/>
          <w:sz w:val="24"/>
        </w:rPr>
      </w:pPr>
      <w:r>
        <w:rPr>
          <w:rFonts w:ascii="宋体" w:hAnsi="宋体" w:hint="eastAsia"/>
          <w:sz w:val="24"/>
        </w:rPr>
        <w:t>一、在参加采购活动前3年内在经营活动中没有重大违法记录。</w:t>
      </w:r>
    </w:p>
    <w:p w:rsidR="001E1265" w:rsidRDefault="00387FF2">
      <w:pPr>
        <w:snapToGrid w:val="0"/>
        <w:spacing w:line="500" w:lineRule="exact"/>
        <w:ind w:firstLineChars="200" w:firstLine="480"/>
        <w:rPr>
          <w:rFonts w:ascii="宋体" w:hAnsi="宋体"/>
          <w:sz w:val="24"/>
        </w:rPr>
      </w:pPr>
      <w:r>
        <w:rPr>
          <w:rFonts w:ascii="宋体" w:hAnsi="宋体" w:hint="eastAsia"/>
          <w:sz w:val="24"/>
        </w:rPr>
        <w:t>二、我方若被采购人确定为成交供应商，同意并接受各单位或个人的监督审查。</w:t>
      </w:r>
    </w:p>
    <w:p w:rsidR="001E1265" w:rsidRDefault="00387FF2">
      <w:pPr>
        <w:snapToGrid w:val="0"/>
        <w:spacing w:line="500" w:lineRule="exact"/>
        <w:ind w:firstLineChars="200" w:firstLine="480"/>
        <w:rPr>
          <w:rFonts w:ascii="宋体" w:hAnsi="宋体"/>
          <w:sz w:val="24"/>
        </w:rPr>
      </w:pPr>
      <w:r>
        <w:rPr>
          <w:rFonts w:ascii="宋体" w:hAnsi="宋体" w:hint="eastAsia"/>
          <w:sz w:val="24"/>
        </w:rPr>
        <w:t>三、经查实我方若有虚假声明，同意采购单位对其响应保证金不予退还；并自觉接受政府采购管理部门的处罚，因在采购活动中出现违反本声明行为的给其他当事人造成经济损失的，按规定予以赔偿。如响应保证金不能弥补我方对采购人造成的损失，我方同意另行支付相应的赔偿。</w:t>
      </w:r>
    </w:p>
    <w:p w:rsidR="001E1265" w:rsidRDefault="00387FF2">
      <w:pPr>
        <w:spacing w:line="500" w:lineRule="exact"/>
        <w:ind w:firstLineChars="200" w:firstLine="480"/>
        <w:rPr>
          <w:rFonts w:ascii="宋体" w:hAnsi="宋体"/>
          <w:sz w:val="24"/>
        </w:rPr>
      </w:pPr>
      <w:r>
        <w:rPr>
          <w:rFonts w:ascii="宋体" w:hAnsi="宋体" w:hint="eastAsia"/>
          <w:sz w:val="24"/>
        </w:rPr>
        <w:t>四、我方自愿将本声明作为响应文件的组成内容。</w:t>
      </w:r>
    </w:p>
    <w:p w:rsidR="001E1265" w:rsidRDefault="00387FF2">
      <w:pPr>
        <w:spacing w:line="500" w:lineRule="exact"/>
        <w:ind w:firstLineChars="200" w:firstLine="480"/>
        <w:rPr>
          <w:rFonts w:ascii="宋体" w:hAnsi="宋体"/>
          <w:sz w:val="24"/>
        </w:rPr>
      </w:pPr>
      <w:r>
        <w:rPr>
          <w:rFonts w:ascii="宋体" w:hAnsi="宋体" w:hint="eastAsia"/>
          <w:sz w:val="24"/>
        </w:rPr>
        <w:t>五、本声明自签署之日起生效。</w:t>
      </w:r>
    </w:p>
    <w:p w:rsidR="001E1265" w:rsidRDefault="00387FF2">
      <w:pPr>
        <w:spacing w:line="500" w:lineRule="exact"/>
        <w:ind w:firstLine="482"/>
        <w:rPr>
          <w:rFonts w:ascii="宋体" w:hAnsi="宋体"/>
          <w:sz w:val="24"/>
        </w:rPr>
      </w:pPr>
      <w:r>
        <w:rPr>
          <w:rFonts w:ascii="宋体" w:hAnsi="宋体" w:hint="eastAsia"/>
          <w:kern w:val="0"/>
          <w:sz w:val="24"/>
        </w:rPr>
        <w:t>此声明是由（</w:t>
      </w:r>
      <w:r>
        <w:rPr>
          <w:rFonts w:ascii="宋体" w:hAnsi="宋体" w:hint="eastAsia"/>
          <w:sz w:val="24"/>
        </w:rPr>
        <w:t>响应</w:t>
      </w:r>
      <w:r>
        <w:rPr>
          <w:rFonts w:ascii="宋体" w:hAnsi="宋体" w:hint="eastAsia"/>
          <w:kern w:val="0"/>
          <w:sz w:val="24"/>
        </w:rPr>
        <w:t>人全称）</w:t>
      </w:r>
      <w:r>
        <w:rPr>
          <w:rFonts w:ascii="宋体" w:hAnsi="宋体" w:hint="eastAsia"/>
          <w:kern w:val="0"/>
          <w:sz w:val="24"/>
          <w:u w:val="single"/>
        </w:rPr>
        <w:t xml:space="preserve">                      </w:t>
      </w:r>
      <w:r>
        <w:rPr>
          <w:rFonts w:ascii="宋体" w:hAnsi="宋体" w:hint="eastAsia"/>
          <w:kern w:val="0"/>
          <w:sz w:val="24"/>
        </w:rPr>
        <w:t>以</w:t>
      </w:r>
      <w:r>
        <w:rPr>
          <w:rFonts w:ascii="宋体" w:hAnsi="宋体" w:hint="eastAsia"/>
          <w:kern w:val="0"/>
          <w:sz w:val="24"/>
          <w:u w:val="single"/>
        </w:rPr>
        <w:t>（法定代表人或其</w:t>
      </w:r>
      <w:r>
        <w:rPr>
          <w:rFonts w:ascii="宋体" w:hAnsi="宋体" w:hint="eastAsia"/>
          <w:sz w:val="24"/>
          <w:u w:val="single"/>
        </w:rPr>
        <w:t>委托代理人</w:t>
      </w:r>
      <w:r>
        <w:rPr>
          <w:rFonts w:ascii="宋体" w:hAnsi="宋体" w:hint="eastAsia"/>
          <w:kern w:val="0"/>
          <w:sz w:val="24"/>
          <w:u w:val="single"/>
        </w:rPr>
        <w:t xml:space="preserve">） </w:t>
      </w:r>
      <w:r>
        <w:rPr>
          <w:rFonts w:ascii="宋体" w:hAnsi="宋体" w:hint="eastAsia"/>
          <w:kern w:val="0"/>
          <w:sz w:val="24"/>
        </w:rPr>
        <w:t>为全权代表的身份提交的。</w:t>
      </w:r>
    </w:p>
    <w:p w:rsidR="001E1265" w:rsidRDefault="001E1265">
      <w:pPr>
        <w:spacing w:line="500" w:lineRule="exact"/>
        <w:rPr>
          <w:rFonts w:ascii="宋体" w:hAnsi="宋体"/>
          <w:sz w:val="24"/>
          <w:u w:val="single"/>
        </w:rPr>
      </w:pPr>
    </w:p>
    <w:p w:rsidR="001E1265" w:rsidRDefault="00387FF2">
      <w:pPr>
        <w:spacing w:line="500" w:lineRule="exact"/>
        <w:rPr>
          <w:rFonts w:ascii="宋体" w:hAnsi="宋体"/>
          <w:sz w:val="24"/>
        </w:rPr>
      </w:pPr>
      <w:r>
        <w:rPr>
          <w:rFonts w:ascii="宋体" w:hAnsi="宋体" w:hint="eastAsia"/>
          <w:sz w:val="24"/>
        </w:rPr>
        <w:t xml:space="preserve">                         响应人(全称并加盖公章)：</w:t>
      </w:r>
      <w:r>
        <w:rPr>
          <w:rFonts w:ascii="宋体" w:hAnsi="宋体" w:hint="eastAsia"/>
          <w:sz w:val="24"/>
          <w:u w:val="single"/>
        </w:rPr>
        <w:t xml:space="preserve">                 </w:t>
      </w:r>
    </w:p>
    <w:p w:rsidR="001E1265" w:rsidRDefault="00387FF2">
      <w:pPr>
        <w:spacing w:line="500" w:lineRule="exact"/>
        <w:rPr>
          <w:rFonts w:ascii="宋体" w:hAnsi="宋体"/>
          <w:sz w:val="24"/>
        </w:rPr>
      </w:pPr>
      <w:r>
        <w:rPr>
          <w:rFonts w:ascii="宋体" w:hAnsi="宋体" w:hint="eastAsia"/>
          <w:sz w:val="24"/>
        </w:rPr>
        <w:t xml:space="preserve">                         响应人代表签字：</w:t>
      </w:r>
      <w:r>
        <w:rPr>
          <w:rFonts w:ascii="宋体" w:hAnsi="宋体" w:hint="eastAsia"/>
          <w:sz w:val="24"/>
          <w:u w:val="single"/>
        </w:rPr>
        <w:t xml:space="preserve">                            </w:t>
      </w:r>
    </w:p>
    <w:p w:rsidR="001E1265" w:rsidRDefault="00387FF2">
      <w:pPr>
        <w:rPr>
          <w:rFonts w:ascii="宋体" w:hAnsi="宋体"/>
          <w:sz w:val="24"/>
          <w:u w:val="single"/>
        </w:rPr>
      </w:pPr>
      <w:r>
        <w:rPr>
          <w:rFonts w:ascii="宋体" w:hAnsi="宋体" w:hint="eastAsia"/>
          <w:sz w:val="24"/>
        </w:rPr>
        <w:t xml:space="preserve">                         日      期：</w:t>
      </w:r>
      <w:r>
        <w:rPr>
          <w:rFonts w:ascii="宋体" w:hAnsi="宋体" w:hint="eastAsia"/>
          <w:sz w:val="24"/>
          <w:u w:val="single"/>
        </w:rPr>
        <w:t xml:space="preserve">                                </w:t>
      </w:r>
    </w:p>
    <w:p w:rsidR="001E1265" w:rsidRDefault="00387FF2">
      <w:pPr>
        <w:spacing w:line="400" w:lineRule="exact"/>
        <w:jc w:val="center"/>
        <w:rPr>
          <w:rFonts w:ascii="宋体" w:hAnsi="宋体"/>
          <w:b/>
          <w:bCs/>
          <w:sz w:val="30"/>
          <w:szCs w:val="30"/>
        </w:rPr>
      </w:pPr>
      <w:r>
        <w:rPr>
          <w:rFonts w:ascii="宋体" w:hAnsi="宋体" w:hint="eastAsia"/>
          <w:b/>
          <w:bCs/>
          <w:sz w:val="30"/>
          <w:szCs w:val="30"/>
        </w:rPr>
        <w:br w:type="page"/>
      </w:r>
    </w:p>
    <w:p w:rsidR="001E1265" w:rsidRDefault="00387FF2">
      <w:pPr>
        <w:spacing w:line="400" w:lineRule="exact"/>
        <w:jc w:val="center"/>
        <w:rPr>
          <w:rFonts w:ascii="宋体" w:hAnsi="宋体"/>
          <w:b/>
          <w:bCs/>
          <w:sz w:val="32"/>
          <w:szCs w:val="32"/>
        </w:rPr>
      </w:pPr>
      <w:r>
        <w:rPr>
          <w:rFonts w:ascii="宋体" w:hAnsi="宋体" w:hint="eastAsia"/>
          <w:b/>
          <w:bCs/>
          <w:sz w:val="30"/>
          <w:szCs w:val="30"/>
        </w:rPr>
        <w:lastRenderedPageBreak/>
        <w:t>6-8、</w:t>
      </w:r>
      <w:r>
        <w:rPr>
          <w:rFonts w:ascii="宋体" w:hAnsi="宋体" w:hint="eastAsia"/>
          <w:b/>
          <w:bCs/>
          <w:sz w:val="32"/>
          <w:szCs w:val="32"/>
        </w:rPr>
        <w:t>行贿犯罪档案查询结果告知函</w:t>
      </w:r>
    </w:p>
    <w:p w:rsidR="001E1265" w:rsidRDefault="001E1265">
      <w:pPr>
        <w:spacing w:line="400" w:lineRule="exact"/>
        <w:jc w:val="center"/>
        <w:rPr>
          <w:rFonts w:ascii="宋体" w:hAnsi="宋体"/>
          <w:b/>
          <w:bCs/>
          <w:sz w:val="32"/>
          <w:szCs w:val="32"/>
        </w:rPr>
      </w:pPr>
    </w:p>
    <w:p w:rsidR="001E1265" w:rsidRDefault="001E1265">
      <w:pPr>
        <w:spacing w:line="400" w:lineRule="exact"/>
        <w:jc w:val="center"/>
        <w:rPr>
          <w:rFonts w:ascii="宋体" w:hAnsi="宋体"/>
          <w:b/>
          <w:bCs/>
          <w:sz w:val="32"/>
          <w:szCs w:val="32"/>
        </w:rPr>
      </w:pPr>
    </w:p>
    <w:tbl>
      <w:tblPr>
        <w:tblW w:w="8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19"/>
      </w:tblGrid>
      <w:tr w:rsidR="001E1265">
        <w:tc>
          <w:tcPr>
            <w:tcW w:w="8619" w:type="dxa"/>
          </w:tcPr>
          <w:p w:rsidR="001E1265" w:rsidRDefault="001E1265">
            <w:pPr>
              <w:spacing w:line="700" w:lineRule="exact"/>
              <w:jc w:val="center"/>
              <w:rPr>
                <w:rFonts w:ascii="宋体" w:hAnsi="宋体"/>
                <w:sz w:val="24"/>
              </w:rPr>
            </w:pPr>
          </w:p>
          <w:p w:rsidR="001E1265" w:rsidRDefault="007067C5">
            <w:pPr>
              <w:spacing w:line="700" w:lineRule="exact"/>
              <w:ind w:firstLineChars="200" w:firstLine="480"/>
              <w:jc w:val="left"/>
              <w:rPr>
                <w:rFonts w:ascii="宋体" w:hAnsi="宋体"/>
                <w:sz w:val="24"/>
              </w:rPr>
            </w:pPr>
            <w:r>
              <w:rPr>
                <w:rFonts w:ascii="宋体" w:hAnsi="宋体" w:hint="eastAsia"/>
                <w:sz w:val="24"/>
              </w:rPr>
              <w:t>行贿犯罪档案查询函原件需</w:t>
            </w:r>
            <w:r w:rsidR="00387FF2">
              <w:rPr>
                <w:rFonts w:ascii="宋体" w:hAnsi="宋体" w:hint="eastAsia"/>
                <w:sz w:val="24"/>
              </w:rPr>
              <w:t>胶装在响应文件技术商务卷正本，技术商务卷副本附复印件，制作时删除本栏。</w:t>
            </w:r>
          </w:p>
          <w:p w:rsidR="001E1265" w:rsidRDefault="001E1265">
            <w:pPr>
              <w:jc w:val="center"/>
              <w:rPr>
                <w:rFonts w:ascii="宋体" w:hAnsi="宋体"/>
                <w:szCs w:val="21"/>
              </w:rPr>
            </w:pPr>
          </w:p>
          <w:p w:rsidR="001E1265" w:rsidRDefault="001E1265">
            <w:pPr>
              <w:jc w:val="center"/>
              <w:rPr>
                <w:rFonts w:ascii="宋体" w:hAnsi="宋体"/>
                <w:szCs w:val="21"/>
              </w:rPr>
            </w:pPr>
          </w:p>
        </w:tc>
      </w:tr>
    </w:tbl>
    <w:p w:rsidR="001E1265" w:rsidRDefault="001E1265">
      <w:pPr>
        <w:rPr>
          <w:rFonts w:hAnsi="宋体"/>
          <w:szCs w:val="21"/>
        </w:rPr>
      </w:pPr>
    </w:p>
    <w:p w:rsidR="001E1265" w:rsidRDefault="00387FF2">
      <w:pPr>
        <w:spacing w:line="300" w:lineRule="auto"/>
        <w:jc w:val="center"/>
        <w:rPr>
          <w:rFonts w:ascii="宋体" w:hAnsi="宋体"/>
          <w:b/>
          <w:bCs/>
          <w:sz w:val="30"/>
          <w:szCs w:val="30"/>
        </w:rPr>
      </w:pPr>
      <w:r>
        <w:rPr>
          <w:rFonts w:hAnsi="宋体"/>
          <w:szCs w:val="21"/>
        </w:rPr>
        <w:br w:type="page"/>
      </w:r>
      <w:r>
        <w:rPr>
          <w:rFonts w:ascii="宋体" w:hAnsi="宋体" w:hint="eastAsia"/>
          <w:b/>
          <w:bCs/>
          <w:sz w:val="30"/>
          <w:szCs w:val="30"/>
        </w:rPr>
        <w:lastRenderedPageBreak/>
        <w:t>6-9、响应人提交的其它资料</w:t>
      </w:r>
    </w:p>
    <w:p w:rsidR="001E1265" w:rsidRDefault="001E1265">
      <w:pPr>
        <w:jc w:val="center"/>
        <w:rPr>
          <w:rFonts w:ascii="宋体" w:hAnsi="宋体"/>
          <w:b/>
          <w:bCs/>
          <w:sz w:val="30"/>
          <w:szCs w:val="30"/>
        </w:rPr>
      </w:pPr>
    </w:p>
    <w:p w:rsidR="001E1265" w:rsidRDefault="001E1265">
      <w:pPr>
        <w:jc w:val="center"/>
        <w:rPr>
          <w:rFonts w:ascii="宋体" w:hAnsi="宋体"/>
          <w:b/>
          <w:bCs/>
          <w:sz w:val="30"/>
          <w:szCs w:val="30"/>
        </w:rPr>
      </w:pPr>
    </w:p>
    <w:p w:rsidR="001E1265" w:rsidRDefault="00387FF2">
      <w:pPr>
        <w:spacing w:line="380" w:lineRule="exact"/>
        <w:rPr>
          <w:rFonts w:ascii="宋体" w:hAnsi="宋体"/>
          <w:sz w:val="24"/>
        </w:rPr>
      </w:pPr>
      <w:r>
        <w:rPr>
          <w:rFonts w:ascii="宋体" w:hAnsi="宋体" w:hint="eastAsia"/>
          <w:sz w:val="24"/>
          <w:u w:val="single"/>
        </w:rPr>
        <w:t>福建省云通招标代理有限公司</w:t>
      </w:r>
      <w:r>
        <w:rPr>
          <w:rFonts w:ascii="宋体" w:hAnsi="宋体" w:hint="eastAsia"/>
          <w:sz w:val="24"/>
        </w:rPr>
        <w:t>：</w:t>
      </w:r>
    </w:p>
    <w:p w:rsidR="001E1265" w:rsidRDefault="001E1265">
      <w:pPr>
        <w:spacing w:line="380" w:lineRule="exact"/>
        <w:rPr>
          <w:rFonts w:ascii="宋体" w:hAnsi="宋体"/>
          <w:sz w:val="24"/>
        </w:rPr>
      </w:pPr>
    </w:p>
    <w:p w:rsidR="001E1265" w:rsidRDefault="00387FF2">
      <w:pPr>
        <w:ind w:firstLineChars="200" w:firstLine="480"/>
        <w:rPr>
          <w:rFonts w:ascii="宋体" w:hAnsi="宋体"/>
          <w:sz w:val="24"/>
        </w:rPr>
      </w:pPr>
      <w:r>
        <w:rPr>
          <w:rFonts w:ascii="宋体" w:hAnsi="宋体" w:hint="eastAsia"/>
          <w:sz w:val="24"/>
        </w:rPr>
        <w:t>我司响应文件中还提供了下述证件：</w:t>
      </w:r>
    </w:p>
    <w:p w:rsidR="001E1265" w:rsidRDefault="001E1265">
      <w:pPr>
        <w:ind w:firstLineChars="200" w:firstLine="480"/>
        <w:rPr>
          <w:rFonts w:ascii="宋体" w:hAnsi="宋体"/>
          <w:sz w:val="24"/>
        </w:rPr>
      </w:pPr>
    </w:p>
    <w:p w:rsidR="001E1265" w:rsidRDefault="001E1265">
      <w:pPr>
        <w:ind w:firstLineChars="200" w:firstLine="480"/>
        <w:rPr>
          <w:rFonts w:ascii="宋体" w:hAnsi="宋体"/>
          <w:sz w:val="24"/>
        </w:rPr>
      </w:pPr>
    </w:p>
    <w:p w:rsidR="001E1265" w:rsidRDefault="00387FF2">
      <w:pPr>
        <w:ind w:firstLineChars="200" w:firstLine="480"/>
        <w:rPr>
          <w:rFonts w:ascii="宋体" w:hAnsi="宋体"/>
          <w:sz w:val="24"/>
        </w:rPr>
      </w:pPr>
      <w:r>
        <w:rPr>
          <w:rFonts w:ascii="宋体" w:hAnsi="宋体" w:hint="eastAsia"/>
          <w:sz w:val="24"/>
        </w:rPr>
        <w:t>1、</w:t>
      </w:r>
    </w:p>
    <w:p w:rsidR="001E1265" w:rsidRDefault="00387FF2">
      <w:pPr>
        <w:ind w:firstLineChars="200" w:firstLine="480"/>
        <w:rPr>
          <w:rFonts w:ascii="宋体" w:hAnsi="宋体"/>
          <w:sz w:val="24"/>
        </w:rPr>
      </w:pPr>
      <w:r>
        <w:rPr>
          <w:rFonts w:ascii="宋体" w:hAnsi="宋体" w:hint="eastAsia"/>
          <w:sz w:val="24"/>
        </w:rPr>
        <w:t>2、</w:t>
      </w:r>
    </w:p>
    <w:p w:rsidR="001E1265" w:rsidRDefault="00387FF2">
      <w:pPr>
        <w:ind w:firstLineChars="200" w:firstLine="480"/>
        <w:rPr>
          <w:rFonts w:ascii="宋体" w:hAnsi="宋体"/>
          <w:sz w:val="24"/>
        </w:rPr>
      </w:pPr>
      <w:r>
        <w:rPr>
          <w:rFonts w:ascii="宋体" w:hAnsi="宋体"/>
          <w:sz w:val="24"/>
        </w:rPr>
        <w:t>……</w:t>
      </w:r>
    </w:p>
    <w:p w:rsidR="001E1265" w:rsidRDefault="001E1265">
      <w:pPr>
        <w:ind w:firstLineChars="200" w:firstLine="480"/>
        <w:rPr>
          <w:rFonts w:ascii="宋体" w:hAnsi="宋体"/>
          <w:sz w:val="24"/>
        </w:rPr>
      </w:pPr>
    </w:p>
    <w:p w:rsidR="001E1265" w:rsidRDefault="001E1265">
      <w:pPr>
        <w:ind w:firstLineChars="200" w:firstLine="420"/>
        <w:rPr>
          <w:rFonts w:ascii="宋体" w:hAnsi="宋体"/>
          <w:szCs w:val="21"/>
        </w:rPr>
      </w:pPr>
    </w:p>
    <w:p w:rsidR="001E1265" w:rsidRDefault="001E1265">
      <w:pPr>
        <w:ind w:firstLineChars="200" w:firstLine="420"/>
        <w:rPr>
          <w:rFonts w:ascii="宋体" w:hAnsi="宋体"/>
          <w:szCs w:val="21"/>
        </w:rPr>
      </w:pPr>
    </w:p>
    <w:p w:rsidR="001E1265" w:rsidRDefault="001E1265">
      <w:pPr>
        <w:ind w:firstLineChars="200" w:firstLine="420"/>
        <w:rPr>
          <w:rFonts w:ascii="宋体" w:hAnsi="宋体"/>
          <w:szCs w:val="21"/>
        </w:rPr>
      </w:pPr>
    </w:p>
    <w:p w:rsidR="001E1265" w:rsidRDefault="001E1265">
      <w:pPr>
        <w:ind w:firstLineChars="200" w:firstLine="420"/>
        <w:rPr>
          <w:rFonts w:ascii="宋体" w:hAnsi="宋体"/>
          <w:szCs w:val="21"/>
        </w:rPr>
      </w:pPr>
    </w:p>
    <w:p w:rsidR="001E1265" w:rsidRDefault="001E1265">
      <w:pPr>
        <w:ind w:firstLineChars="200" w:firstLine="420"/>
        <w:rPr>
          <w:rFonts w:ascii="宋体" w:hAnsi="宋体"/>
          <w:szCs w:val="21"/>
        </w:rPr>
      </w:pPr>
    </w:p>
    <w:p w:rsidR="001E1265" w:rsidRDefault="001E1265">
      <w:pPr>
        <w:ind w:firstLineChars="200" w:firstLine="420"/>
        <w:rPr>
          <w:rFonts w:ascii="宋体" w:hAnsi="宋体"/>
          <w:szCs w:val="21"/>
        </w:rPr>
      </w:pPr>
    </w:p>
    <w:p w:rsidR="001E1265" w:rsidRDefault="001E1265">
      <w:pPr>
        <w:ind w:firstLineChars="200" w:firstLine="420"/>
        <w:rPr>
          <w:rFonts w:ascii="宋体" w:hAnsi="宋体"/>
          <w:szCs w:val="21"/>
        </w:rPr>
      </w:pPr>
    </w:p>
    <w:p w:rsidR="001E1265" w:rsidRDefault="001E1265">
      <w:pPr>
        <w:ind w:firstLineChars="200" w:firstLine="420"/>
        <w:rPr>
          <w:rFonts w:ascii="宋体" w:hAnsi="宋体"/>
          <w:szCs w:val="21"/>
        </w:rPr>
      </w:pPr>
    </w:p>
    <w:p w:rsidR="001E1265" w:rsidRDefault="001E1265">
      <w:pPr>
        <w:ind w:firstLineChars="200" w:firstLine="420"/>
        <w:rPr>
          <w:rFonts w:ascii="宋体" w:hAnsi="宋体"/>
          <w:szCs w:val="21"/>
        </w:rPr>
      </w:pPr>
    </w:p>
    <w:p w:rsidR="001E1265" w:rsidRDefault="00387FF2">
      <w:pPr>
        <w:spacing w:line="380" w:lineRule="exact"/>
        <w:ind w:firstLineChars="1550" w:firstLine="3720"/>
        <w:rPr>
          <w:rFonts w:ascii="宋体" w:hAnsi="宋体"/>
          <w:sz w:val="24"/>
        </w:rPr>
      </w:pPr>
      <w:r>
        <w:rPr>
          <w:rFonts w:ascii="宋体" w:hAnsi="宋体" w:hint="eastAsia"/>
          <w:sz w:val="24"/>
        </w:rPr>
        <w:t>响应人（全称并加盖公章）：</w:t>
      </w:r>
      <w:r>
        <w:rPr>
          <w:rFonts w:ascii="宋体" w:hAnsi="宋体" w:hint="eastAsia"/>
          <w:sz w:val="24"/>
          <w:u w:val="single"/>
        </w:rPr>
        <w:t xml:space="preserve">                 </w:t>
      </w:r>
      <w:r>
        <w:rPr>
          <w:rFonts w:ascii="宋体" w:hAnsi="宋体" w:hint="eastAsia"/>
          <w:sz w:val="24"/>
        </w:rPr>
        <w:t xml:space="preserve">     </w:t>
      </w:r>
    </w:p>
    <w:p w:rsidR="001E1265" w:rsidRDefault="00387FF2">
      <w:pPr>
        <w:rPr>
          <w:rFonts w:ascii="宋体" w:hAnsi="宋体"/>
          <w:sz w:val="24"/>
          <w:u w:val="single"/>
        </w:rPr>
      </w:pPr>
      <w:r>
        <w:rPr>
          <w:rFonts w:ascii="宋体" w:hAnsi="宋体" w:hint="eastAsia"/>
          <w:sz w:val="24"/>
        </w:rPr>
        <w:t xml:space="preserve">                               响应人代表签字：</w:t>
      </w:r>
      <w:r>
        <w:rPr>
          <w:rFonts w:ascii="宋体" w:hAnsi="宋体" w:hint="eastAsia"/>
          <w:sz w:val="24"/>
          <w:u w:val="single"/>
        </w:rPr>
        <w:t xml:space="preserve">                            </w:t>
      </w:r>
    </w:p>
    <w:p w:rsidR="001E1265" w:rsidRDefault="001E1265">
      <w:pPr>
        <w:spacing w:line="400" w:lineRule="exact"/>
        <w:jc w:val="left"/>
        <w:rPr>
          <w:rFonts w:ascii="宋体" w:hAnsi="宋体"/>
          <w:sz w:val="24"/>
          <w:u w:val="single"/>
        </w:rPr>
      </w:pPr>
    </w:p>
    <w:p w:rsidR="001E1265" w:rsidRDefault="001E1265">
      <w:pPr>
        <w:spacing w:line="400" w:lineRule="exact"/>
        <w:jc w:val="left"/>
        <w:rPr>
          <w:rFonts w:ascii="宋体" w:hAnsi="宋体"/>
          <w:sz w:val="24"/>
          <w:u w:val="single"/>
        </w:rPr>
      </w:pPr>
    </w:p>
    <w:p w:rsidR="001E1265" w:rsidRDefault="001E1265">
      <w:pPr>
        <w:spacing w:line="400" w:lineRule="exact"/>
        <w:jc w:val="left"/>
        <w:rPr>
          <w:rFonts w:ascii="宋体" w:hAnsi="宋体"/>
          <w:sz w:val="24"/>
          <w:u w:val="single"/>
        </w:rPr>
      </w:pPr>
    </w:p>
    <w:p w:rsidR="001E1265" w:rsidRDefault="001E1265">
      <w:pPr>
        <w:spacing w:line="400" w:lineRule="exact"/>
        <w:jc w:val="left"/>
        <w:rPr>
          <w:rFonts w:ascii="宋体" w:hAnsi="宋体"/>
          <w:sz w:val="24"/>
          <w:u w:val="single"/>
        </w:rPr>
      </w:pPr>
    </w:p>
    <w:p w:rsidR="001E1265" w:rsidRDefault="001E1265">
      <w:pPr>
        <w:spacing w:line="400" w:lineRule="exact"/>
        <w:jc w:val="left"/>
        <w:rPr>
          <w:rFonts w:ascii="宋体" w:hAnsi="宋体"/>
          <w:sz w:val="24"/>
          <w:u w:val="single"/>
        </w:rPr>
      </w:pPr>
    </w:p>
    <w:p w:rsidR="001E1265" w:rsidRDefault="001E1265">
      <w:pPr>
        <w:spacing w:line="400" w:lineRule="exact"/>
        <w:jc w:val="left"/>
        <w:rPr>
          <w:rFonts w:ascii="宋体" w:hAnsi="宋体"/>
          <w:sz w:val="24"/>
          <w:u w:val="single"/>
        </w:rPr>
      </w:pPr>
    </w:p>
    <w:p w:rsidR="001E1265" w:rsidRDefault="001E1265">
      <w:pPr>
        <w:spacing w:line="400" w:lineRule="exact"/>
        <w:jc w:val="left"/>
        <w:rPr>
          <w:rFonts w:ascii="宋体" w:hAnsi="宋体"/>
          <w:sz w:val="24"/>
          <w:u w:val="single"/>
        </w:rPr>
      </w:pPr>
    </w:p>
    <w:p w:rsidR="001E1265" w:rsidRDefault="001E1265">
      <w:pPr>
        <w:spacing w:line="400" w:lineRule="exact"/>
        <w:jc w:val="left"/>
        <w:rPr>
          <w:rFonts w:ascii="宋体" w:hAnsi="宋体"/>
          <w:sz w:val="24"/>
          <w:u w:val="single"/>
        </w:rPr>
      </w:pPr>
    </w:p>
    <w:p w:rsidR="001E1265" w:rsidRDefault="001E1265">
      <w:pPr>
        <w:spacing w:line="400" w:lineRule="exact"/>
        <w:jc w:val="left"/>
        <w:rPr>
          <w:rFonts w:ascii="宋体" w:hAnsi="宋体"/>
          <w:sz w:val="24"/>
          <w:u w:val="single"/>
        </w:rPr>
      </w:pPr>
    </w:p>
    <w:p w:rsidR="001E1265" w:rsidRDefault="001E1265">
      <w:pPr>
        <w:spacing w:line="400" w:lineRule="exact"/>
        <w:jc w:val="left"/>
        <w:rPr>
          <w:rFonts w:ascii="宋体" w:hAnsi="宋体"/>
          <w:sz w:val="24"/>
          <w:u w:val="single"/>
        </w:rPr>
      </w:pPr>
    </w:p>
    <w:p w:rsidR="001E1265" w:rsidRDefault="001E1265">
      <w:pPr>
        <w:spacing w:line="400" w:lineRule="exact"/>
        <w:jc w:val="left"/>
        <w:rPr>
          <w:rFonts w:ascii="宋体" w:hAnsi="宋体"/>
          <w:sz w:val="24"/>
          <w:u w:val="single"/>
        </w:rPr>
      </w:pPr>
    </w:p>
    <w:p w:rsidR="001E1265" w:rsidRDefault="001E1265">
      <w:pPr>
        <w:spacing w:line="400" w:lineRule="exact"/>
        <w:jc w:val="left"/>
        <w:rPr>
          <w:rFonts w:ascii="宋体" w:hAnsi="宋体"/>
          <w:sz w:val="24"/>
          <w:u w:val="single"/>
        </w:rPr>
      </w:pPr>
    </w:p>
    <w:p w:rsidR="001E1265" w:rsidRDefault="001E1265">
      <w:pPr>
        <w:spacing w:line="400" w:lineRule="exact"/>
        <w:jc w:val="left"/>
        <w:rPr>
          <w:rFonts w:ascii="宋体" w:hAnsi="宋体"/>
          <w:sz w:val="24"/>
          <w:u w:val="single"/>
        </w:rPr>
      </w:pPr>
    </w:p>
    <w:p w:rsidR="001E1265" w:rsidRDefault="001E1265">
      <w:pPr>
        <w:spacing w:line="400" w:lineRule="exact"/>
        <w:jc w:val="left"/>
        <w:rPr>
          <w:rFonts w:ascii="宋体" w:hAnsi="宋体"/>
          <w:sz w:val="24"/>
          <w:u w:val="single"/>
        </w:rPr>
      </w:pPr>
    </w:p>
    <w:p w:rsidR="001E1265" w:rsidRDefault="001E1265">
      <w:pPr>
        <w:spacing w:line="400" w:lineRule="exact"/>
        <w:jc w:val="left"/>
        <w:rPr>
          <w:rFonts w:ascii="宋体" w:hAnsi="宋体"/>
          <w:sz w:val="24"/>
          <w:u w:val="single"/>
        </w:rPr>
      </w:pPr>
    </w:p>
    <w:p w:rsidR="001E1265" w:rsidRDefault="00387FF2">
      <w:pPr>
        <w:ind w:firstLineChars="147" w:firstLine="310"/>
        <w:rPr>
          <w:rFonts w:ascii="宋体" w:hAnsi="宋体"/>
          <w:b/>
        </w:rPr>
      </w:pPr>
      <w:r>
        <w:rPr>
          <w:rFonts w:ascii="宋体" w:hAnsi="宋体" w:hint="eastAsia"/>
          <w:b/>
        </w:rPr>
        <w:t>注：根据采购文件资格要求提供其它相关证件、材料（如有），制作时删除本栏。</w:t>
      </w:r>
    </w:p>
    <w:p w:rsidR="001E1265" w:rsidRDefault="00387FF2">
      <w:pPr>
        <w:spacing w:line="400" w:lineRule="exact"/>
        <w:jc w:val="left"/>
        <w:rPr>
          <w:rFonts w:ascii="宋体" w:hAnsi="宋体"/>
          <w:szCs w:val="21"/>
        </w:rPr>
      </w:pPr>
      <w:r>
        <w:rPr>
          <w:rFonts w:ascii="宋体" w:hAnsi="宋体"/>
          <w:sz w:val="24"/>
          <w:u w:val="single"/>
        </w:rPr>
        <w:br w:type="page"/>
      </w:r>
      <w:r>
        <w:rPr>
          <w:rFonts w:ascii="宋体" w:hAnsi="宋体" w:hint="eastAsia"/>
          <w:szCs w:val="21"/>
        </w:rPr>
        <w:lastRenderedPageBreak/>
        <w:t>附件7、</w:t>
      </w:r>
    </w:p>
    <w:p w:rsidR="001E1265" w:rsidRDefault="00387FF2">
      <w:pPr>
        <w:spacing w:line="400" w:lineRule="exact"/>
        <w:jc w:val="center"/>
        <w:rPr>
          <w:rFonts w:ascii="宋体" w:hAnsi="宋体"/>
          <w:b/>
          <w:sz w:val="30"/>
          <w:szCs w:val="30"/>
        </w:rPr>
      </w:pPr>
      <w:r>
        <w:rPr>
          <w:rFonts w:ascii="宋体" w:hAnsi="宋体" w:hint="eastAsia"/>
          <w:b/>
          <w:sz w:val="30"/>
          <w:szCs w:val="30"/>
        </w:rPr>
        <w:t>响应人代表合法性证明</w:t>
      </w:r>
    </w:p>
    <w:p w:rsidR="001E1265" w:rsidRDefault="001E1265">
      <w:pPr>
        <w:spacing w:line="400" w:lineRule="exact"/>
        <w:jc w:val="center"/>
        <w:rPr>
          <w:rFonts w:ascii="宋体" w:hAnsi="宋体"/>
          <w:b/>
          <w:sz w:val="30"/>
          <w:szCs w:val="30"/>
        </w:rPr>
      </w:pPr>
    </w:p>
    <w:p w:rsidR="001E1265" w:rsidRDefault="00387FF2">
      <w:pPr>
        <w:spacing w:line="320" w:lineRule="exact"/>
        <w:jc w:val="center"/>
        <w:rPr>
          <w:rFonts w:ascii="宋体" w:hAnsi="宋体"/>
          <w:b/>
          <w:sz w:val="30"/>
          <w:szCs w:val="30"/>
        </w:rPr>
      </w:pPr>
      <w:r>
        <w:rPr>
          <w:rFonts w:ascii="宋体" w:hAnsi="宋体" w:hint="eastAsia"/>
          <w:b/>
          <w:sz w:val="30"/>
          <w:szCs w:val="30"/>
        </w:rPr>
        <w:t>7-1、法定代表人身份证明</w:t>
      </w:r>
    </w:p>
    <w:p w:rsidR="001E1265" w:rsidRDefault="001E1265">
      <w:pPr>
        <w:spacing w:line="400" w:lineRule="exact"/>
        <w:jc w:val="center"/>
        <w:rPr>
          <w:rFonts w:ascii="宋体" w:hAnsi="宋体"/>
          <w:sz w:val="28"/>
          <w:szCs w:val="28"/>
        </w:rPr>
      </w:pPr>
    </w:p>
    <w:p w:rsidR="001E1265" w:rsidRDefault="00387FF2">
      <w:pPr>
        <w:spacing w:line="400" w:lineRule="exact"/>
        <w:jc w:val="center"/>
        <w:rPr>
          <w:rFonts w:ascii="宋体" w:hAnsi="宋体"/>
          <w:sz w:val="28"/>
          <w:szCs w:val="28"/>
        </w:rPr>
      </w:pPr>
      <w:r>
        <w:rPr>
          <w:rFonts w:ascii="宋体" w:hAnsi="宋体" w:hint="eastAsia"/>
          <w:sz w:val="28"/>
          <w:szCs w:val="28"/>
        </w:rPr>
        <w:t xml:space="preserve"> </w:t>
      </w:r>
    </w:p>
    <w:p w:rsidR="001E1265" w:rsidRDefault="00387FF2">
      <w:pPr>
        <w:spacing w:line="440" w:lineRule="exact"/>
        <w:rPr>
          <w:rFonts w:ascii="宋体" w:hAnsi="宋体"/>
          <w:sz w:val="24"/>
          <w:u w:val="single"/>
        </w:rPr>
      </w:pPr>
      <w:r>
        <w:rPr>
          <w:rFonts w:ascii="宋体" w:hAnsi="宋体" w:hint="eastAsia"/>
          <w:sz w:val="24"/>
        </w:rPr>
        <w:t>响应人名称：</w:t>
      </w:r>
      <w:r>
        <w:rPr>
          <w:rFonts w:ascii="宋体" w:hAnsi="宋体" w:hint="eastAsia"/>
          <w:sz w:val="24"/>
          <w:u w:val="single"/>
        </w:rPr>
        <w:t xml:space="preserve">                         </w:t>
      </w:r>
    </w:p>
    <w:p w:rsidR="001E1265" w:rsidRDefault="00387FF2">
      <w:pPr>
        <w:topLinePunct/>
        <w:spacing w:line="440" w:lineRule="exact"/>
        <w:rPr>
          <w:rFonts w:ascii="宋体" w:hAnsi="宋体"/>
          <w:sz w:val="24"/>
        </w:rPr>
      </w:pPr>
      <w:r>
        <w:rPr>
          <w:rFonts w:ascii="宋体" w:hAnsi="宋体" w:hint="eastAsia"/>
          <w:sz w:val="24"/>
        </w:rPr>
        <w:t>单位性质：</w:t>
      </w:r>
      <w:r>
        <w:rPr>
          <w:rFonts w:ascii="宋体" w:hAnsi="宋体" w:hint="eastAsia"/>
          <w:sz w:val="24"/>
          <w:u w:val="single"/>
        </w:rPr>
        <w:t xml:space="preserve">                           </w:t>
      </w:r>
    </w:p>
    <w:p w:rsidR="001E1265" w:rsidRDefault="00387FF2">
      <w:pPr>
        <w:topLinePunct/>
        <w:spacing w:line="440" w:lineRule="exact"/>
        <w:rPr>
          <w:rFonts w:ascii="宋体" w:hAnsi="宋体"/>
          <w:sz w:val="24"/>
        </w:rPr>
      </w:pPr>
      <w:r>
        <w:rPr>
          <w:rFonts w:ascii="宋体" w:hAnsi="宋体" w:hint="eastAsia"/>
          <w:sz w:val="24"/>
        </w:rPr>
        <w:t>成立时间：</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p>
    <w:p w:rsidR="001E1265" w:rsidRDefault="00387FF2">
      <w:pPr>
        <w:topLinePunct/>
        <w:spacing w:line="440" w:lineRule="exact"/>
        <w:rPr>
          <w:rFonts w:ascii="宋体" w:hAnsi="宋体"/>
          <w:sz w:val="24"/>
        </w:rPr>
      </w:pPr>
      <w:r>
        <w:rPr>
          <w:rFonts w:ascii="宋体" w:hAnsi="宋体" w:hint="eastAsia"/>
          <w:sz w:val="24"/>
        </w:rPr>
        <w:t>经营期限：</w:t>
      </w:r>
      <w:r>
        <w:rPr>
          <w:rFonts w:ascii="宋体" w:hAnsi="宋体" w:hint="eastAsia"/>
          <w:sz w:val="24"/>
          <w:u w:val="single"/>
        </w:rPr>
        <w:t xml:space="preserve">                          </w:t>
      </w:r>
    </w:p>
    <w:p w:rsidR="001E1265" w:rsidRDefault="00387FF2">
      <w:pPr>
        <w:topLinePunct/>
        <w:spacing w:line="440" w:lineRule="exact"/>
        <w:rPr>
          <w:rFonts w:ascii="宋体" w:hAnsi="宋体"/>
          <w:sz w:val="24"/>
          <w:u w:val="single"/>
        </w:rPr>
      </w:pPr>
      <w:r>
        <w:rPr>
          <w:rFonts w:ascii="宋体" w:hAnsi="宋体" w:hint="eastAsia"/>
          <w:sz w:val="24"/>
        </w:rPr>
        <w:t>姓名：</w:t>
      </w:r>
      <w:r>
        <w:rPr>
          <w:rFonts w:ascii="宋体" w:hAnsi="宋体" w:hint="eastAsia"/>
          <w:sz w:val="24"/>
          <w:u w:val="single"/>
        </w:rPr>
        <w:t xml:space="preserve">         </w:t>
      </w:r>
      <w:r>
        <w:rPr>
          <w:rFonts w:ascii="宋体" w:hAnsi="宋体" w:hint="eastAsia"/>
          <w:sz w:val="24"/>
        </w:rPr>
        <w:t>性别：</w:t>
      </w:r>
      <w:r>
        <w:rPr>
          <w:rFonts w:ascii="宋体" w:hAnsi="宋体" w:hint="eastAsia"/>
          <w:sz w:val="24"/>
          <w:u w:val="single"/>
        </w:rPr>
        <w:t xml:space="preserve">          </w:t>
      </w:r>
      <w:r>
        <w:rPr>
          <w:rFonts w:ascii="宋体" w:hAnsi="宋体" w:hint="eastAsia"/>
          <w:sz w:val="24"/>
        </w:rPr>
        <w:t>年龄：</w:t>
      </w:r>
      <w:r>
        <w:rPr>
          <w:rFonts w:ascii="宋体" w:hAnsi="宋体" w:hint="eastAsia"/>
          <w:sz w:val="24"/>
          <w:u w:val="single"/>
        </w:rPr>
        <w:t xml:space="preserve">         </w:t>
      </w:r>
      <w:r>
        <w:rPr>
          <w:rFonts w:ascii="宋体" w:hAnsi="宋体" w:hint="eastAsia"/>
          <w:sz w:val="24"/>
        </w:rPr>
        <w:t>职务：</w:t>
      </w:r>
      <w:r>
        <w:rPr>
          <w:rFonts w:ascii="宋体" w:hAnsi="宋体" w:hint="eastAsia"/>
          <w:sz w:val="24"/>
          <w:u w:val="single"/>
        </w:rPr>
        <w:t xml:space="preserve">         </w:t>
      </w:r>
    </w:p>
    <w:p w:rsidR="001E1265" w:rsidRDefault="00387FF2">
      <w:pPr>
        <w:topLinePunct/>
        <w:spacing w:line="440" w:lineRule="exact"/>
        <w:rPr>
          <w:rFonts w:ascii="宋体" w:hAnsi="宋体"/>
          <w:sz w:val="24"/>
          <w:u w:val="single"/>
        </w:rPr>
      </w:pPr>
      <w:r>
        <w:rPr>
          <w:rFonts w:ascii="宋体" w:hAnsi="宋体" w:hint="eastAsia"/>
          <w:sz w:val="24"/>
        </w:rPr>
        <w:t>身份证号：</w:t>
      </w:r>
      <w:r>
        <w:rPr>
          <w:rFonts w:ascii="宋体" w:hAnsi="宋体" w:hint="eastAsia"/>
          <w:sz w:val="24"/>
          <w:u w:val="single"/>
        </w:rPr>
        <w:t xml:space="preserve">                                                   </w:t>
      </w:r>
    </w:p>
    <w:p w:rsidR="001E1265" w:rsidRDefault="00387FF2">
      <w:pPr>
        <w:topLinePunct/>
        <w:spacing w:line="440" w:lineRule="exact"/>
        <w:rPr>
          <w:rFonts w:ascii="宋体" w:hAnsi="宋体"/>
          <w:sz w:val="24"/>
        </w:rPr>
      </w:pPr>
      <w:r>
        <w:rPr>
          <w:rFonts w:ascii="宋体" w:hAnsi="宋体" w:hint="eastAsia"/>
          <w:sz w:val="24"/>
        </w:rPr>
        <w:t>系</w:t>
      </w:r>
      <w:r>
        <w:rPr>
          <w:rFonts w:ascii="宋体" w:hAnsi="宋体" w:hint="eastAsia"/>
          <w:sz w:val="24"/>
          <w:u w:val="single"/>
        </w:rPr>
        <w:t xml:space="preserve">                   </w:t>
      </w:r>
      <w:r>
        <w:rPr>
          <w:rFonts w:ascii="宋体" w:hAnsi="宋体" w:hint="eastAsia"/>
          <w:sz w:val="24"/>
        </w:rPr>
        <w:t>（响应人名称）的法定代表人。</w:t>
      </w:r>
    </w:p>
    <w:p w:rsidR="001E1265" w:rsidRDefault="00387FF2">
      <w:pPr>
        <w:topLinePunct/>
        <w:spacing w:line="440" w:lineRule="exact"/>
        <w:ind w:firstLineChars="200" w:firstLine="480"/>
        <w:rPr>
          <w:rFonts w:ascii="宋体" w:hAnsi="宋体"/>
          <w:sz w:val="24"/>
        </w:rPr>
      </w:pPr>
      <w:r>
        <w:rPr>
          <w:rFonts w:ascii="宋体" w:hAnsi="宋体" w:hint="eastAsia"/>
          <w:sz w:val="24"/>
        </w:rPr>
        <w:t>特此证明。</w:t>
      </w:r>
    </w:p>
    <w:p w:rsidR="001E1265" w:rsidRDefault="00387FF2">
      <w:pPr>
        <w:topLinePunct/>
        <w:spacing w:line="440" w:lineRule="exact"/>
        <w:rPr>
          <w:rFonts w:ascii="宋体" w:hAnsi="宋体"/>
          <w:sz w:val="24"/>
        </w:rPr>
      </w:pPr>
      <w:r>
        <w:rPr>
          <w:rFonts w:ascii="宋体" w:hAnsi="宋体" w:hint="eastAsia"/>
          <w:sz w:val="24"/>
        </w:rPr>
        <w:t xml:space="preserve"> </w:t>
      </w:r>
    </w:p>
    <w:p w:rsidR="001E1265" w:rsidRDefault="00387FF2">
      <w:pPr>
        <w:topLinePunct/>
        <w:spacing w:line="440" w:lineRule="exact"/>
        <w:ind w:left="2880" w:hangingChars="1200" w:hanging="2880"/>
        <w:rPr>
          <w:rFonts w:ascii="宋体" w:hAnsi="宋体"/>
          <w:sz w:val="24"/>
        </w:rPr>
      </w:pPr>
      <w:r>
        <w:rPr>
          <w:rFonts w:ascii="宋体" w:hAnsi="宋体" w:hint="eastAsia"/>
          <w:sz w:val="24"/>
        </w:rPr>
        <w:t xml:space="preserve">                        响应人：</w:t>
      </w:r>
      <w:r>
        <w:rPr>
          <w:rFonts w:ascii="宋体" w:hAnsi="宋体" w:hint="eastAsia"/>
          <w:sz w:val="24"/>
          <w:u w:val="single"/>
        </w:rPr>
        <w:t xml:space="preserve">                    （全称并加盖公章）   </w:t>
      </w:r>
      <w:r>
        <w:rPr>
          <w:rFonts w:ascii="宋体" w:hAnsi="宋体" w:hint="eastAsia"/>
          <w:sz w:val="24"/>
        </w:rPr>
        <w:t xml:space="preserve"> </w:t>
      </w:r>
    </w:p>
    <w:p w:rsidR="001E1265" w:rsidRDefault="00387FF2">
      <w:pPr>
        <w:topLinePunct/>
        <w:spacing w:line="440" w:lineRule="exact"/>
        <w:ind w:leftChars="1200" w:left="2520"/>
        <w:rPr>
          <w:rFonts w:ascii="宋体" w:hAnsi="宋体"/>
          <w:sz w:val="24"/>
        </w:rPr>
      </w:pPr>
      <w:r>
        <w:rPr>
          <w:rFonts w:ascii="宋体" w:hAnsi="宋体" w:hint="eastAsia"/>
          <w:sz w:val="24"/>
        </w:rPr>
        <w:t xml:space="preserve">      日  期： </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p>
    <w:p w:rsidR="001E1265" w:rsidRDefault="00387FF2">
      <w:pPr>
        <w:topLinePunct/>
        <w:spacing w:line="360" w:lineRule="exact"/>
        <w:ind w:leftChars="1200" w:left="2520"/>
        <w:rPr>
          <w:rFonts w:ascii="宋体" w:hAnsi="宋体"/>
          <w:sz w:val="30"/>
          <w:szCs w:val="30"/>
        </w:rPr>
      </w:pPr>
      <w:r>
        <w:rPr>
          <w:rFonts w:ascii="宋体" w:hAnsi="宋体" w:hint="eastAsia"/>
          <w:sz w:val="30"/>
          <w:szCs w:val="30"/>
        </w:rPr>
        <w:t xml:space="preserve"> </w:t>
      </w:r>
    </w:p>
    <w:p w:rsidR="001E1265" w:rsidRDefault="00387FF2">
      <w:pPr>
        <w:spacing w:line="380" w:lineRule="exact"/>
        <w:rPr>
          <w:rFonts w:ascii="宋体" w:hAnsi="宋体"/>
          <w:szCs w:val="21"/>
        </w:rPr>
      </w:pPr>
      <w:r>
        <w:rPr>
          <w:rFonts w:ascii="宋体" w:hAnsi="宋体" w:hint="eastAsia"/>
          <w:szCs w:val="21"/>
        </w:rPr>
        <w:t xml:space="preserve"> </w:t>
      </w:r>
    </w:p>
    <w:p w:rsidR="001E1265" w:rsidRDefault="00387FF2">
      <w:pPr>
        <w:spacing w:line="380" w:lineRule="exact"/>
        <w:rPr>
          <w:rFonts w:ascii="宋体" w:hAnsi="宋体"/>
          <w:szCs w:val="21"/>
        </w:rPr>
      </w:pPr>
      <w:r>
        <w:rPr>
          <w:rFonts w:ascii="宋体" w:hAnsi="宋体" w:hint="eastAsia"/>
          <w:szCs w:val="21"/>
        </w:rPr>
        <w:t xml:space="preserve"> </w:t>
      </w:r>
    </w:p>
    <w:p w:rsidR="001E1265" w:rsidRDefault="00387FF2">
      <w:pPr>
        <w:spacing w:line="380" w:lineRule="exact"/>
        <w:rPr>
          <w:rFonts w:ascii="宋体" w:hAnsi="宋体"/>
          <w:szCs w:val="21"/>
        </w:rPr>
      </w:pPr>
      <w:r>
        <w:rPr>
          <w:rFonts w:ascii="宋体" w:hAnsi="宋体" w:hint="eastAsia"/>
          <w:szCs w:val="21"/>
        </w:rPr>
        <w:t xml:space="preserve"> </w:t>
      </w:r>
    </w:p>
    <w:p w:rsidR="001E1265" w:rsidRDefault="00387FF2">
      <w:pPr>
        <w:topLinePunct/>
        <w:spacing w:line="360" w:lineRule="exact"/>
        <w:ind w:leftChars="1200" w:left="2520"/>
        <w:rPr>
          <w:rFonts w:ascii="宋体" w:hAnsi="宋体"/>
          <w:sz w:val="30"/>
          <w:szCs w:val="30"/>
        </w:rPr>
      </w:pPr>
      <w:r>
        <w:rPr>
          <w:rFonts w:ascii="宋体" w:hAnsi="宋体" w:hint="eastAsia"/>
          <w:sz w:val="30"/>
          <w:szCs w:val="30"/>
        </w:rPr>
        <w:t xml:space="preserve"> </w:t>
      </w:r>
    </w:p>
    <w:tbl>
      <w:tblPr>
        <w:tblW w:w="8619" w:type="dxa"/>
        <w:tblLayout w:type="fixed"/>
        <w:tblLook w:val="04A0"/>
      </w:tblPr>
      <w:tblGrid>
        <w:gridCol w:w="8619"/>
      </w:tblGrid>
      <w:tr w:rsidR="001E1265">
        <w:trPr>
          <w:trHeight w:val="3823"/>
        </w:trPr>
        <w:tc>
          <w:tcPr>
            <w:tcW w:w="8619" w:type="dxa"/>
            <w:tcBorders>
              <w:top w:val="single" w:sz="4" w:space="0" w:color="auto"/>
              <w:left w:val="single" w:sz="4" w:space="0" w:color="auto"/>
              <w:bottom w:val="single" w:sz="4" w:space="0" w:color="auto"/>
              <w:right w:val="single" w:sz="4" w:space="0" w:color="auto"/>
            </w:tcBorders>
          </w:tcPr>
          <w:p w:rsidR="001E1265" w:rsidRDefault="00387FF2">
            <w:pPr>
              <w:spacing w:line="380" w:lineRule="exact"/>
              <w:rPr>
                <w:rFonts w:ascii="宋体" w:hAnsi="宋体"/>
                <w:szCs w:val="21"/>
              </w:rPr>
            </w:pPr>
            <w:r>
              <w:rPr>
                <w:rFonts w:ascii="宋体" w:hAnsi="宋体" w:hint="eastAsia"/>
                <w:szCs w:val="21"/>
              </w:rPr>
              <w:t>法定代表人身份证件复印件</w:t>
            </w:r>
          </w:p>
          <w:p w:rsidR="001E1265" w:rsidRDefault="001E1265">
            <w:pPr>
              <w:topLinePunct/>
              <w:spacing w:line="360" w:lineRule="exact"/>
              <w:rPr>
                <w:rFonts w:ascii="宋体" w:hAnsi="宋体"/>
                <w:sz w:val="30"/>
                <w:szCs w:val="30"/>
              </w:rPr>
            </w:pPr>
          </w:p>
        </w:tc>
      </w:tr>
    </w:tbl>
    <w:p w:rsidR="001E1265" w:rsidRDefault="00387FF2">
      <w:pPr>
        <w:topLinePunct/>
        <w:spacing w:line="360" w:lineRule="exact"/>
        <w:ind w:leftChars="1200" w:left="2520"/>
        <w:rPr>
          <w:rFonts w:ascii="宋体" w:hAnsi="宋体"/>
          <w:sz w:val="30"/>
          <w:szCs w:val="30"/>
        </w:rPr>
      </w:pPr>
      <w:r>
        <w:rPr>
          <w:rFonts w:ascii="宋体" w:hAnsi="宋体" w:hint="eastAsia"/>
          <w:sz w:val="30"/>
          <w:szCs w:val="30"/>
        </w:rPr>
        <w:t xml:space="preserve"> </w:t>
      </w:r>
    </w:p>
    <w:p w:rsidR="001E1265" w:rsidRDefault="00387FF2">
      <w:pPr>
        <w:spacing w:line="240" w:lineRule="atLeast"/>
        <w:outlineLvl w:val="0"/>
        <w:rPr>
          <w:rFonts w:ascii="宋体" w:hAnsi="宋体"/>
          <w:b/>
          <w:bCs/>
          <w:sz w:val="30"/>
          <w:szCs w:val="30"/>
        </w:rPr>
      </w:pPr>
      <w:r>
        <w:rPr>
          <w:rFonts w:ascii="宋体" w:hAnsi="宋体" w:hint="eastAsia"/>
          <w:szCs w:val="21"/>
        </w:rPr>
        <w:t>注：表7-1与表7-2无需同时提供。</w:t>
      </w:r>
    </w:p>
    <w:p w:rsidR="001E1265" w:rsidRDefault="00387FF2">
      <w:pPr>
        <w:spacing w:line="320" w:lineRule="exact"/>
        <w:rPr>
          <w:rFonts w:ascii="宋体" w:hAnsi="宋体"/>
          <w:b/>
          <w:bCs/>
          <w:sz w:val="30"/>
          <w:szCs w:val="30"/>
        </w:rPr>
      </w:pPr>
      <w:r>
        <w:rPr>
          <w:rFonts w:ascii="宋体" w:hAnsi="宋体" w:hint="eastAsia"/>
          <w:b/>
          <w:bCs/>
          <w:sz w:val="30"/>
          <w:szCs w:val="30"/>
        </w:rPr>
        <w:br w:type="page"/>
      </w:r>
      <w:r>
        <w:rPr>
          <w:rFonts w:ascii="宋体" w:hAnsi="宋体" w:hint="eastAsia"/>
          <w:b/>
          <w:bCs/>
          <w:sz w:val="30"/>
          <w:szCs w:val="30"/>
        </w:rPr>
        <w:lastRenderedPageBreak/>
        <w:t xml:space="preserve">                    </w:t>
      </w:r>
    </w:p>
    <w:p w:rsidR="001E1265" w:rsidRDefault="00387FF2">
      <w:pPr>
        <w:spacing w:line="320" w:lineRule="exact"/>
        <w:rPr>
          <w:rFonts w:ascii="宋体" w:hAnsi="宋体"/>
          <w:b/>
          <w:sz w:val="30"/>
          <w:szCs w:val="30"/>
        </w:rPr>
      </w:pPr>
      <w:r>
        <w:rPr>
          <w:rFonts w:ascii="宋体" w:hAnsi="宋体" w:hint="eastAsia"/>
          <w:b/>
          <w:bCs/>
          <w:sz w:val="30"/>
          <w:szCs w:val="30"/>
        </w:rPr>
        <w:t xml:space="preserve">                     </w:t>
      </w:r>
      <w:r>
        <w:rPr>
          <w:rFonts w:ascii="宋体" w:hAnsi="宋体" w:hint="eastAsia"/>
          <w:b/>
          <w:sz w:val="30"/>
          <w:szCs w:val="30"/>
        </w:rPr>
        <w:t>7-2、法定代表人授权书</w:t>
      </w:r>
    </w:p>
    <w:p w:rsidR="001E1265" w:rsidRDefault="00387FF2">
      <w:pPr>
        <w:spacing w:line="240" w:lineRule="atLeast"/>
        <w:outlineLvl w:val="0"/>
        <w:rPr>
          <w:rFonts w:ascii="宋体" w:hAnsi="宋体"/>
          <w:sz w:val="30"/>
          <w:szCs w:val="30"/>
        </w:rPr>
      </w:pPr>
      <w:r>
        <w:rPr>
          <w:rFonts w:ascii="宋体" w:hAnsi="宋体" w:hint="eastAsia"/>
          <w:sz w:val="30"/>
          <w:szCs w:val="30"/>
        </w:rPr>
        <w:t xml:space="preserve"> </w:t>
      </w:r>
    </w:p>
    <w:p w:rsidR="001E1265" w:rsidRDefault="00387FF2">
      <w:pPr>
        <w:spacing w:line="480" w:lineRule="exact"/>
        <w:rPr>
          <w:rFonts w:ascii="宋体" w:hAnsi="宋体"/>
          <w:sz w:val="24"/>
        </w:rPr>
      </w:pPr>
      <w:r>
        <w:rPr>
          <w:rFonts w:ascii="宋体" w:hAnsi="宋体" w:hint="eastAsia"/>
          <w:sz w:val="24"/>
          <w:u w:val="single"/>
        </w:rPr>
        <w:t>福建省云通招标代理有限公司</w:t>
      </w:r>
      <w:r>
        <w:rPr>
          <w:rFonts w:ascii="宋体" w:hAnsi="宋体" w:hint="eastAsia"/>
          <w:sz w:val="24"/>
        </w:rPr>
        <w:t>：</w:t>
      </w:r>
    </w:p>
    <w:p w:rsidR="001E1265" w:rsidRDefault="00387FF2">
      <w:pPr>
        <w:pStyle w:val="aa"/>
        <w:snapToGrid w:val="0"/>
        <w:spacing w:line="480" w:lineRule="exact"/>
        <w:ind w:firstLineChars="250" w:firstLine="600"/>
        <w:jc w:val="left"/>
        <w:rPr>
          <w:rFonts w:hAnsi="宋体"/>
          <w:sz w:val="24"/>
          <w:szCs w:val="24"/>
        </w:rPr>
      </w:pPr>
      <w:r>
        <w:rPr>
          <w:rFonts w:hAnsi="宋体" w:hint="eastAsia"/>
          <w:sz w:val="24"/>
          <w:szCs w:val="24"/>
          <w:u w:val="single"/>
        </w:rPr>
        <w:t>（</w:t>
      </w:r>
      <w:r>
        <w:rPr>
          <w:rFonts w:hAnsi="宋体" w:hint="eastAsia"/>
          <w:sz w:val="24"/>
        </w:rPr>
        <w:t>响应</w:t>
      </w:r>
      <w:r>
        <w:rPr>
          <w:rFonts w:hAnsi="宋体" w:hint="eastAsia"/>
          <w:sz w:val="24"/>
          <w:szCs w:val="24"/>
          <w:u w:val="single"/>
        </w:rPr>
        <w:t xml:space="preserve">人全称）      </w:t>
      </w:r>
      <w:r>
        <w:rPr>
          <w:rFonts w:hAnsi="宋体" w:hint="eastAsia"/>
          <w:sz w:val="24"/>
          <w:szCs w:val="24"/>
        </w:rPr>
        <w:t>法定代表人</w:t>
      </w:r>
      <w:r>
        <w:rPr>
          <w:rFonts w:hAnsi="宋体" w:hint="eastAsia"/>
          <w:sz w:val="24"/>
          <w:szCs w:val="24"/>
          <w:u w:val="single"/>
        </w:rPr>
        <w:t xml:space="preserve">(姓名、印刷体)      </w:t>
      </w:r>
      <w:r>
        <w:rPr>
          <w:rFonts w:hAnsi="宋体" w:hint="eastAsia"/>
          <w:sz w:val="24"/>
          <w:szCs w:val="24"/>
        </w:rPr>
        <w:t xml:space="preserve"> 授权</w:t>
      </w:r>
      <w:r>
        <w:rPr>
          <w:rFonts w:hAnsi="宋体" w:hint="eastAsia"/>
          <w:sz w:val="24"/>
          <w:szCs w:val="24"/>
          <w:u w:val="single"/>
        </w:rPr>
        <w:t xml:space="preserve">  （</w:t>
      </w:r>
      <w:r>
        <w:rPr>
          <w:rFonts w:hAnsi="宋体" w:hint="eastAsia"/>
          <w:sz w:val="24"/>
        </w:rPr>
        <w:t>响应</w:t>
      </w:r>
      <w:r>
        <w:rPr>
          <w:rFonts w:hAnsi="宋体" w:hint="eastAsia"/>
          <w:sz w:val="24"/>
          <w:szCs w:val="24"/>
          <w:u w:val="single"/>
        </w:rPr>
        <w:t>人代表姓名, 印刷体)</w:t>
      </w:r>
      <w:r>
        <w:rPr>
          <w:rFonts w:hAnsi="宋体" w:hint="eastAsia"/>
          <w:sz w:val="24"/>
          <w:szCs w:val="24"/>
        </w:rPr>
        <w:t>为</w:t>
      </w:r>
      <w:r>
        <w:rPr>
          <w:rFonts w:hAnsi="宋体" w:hint="eastAsia"/>
          <w:sz w:val="24"/>
        </w:rPr>
        <w:t>响应</w:t>
      </w:r>
      <w:r>
        <w:rPr>
          <w:rFonts w:hAnsi="宋体" w:hint="eastAsia"/>
          <w:sz w:val="24"/>
          <w:szCs w:val="24"/>
        </w:rPr>
        <w:t>人代表，代表本公司参加贵司组织的</w:t>
      </w:r>
      <w:r>
        <w:rPr>
          <w:rFonts w:hAnsi="宋体" w:hint="eastAsia"/>
          <w:sz w:val="24"/>
          <w:szCs w:val="24"/>
          <w:u w:val="single"/>
        </w:rPr>
        <w:t xml:space="preserve">            </w:t>
      </w:r>
      <w:r>
        <w:rPr>
          <w:rFonts w:hAnsi="宋体" w:hint="eastAsia"/>
          <w:sz w:val="24"/>
          <w:szCs w:val="24"/>
        </w:rPr>
        <w:t>项目（项目编号</w:t>
      </w:r>
      <w:r>
        <w:rPr>
          <w:rFonts w:hAnsi="宋体" w:hint="eastAsia"/>
          <w:sz w:val="24"/>
          <w:szCs w:val="24"/>
          <w:u w:val="single"/>
        </w:rPr>
        <w:t xml:space="preserve">           </w:t>
      </w:r>
      <w:r>
        <w:rPr>
          <w:rFonts w:hAnsi="宋体" w:hint="eastAsia"/>
          <w:sz w:val="24"/>
          <w:szCs w:val="24"/>
        </w:rPr>
        <w:t>）询价活动，全权代表本公司处理响应、报价过程的一切事宜，包括但不限于：报价、参与开标、谈判、签约等。</w:t>
      </w:r>
      <w:r>
        <w:rPr>
          <w:rFonts w:hAnsi="宋体" w:hint="eastAsia"/>
          <w:sz w:val="24"/>
        </w:rPr>
        <w:t>响应</w:t>
      </w:r>
      <w:r>
        <w:rPr>
          <w:rFonts w:hAnsi="宋体" w:hint="eastAsia"/>
          <w:sz w:val="24"/>
          <w:szCs w:val="24"/>
        </w:rPr>
        <w:t>人代表在报价过程中所签署的一切文件和处理与之有关的一切事务，本公司均予以认可并对此承担责任。</w:t>
      </w:r>
      <w:r>
        <w:rPr>
          <w:rFonts w:hAnsi="宋体" w:hint="eastAsia"/>
          <w:sz w:val="24"/>
        </w:rPr>
        <w:t>响应</w:t>
      </w:r>
      <w:r>
        <w:rPr>
          <w:rFonts w:hAnsi="宋体" w:hint="eastAsia"/>
          <w:sz w:val="24"/>
          <w:szCs w:val="24"/>
        </w:rPr>
        <w:t>人代表无转授权。特此授权。</w:t>
      </w:r>
    </w:p>
    <w:p w:rsidR="001E1265" w:rsidRDefault="00387FF2">
      <w:pPr>
        <w:pStyle w:val="aa"/>
        <w:snapToGrid w:val="0"/>
        <w:spacing w:line="480" w:lineRule="exact"/>
        <w:ind w:firstLineChars="200" w:firstLine="480"/>
        <w:jc w:val="left"/>
        <w:rPr>
          <w:rFonts w:hAnsi="宋体"/>
          <w:sz w:val="24"/>
          <w:szCs w:val="24"/>
        </w:rPr>
      </w:pPr>
      <w:r>
        <w:rPr>
          <w:rFonts w:hAnsi="宋体" w:hint="eastAsia"/>
          <w:sz w:val="24"/>
          <w:szCs w:val="24"/>
        </w:rPr>
        <w:t>本授权书自出具之日起生效。</w:t>
      </w:r>
    </w:p>
    <w:p w:rsidR="001E1265" w:rsidRDefault="001E1265">
      <w:pPr>
        <w:spacing w:line="400" w:lineRule="exact"/>
        <w:rPr>
          <w:rFonts w:ascii="宋体" w:hAnsi="宋体"/>
          <w:szCs w:val="21"/>
        </w:rPr>
      </w:pPr>
    </w:p>
    <w:p w:rsidR="001E1265" w:rsidRDefault="00387FF2">
      <w:pPr>
        <w:spacing w:line="400" w:lineRule="exact"/>
        <w:rPr>
          <w:rFonts w:ascii="宋体" w:hAnsi="宋体"/>
          <w:szCs w:val="21"/>
        </w:rPr>
      </w:pPr>
      <w:r>
        <w:rPr>
          <w:rFonts w:ascii="宋体" w:hAnsi="宋体" w:hint="eastAsia"/>
          <w:szCs w:val="21"/>
        </w:rPr>
        <w:t>响应人代表：</w:t>
      </w:r>
      <w:r>
        <w:rPr>
          <w:rFonts w:ascii="宋体" w:hAnsi="宋体"/>
          <w:szCs w:val="21"/>
          <w:u w:val="single"/>
        </w:rPr>
        <w:t xml:space="preserve"> </w:t>
      </w:r>
      <w:r>
        <w:rPr>
          <w:rFonts w:ascii="宋体" w:hAnsi="宋体" w:hint="eastAsia"/>
          <w:szCs w:val="21"/>
          <w:u w:val="single"/>
        </w:rPr>
        <w:t xml:space="preserve">    </w:t>
      </w:r>
      <w:r>
        <w:rPr>
          <w:rFonts w:ascii="宋体" w:hAnsi="宋体"/>
          <w:szCs w:val="21"/>
          <w:u w:val="single"/>
        </w:rPr>
        <w:t xml:space="preserve">      </w:t>
      </w:r>
      <w:r>
        <w:rPr>
          <w:rFonts w:ascii="宋体" w:hAnsi="宋体" w:hint="eastAsia"/>
          <w:szCs w:val="21"/>
          <w:u w:val="single"/>
        </w:rPr>
        <w:t xml:space="preserve"> </w:t>
      </w:r>
      <w:r>
        <w:rPr>
          <w:rFonts w:ascii="宋体" w:hAnsi="宋体"/>
          <w:szCs w:val="21"/>
          <w:u w:val="single"/>
        </w:rPr>
        <w:t xml:space="preserve"> </w:t>
      </w:r>
      <w:r>
        <w:rPr>
          <w:rFonts w:ascii="宋体" w:hAnsi="宋体"/>
          <w:szCs w:val="21"/>
        </w:rPr>
        <w:t xml:space="preserve">  </w:t>
      </w:r>
      <w:r>
        <w:rPr>
          <w:rFonts w:ascii="宋体" w:hAnsi="宋体" w:hint="eastAsia"/>
          <w:szCs w:val="21"/>
        </w:rPr>
        <w:t>性别：</w:t>
      </w:r>
      <w:r>
        <w:rPr>
          <w:rFonts w:ascii="宋体" w:hAnsi="宋体"/>
          <w:szCs w:val="21"/>
          <w:u w:val="single"/>
        </w:rPr>
        <w:t xml:space="preserve">     </w:t>
      </w:r>
      <w:r>
        <w:rPr>
          <w:rFonts w:ascii="宋体" w:hAnsi="宋体" w:hint="eastAsia"/>
          <w:szCs w:val="21"/>
          <w:u w:val="single"/>
        </w:rPr>
        <w:t xml:space="preserve">     </w:t>
      </w:r>
      <w:r>
        <w:rPr>
          <w:rFonts w:ascii="宋体" w:hAnsi="宋体" w:hint="eastAsia"/>
          <w:szCs w:val="21"/>
        </w:rPr>
        <w:t>固定电话：</w:t>
      </w:r>
      <w:r>
        <w:rPr>
          <w:rFonts w:ascii="宋体" w:hAnsi="宋体"/>
          <w:szCs w:val="21"/>
          <w:u w:val="single"/>
        </w:rPr>
        <w:t xml:space="preserve">    </w:t>
      </w:r>
      <w:r>
        <w:rPr>
          <w:rFonts w:ascii="宋体" w:hAnsi="宋体" w:hint="eastAsia"/>
          <w:szCs w:val="21"/>
          <w:u w:val="single"/>
        </w:rPr>
        <w:t xml:space="preserve">     </w:t>
      </w:r>
      <w:r>
        <w:rPr>
          <w:rFonts w:ascii="宋体" w:hAnsi="宋体"/>
          <w:szCs w:val="21"/>
          <w:u w:val="single"/>
        </w:rPr>
        <w:t xml:space="preserve">     </w:t>
      </w:r>
      <w:r>
        <w:rPr>
          <w:rFonts w:ascii="宋体" w:hAnsi="宋体" w:hint="eastAsia"/>
          <w:szCs w:val="21"/>
        </w:rPr>
        <w:t>移动电话:</w:t>
      </w:r>
      <w:r>
        <w:rPr>
          <w:rFonts w:ascii="宋体" w:hAnsi="宋体" w:hint="eastAsia"/>
          <w:szCs w:val="21"/>
          <w:u w:val="single"/>
        </w:rPr>
        <w:t xml:space="preserve">             </w:t>
      </w:r>
    </w:p>
    <w:p w:rsidR="001E1265" w:rsidRDefault="00387FF2">
      <w:pPr>
        <w:spacing w:line="400" w:lineRule="exact"/>
        <w:rPr>
          <w:rFonts w:ascii="宋体" w:hAnsi="宋体"/>
          <w:szCs w:val="21"/>
        </w:rPr>
      </w:pPr>
      <w:r>
        <w:rPr>
          <w:rFonts w:ascii="宋体" w:hAnsi="宋体" w:hint="eastAsia"/>
          <w:szCs w:val="21"/>
        </w:rPr>
        <w:t>单位：</w:t>
      </w:r>
      <w:r>
        <w:rPr>
          <w:rFonts w:ascii="宋体" w:hAnsi="宋体"/>
          <w:szCs w:val="21"/>
          <w:u w:val="single"/>
        </w:rPr>
        <w:t xml:space="preserve">           </w:t>
      </w:r>
      <w:r>
        <w:rPr>
          <w:rFonts w:ascii="宋体" w:hAnsi="宋体" w:hint="eastAsia"/>
          <w:szCs w:val="21"/>
          <w:u w:val="single"/>
        </w:rPr>
        <w:t xml:space="preserve">        </w:t>
      </w:r>
      <w:r>
        <w:rPr>
          <w:rFonts w:ascii="宋体" w:hAnsi="宋体"/>
          <w:szCs w:val="21"/>
          <w:u w:val="single"/>
        </w:rPr>
        <w:t xml:space="preserve">      </w:t>
      </w:r>
      <w:r>
        <w:rPr>
          <w:rFonts w:ascii="宋体" w:hAnsi="宋体" w:hint="eastAsia"/>
          <w:szCs w:val="21"/>
          <w:u w:val="single"/>
        </w:rPr>
        <w:t xml:space="preserve"> </w:t>
      </w:r>
      <w:r>
        <w:rPr>
          <w:rFonts w:ascii="宋体" w:hAnsi="宋体"/>
          <w:szCs w:val="21"/>
          <w:u w:val="single"/>
        </w:rPr>
        <w:t xml:space="preserve"> </w:t>
      </w:r>
      <w:r>
        <w:rPr>
          <w:rFonts w:ascii="宋体" w:hAnsi="宋体"/>
          <w:szCs w:val="21"/>
        </w:rPr>
        <w:t xml:space="preserve">  </w:t>
      </w:r>
      <w:r>
        <w:rPr>
          <w:rFonts w:ascii="宋体" w:hAnsi="宋体" w:hint="eastAsia"/>
          <w:szCs w:val="21"/>
        </w:rPr>
        <w:t>部门：</w:t>
      </w:r>
      <w:r>
        <w:rPr>
          <w:rFonts w:ascii="宋体" w:hAnsi="宋体"/>
          <w:szCs w:val="21"/>
          <w:u w:val="single"/>
        </w:rPr>
        <w:t xml:space="preserve">      </w:t>
      </w:r>
      <w:r>
        <w:rPr>
          <w:rFonts w:ascii="宋体" w:hAnsi="宋体" w:hint="eastAsia"/>
          <w:szCs w:val="21"/>
          <w:u w:val="single"/>
        </w:rPr>
        <w:t xml:space="preserve">            </w:t>
      </w:r>
      <w:r>
        <w:rPr>
          <w:rFonts w:ascii="宋体" w:hAnsi="宋体"/>
          <w:szCs w:val="21"/>
        </w:rPr>
        <w:t xml:space="preserve">  </w:t>
      </w:r>
      <w:r>
        <w:rPr>
          <w:rFonts w:ascii="宋体" w:hAnsi="宋体" w:hint="eastAsia"/>
          <w:szCs w:val="21"/>
        </w:rPr>
        <w:t>职务：</w:t>
      </w:r>
      <w:r>
        <w:rPr>
          <w:rFonts w:ascii="宋体" w:hAnsi="宋体"/>
          <w:szCs w:val="21"/>
          <w:u w:val="single"/>
        </w:rPr>
        <w:t xml:space="preserve">   </w:t>
      </w:r>
      <w:r>
        <w:rPr>
          <w:rFonts w:ascii="宋体" w:hAnsi="宋体" w:hint="eastAsia"/>
          <w:szCs w:val="21"/>
          <w:u w:val="single"/>
        </w:rPr>
        <w:t xml:space="preserve">         </w:t>
      </w:r>
      <w:r>
        <w:rPr>
          <w:rFonts w:ascii="宋体" w:hAnsi="宋体"/>
          <w:szCs w:val="21"/>
          <w:u w:val="single"/>
        </w:rPr>
        <w:t xml:space="preserve">      </w:t>
      </w:r>
    </w:p>
    <w:p w:rsidR="001E1265" w:rsidRDefault="00387FF2">
      <w:pPr>
        <w:spacing w:line="400" w:lineRule="exact"/>
        <w:rPr>
          <w:rFonts w:ascii="宋体" w:hAnsi="宋体"/>
          <w:szCs w:val="21"/>
        </w:rPr>
      </w:pPr>
      <w:r>
        <w:rPr>
          <w:rFonts w:ascii="宋体" w:hAnsi="宋体" w:hint="eastAsia"/>
          <w:szCs w:val="21"/>
        </w:rPr>
        <w:t>详细通讯地址：</w:t>
      </w:r>
      <w:r>
        <w:rPr>
          <w:rFonts w:ascii="宋体" w:hAnsi="宋体" w:hint="eastAsia"/>
          <w:szCs w:val="21"/>
          <w:u w:val="single"/>
        </w:rPr>
        <w:t xml:space="preserve">                                           </w:t>
      </w:r>
      <w:r>
        <w:rPr>
          <w:rFonts w:ascii="宋体" w:hAnsi="宋体" w:hint="eastAsia"/>
          <w:szCs w:val="21"/>
        </w:rPr>
        <w:t xml:space="preserve"> </w:t>
      </w:r>
      <w:r>
        <w:rPr>
          <w:rFonts w:ascii="宋体" w:hAnsi="宋体" w:hint="eastAsia"/>
          <w:b/>
          <w:szCs w:val="21"/>
        </w:rPr>
        <w:t xml:space="preserve"> </w:t>
      </w:r>
      <w:r>
        <w:rPr>
          <w:rFonts w:ascii="宋体" w:hAnsi="宋体" w:hint="eastAsia"/>
          <w:szCs w:val="21"/>
        </w:rPr>
        <w:t>邮政编码</w:t>
      </w:r>
      <w:r>
        <w:rPr>
          <w:rFonts w:ascii="宋体" w:hAnsi="宋体"/>
          <w:szCs w:val="21"/>
        </w:rPr>
        <w:t>:</w:t>
      </w:r>
      <w:r>
        <w:rPr>
          <w:rFonts w:ascii="宋体" w:hAnsi="宋体" w:hint="eastAsia"/>
          <w:szCs w:val="21"/>
          <w:u w:val="single"/>
        </w:rPr>
        <w:t xml:space="preserve">        </w:t>
      </w:r>
      <w:r>
        <w:rPr>
          <w:rFonts w:ascii="宋体" w:hAnsi="宋体"/>
          <w:szCs w:val="21"/>
          <w:u w:val="single"/>
        </w:rPr>
        <w:t xml:space="preserve"> </w:t>
      </w:r>
      <w:r>
        <w:rPr>
          <w:rFonts w:ascii="宋体" w:hAnsi="宋体" w:hint="eastAsia"/>
          <w:szCs w:val="21"/>
          <w:u w:val="single"/>
        </w:rPr>
        <w:t xml:space="preserve">        </w:t>
      </w:r>
      <w:r>
        <w:rPr>
          <w:rFonts w:ascii="宋体" w:hAnsi="宋体" w:hint="eastAsia"/>
          <w:szCs w:val="21"/>
        </w:rPr>
        <w:t xml:space="preserve"> </w:t>
      </w:r>
    </w:p>
    <w:p w:rsidR="001E1265" w:rsidRDefault="001E1265">
      <w:pPr>
        <w:spacing w:line="360" w:lineRule="exact"/>
        <w:rPr>
          <w:rFonts w:ascii="宋体" w:hAnsi="宋体"/>
          <w:sz w:val="24"/>
        </w:rPr>
      </w:pPr>
    </w:p>
    <w:p w:rsidR="001E1265" w:rsidRDefault="00387FF2">
      <w:pPr>
        <w:spacing w:line="360" w:lineRule="exact"/>
        <w:rPr>
          <w:rFonts w:ascii="宋体" w:hAnsi="宋体"/>
          <w:szCs w:val="21"/>
        </w:rPr>
      </w:pPr>
      <w:r>
        <w:rPr>
          <w:rFonts w:ascii="宋体" w:hAnsi="宋体" w:hint="eastAsia"/>
          <w:szCs w:val="21"/>
        </w:rPr>
        <w:t>附：授权人及被授权人身份证件复印件（可另附页）</w:t>
      </w:r>
    </w:p>
    <w:p w:rsidR="001E1265" w:rsidRDefault="00387FF2">
      <w:pPr>
        <w:spacing w:line="380" w:lineRule="exact"/>
        <w:rPr>
          <w:rFonts w:ascii="宋体" w:hAnsi="宋体"/>
          <w:szCs w:val="21"/>
        </w:rPr>
      </w:pPr>
      <w:r>
        <w:rPr>
          <w:rFonts w:ascii="宋体" w:hAnsi="宋体" w:hint="eastAsia"/>
          <w:szCs w:val="21"/>
        </w:rPr>
        <w:t xml:space="preserve"> </w:t>
      </w:r>
    </w:p>
    <w:tbl>
      <w:tblPr>
        <w:tblW w:w="9264" w:type="dxa"/>
        <w:tblLayout w:type="fixed"/>
        <w:tblLook w:val="04A0"/>
      </w:tblPr>
      <w:tblGrid>
        <w:gridCol w:w="3783"/>
        <w:gridCol w:w="1579"/>
        <w:gridCol w:w="3902"/>
      </w:tblGrid>
      <w:tr w:rsidR="001E1265">
        <w:trPr>
          <w:trHeight w:val="2989"/>
        </w:trPr>
        <w:tc>
          <w:tcPr>
            <w:tcW w:w="3783" w:type="dxa"/>
            <w:tcBorders>
              <w:top w:val="single" w:sz="4" w:space="0" w:color="auto"/>
              <w:left w:val="single" w:sz="4" w:space="0" w:color="auto"/>
              <w:bottom w:val="single" w:sz="4" w:space="0" w:color="auto"/>
              <w:right w:val="single" w:sz="4" w:space="0" w:color="auto"/>
            </w:tcBorders>
          </w:tcPr>
          <w:p w:rsidR="001E1265" w:rsidRDefault="001E1265">
            <w:pPr>
              <w:spacing w:line="380" w:lineRule="exact"/>
              <w:rPr>
                <w:rFonts w:ascii="宋体" w:hAnsi="宋体"/>
                <w:szCs w:val="21"/>
              </w:rPr>
            </w:pPr>
          </w:p>
          <w:p w:rsidR="001E1265" w:rsidRDefault="001E1265">
            <w:pPr>
              <w:spacing w:line="380" w:lineRule="exact"/>
              <w:rPr>
                <w:rFonts w:ascii="宋体" w:hAnsi="宋体"/>
                <w:szCs w:val="21"/>
              </w:rPr>
            </w:pPr>
          </w:p>
          <w:p w:rsidR="001E1265" w:rsidRDefault="001E1265">
            <w:pPr>
              <w:spacing w:line="380" w:lineRule="exact"/>
              <w:rPr>
                <w:rFonts w:ascii="宋体" w:hAnsi="宋体"/>
                <w:szCs w:val="21"/>
              </w:rPr>
            </w:pPr>
          </w:p>
          <w:p w:rsidR="001E1265" w:rsidRDefault="00387FF2">
            <w:pPr>
              <w:spacing w:line="380" w:lineRule="exact"/>
              <w:ind w:firstLineChars="250" w:firstLine="525"/>
              <w:rPr>
                <w:rFonts w:ascii="宋体" w:hAnsi="宋体"/>
                <w:szCs w:val="21"/>
              </w:rPr>
            </w:pPr>
            <w:r>
              <w:rPr>
                <w:rFonts w:ascii="宋体" w:hAnsi="宋体" w:hint="eastAsia"/>
                <w:szCs w:val="21"/>
              </w:rPr>
              <w:t>授权人身份证件复印件</w:t>
            </w:r>
          </w:p>
          <w:p w:rsidR="001E1265" w:rsidRDefault="00387FF2">
            <w:pPr>
              <w:spacing w:line="380" w:lineRule="exact"/>
              <w:ind w:firstLineChars="250" w:firstLine="525"/>
              <w:rPr>
                <w:rFonts w:ascii="宋体" w:hAnsi="宋体"/>
                <w:szCs w:val="21"/>
              </w:rPr>
            </w:pPr>
            <w:r>
              <w:rPr>
                <w:rFonts w:ascii="宋体" w:hAnsi="宋体" w:hint="eastAsia"/>
                <w:szCs w:val="21"/>
              </w:rPr>
              <w:t> </w:t>
            </w:r>
          </w:p>
        </w:tc>
        <w:tc>
          <w:tcPr>
            <w:tcW w:w="1579" w:type="dxa"/>
            <w:tcBorders>
              <w:top w:val="nil"/>
              <w:left w:val="nil"/>
              <w:bottom w:val="nil"/>
              <w:right w:val="single" w:sz="4" w:space="0" w:color="auto"/>
            </w:tcBorders>
          </w:tcPr>
          <w:p w:rsidR="001E1265" w:rsidRDefault="001E1265">
            <w:pPr>
              <w:spacing w:line="380" w:lineRule="exact"/>
              <w:rPr>
                <w:rFonts w:ascii="宋体" w:hAnsi="宋体"/>
                <w:szCs w:val="21"/>
              </w:rPr>
            </w:pPr>
          </w:p>
        </w:tc>
        <w:tc>
          <w:tcPr>
            <w:tcW w:w="3902" w:type="dxa"/>
            <w:tcBorders>
              <w:top w:val="single" w:sz="4" w:space="0" w:color="auto"/>
              <w:left w:val="nil"/>
              <w:bottom w:val="single" w:sz="4" w:space="0" w:color="auto"/>
              <w:right w:val="single" w:sz="4" w:space="0" w:color="auto"/>
            </w:tcBorders>
          </w:tcPr>
          <w:p w:rsidR="001E1265" w:rsidRDefault="001E1265">
            <w:pPr>
              <w:spacing w:line="380" w:lineRule="exact"/>
              <w:rPr>
                <w:rFonts w:ascii="宋体" w:hAnsi="宋体"/>
                <w:szCs w:val="21"/>
              </w:rPr>
            </w:pPr>
          </w:p>
          <w:p w:rsidR="001E1265" w:rsidRDefault="001E1265">
            <w:pPr>
              <w:spacing w:line="380" w:lineRule="exact"/>
              <w:rPr>
                <w:rFonts w:ascii="宋体" w:hAnsi="宋体"/>
                <w:szCs w:val="21"/>
              </w:rPr>
            </w:pPr>
          </w:p>
          <w:p w:rsidR="001E1265" w:rsidRDefault="001E1265">
            <w:pPr>
              <w:spacing w:line="380" w:lineRule="exact"/>
              <w:rPr>
                <w:rFonts w:ascii="宋体" w:hAnsi="宋体"/>
                <w:szCs w:val="21"/>
              </w:rPr>
            </w:pPr>
          </w:p>
          <w:p w:rsidR="001E1265" w:rsidRDefault="00387FF2">
            <w:pPr>
              <w:spacing w:line="380" w:lineRule="exact"/>
              <w:ind w:firstLineChars="150" w:firstLine="315"/>
              <w:rPr>
                <w:rFonts w:ascii="宋体" w:hAnsi="宋体"/>
                <w:szCs w:val="21"/>
              </w:rPr>
            </w:pPr>
            <w:r>
              <w:rPr>
                <w:rFonts w:ascii="宋体" w:hAnsi="宋体" w:hint="eastAsia"/>
                <w:szCs w:val="21"/>
              </w:rPr>
              <w:t>被授权人身份证件复印件</w:t>
            </w:r>
          </w:p>
        </w:tc>
      </w:tr>
    </w:tbl>
    <w:p w:rsidR="001E1265" w:rsidRDefault="00387FF2">
      <w:pPr>
        <w:spacing w:line="380" w:lineRule="exact"/>
        <w:rPr>
          <w:rFonts w:ascii="宋体" w:hAnsi="宋体"/>
          <w:szCs w:val="21"/>
        </w:rPr>
      </w:pPr>
      <w:r>
        <w:rPr>
          <w:rFonts w:ascii="宋体" w:hAnsi="宋体" w:hint="eastAsia"/>
          <w:szCs w:val="21"/>
        </w:rPr>
        <w:t>授权方                                      接受授权方</w:t>
      </w:r>
    </w:p>
    <w:p w:rsidR="001E1265" w:rsidRDefault="00387FF2">
      <w:pPr>
        <w:spacing w:line="300" w:lineRule="exact"/>
        <w:rPr>
          <w:rFonts w:ascii="宋体" w:hAnsi="宋体"/>
          <w:szCs w:val="21"/>
        </w:rPr>
      </w:pPr>
      <w:r>
        <w:rPr>
          <w:rFonts w:ascii="宋体" w:hAnsi="宋体" w:hint="eastAsia"/>
          <w:szCs w:val="21"/>
        </w:rPr>
        <w:t xml:space="preserve"> </w:t>
      </w:r>
    </w:p>
    <w:p w:rsidR="001E1265" w:rsidRDefault="00387FF2">
      <w:pPr>
        <w:spacing w:line="300" w:lineRule="exact"/>
        <w:rPr>
          <w:rFonts w:ascii="宋体" w:hAnsi="宋体"/>
          <w:szCs w:val="21"/>
        </w:rPr>
      </w:pPr>
      <w:r>
        <w:rPr>
          <w:rFonts w:ascii="宋体" w:hAnsi="宋体" w:hint="eastAsia"/>
          <w:szCs w:val="21"/>
        </w:rPr>
        <w:t>响应人（全称并加盖公章）：</w:t>
      </w:r>
      <w:r>
        <w:rPr>
          <w:rFonts w:ascii="宋体" w:hAnsi="宋体" w:hint="eastAsia"/>
          <w:szCs w:val="21"/>
          <w:u w:val="single"/>
        </w:rPr>
        <w:t xml:space="preserve">                                                           </w:t>
      </w:r>
      <w:r>
        <w:rPr>
          <w:rFonts w:ascii="宋体" w:hAnsi="宋体" w:hint="eastAsia"/>
          <w:szCs w:val="21"/>
        </w:rPr>
        <w:t xml:space="preserve">      </w:t>
      </w:r>
    </w:p>
    <w:p w:rsidR="001E1265" w:rsidRDefault="00387FF2">
      <w:pPr>
        <w:spacing w:line="300" w:lineRule="exact"/>
        <w:rPr>
          <w:rFonts w:ascii="宋体" w:hAnsi="宋体"/>
          <w:szCs w:val="21"/>
        </w:rPr>
      </w:pPr>
      <w:r>
        <w:rPr>
          <w:rFonts w:ascii="宋体" w:hAnsi="宋体" w:hint="eastAsia"/>
          <w:szCs w:val="21"/>
        </w:rPr>
        <w:t xml:space="preserve"> </w:t>
      </w:r>
    </w:p>
    <w:p w:rsidR="001E1265" w:rsidRDefault="00387FF2">
      <w:pPr>
        <w:spacing w:line="300" w:lineRule="exact"/>
        <w:rPr>
          <w:rFonts w:ascii="宋体" w:hAnsi="宋体"/>
          <w:szCs w:val="21"/>
          <w:u w:val="single"/>
        </w:rPr>
      </w:pPr>
      <w:r>
        <w:rPr>
          <w:rFonts w:ascii="宋体" w:hAnsi="宋体" w:hint="eastAsia"/>
          <w:szCs w:val="21"/>
        </w:rPr>
        <w:t>法定代表人签字：</w:t>
      </w:r>
      <w:r>
        <w:rPr>
          <w:rFonts w:ascii="宋体" w:hAnsi="宋体" w:hint="eastAsia"/>
          <w:szCs w:val="21"/>
          <w:u w:val="single"/>
        </w:rPr>
        <w:t xml:space="preserve">                           </w:t>
      </w:r>
      <w:r>
        <w:rPr>
          <w:rFonts w:ascii="宋体" w:hAnsi="宋体" w:hint="eastAsia"/>
          <w:szCs w:val="21"/>
        </w:rPr>
        <w:t xml:space="preserve"> 响应人代表签字：</w:t>
      </w:r>
      <w:r>
        <w:rPr>
          <w:rFonts w:ascii="宋体" w:hAnsi="宋体" w:hint="eastAsia"/>
          <w:szCs w:val="21"/>
          <w:u w:val="single"/>
        </w:rPr>
        <w:t xml:space="preserve">                         </w:t>
      </w:r>
    </w:p>
    <w:p w:rsidR="001E1265" w:rsidRDefault="001E1265">
      <w:pPr>
        <w:spacing w:line="300" w:lineRule="exact"/>
        <w:rPr>
          <w:rFonts w:ascii="宋体" w:hAnsi="宋体"/>
          <w:szCs w:val="21"/>
          <w:u w:val="single"/>
        </w:rPr>
      </w:pPr>
    </w:p>
    <w:p w:rsidR="001E1265" w:rsidRDefault="00387FF2">
      <w:pPr>
        <w:spacing w:line="300" w:lineRule="exact"/>
        <w:rPr>
          <w:rFonts w:ascii="宋体" w:hAnsi="宋体"/>
          <w:szCs w:val="21"/>
        </w:rPr>
      </w:pPr>
      <w:r>
        <w:rPr>
          <w:rFonts w:ascii="宋体" w:hAnsi="宋体" w:hint="eastAsia"/>
          <w:szCs w:val="21"/>
        </w:rPr>
        <w:t>法定代表人身份证号：</w:t>
      </w:r>
      <w:r>
        <w:rPr>
          <w:rFonts w:ascii="宋体" w:hAnsi="宋体" w:hint="eastAsia"/>
          <w:szCs w:val="21"/>
          <w:u w:val="single"/>
        </w:rPr>
        <w:t xml:space="preserve">                        </w:t>
      </w:r>
      <w:r>
        <w:rPr>
          <w:rFonts w:ascii="宋体" w:hAnsi="宋体" w:hint="eastAsia"/>
          <w:szCs w:val="21"/>
        </w:rPr>
        <w:t>响应人代表身份证号：</w:t>
      </w:r>
      <w:r>
        <w:rPr>
          <w:rFonts w:ascii="宋体" w:hAnsi="宋体" w:hint="eastAsia"/>
          <w:szCs w:val="21"/>
          <w:u w:val="single"/>
        </w:rPr>
        <w:t xml:space="preserve">                     </w:t>
      </w:r>
    </w:p>
    <w:p w:rsidR="001E1265" w:rsidRDefault="00387FF2">
      <w:pPr>
        <w:spacing w:line="300" w:lineRule="exact"/>
        <w:rPr>
          <w:rFonts w:ascii="宋体" w:hAnsi="宋体"/>
          <w:szCs w:val="21"/>
        </w:rPr>
      </w:pPr>
      <w:r>
        <w:rPr>
          <w:rFonts w:ascii="宋体" w:hAnsi="宋体" w:hint="eastAsia"/>
          <w:szCs w:val="21"/>
        </w:rPr>
        <w:t xml:space="preserve"> </w:t>
      </w:r>
    </w:p>
    <w:p w:rsidR="001E1265" w:rsidRDefault="00387FF2">
      <w:pPr>
        <w:spacing w:line="300" w:lineRule="exact"/>
        <w:rPr>
          <w:rFonts w:ascii="宋体" w:hAnsi="宋体"/>
          <w:szCs w:val="21"/>
        </w:rPr>
      </w:pPr>
      <w:r>
        <w:rPr>
          <w:rFonts w:ascii="宋体" w:hAnsi="宋体" w:hint="eastAsia"/>
          <w:szCs w:val="21"/>
        </w:rPr>
        <w:t>日     期：</w:t>
      </w:r>
      <w:r>
        <w:rPr>
          <w:rFonts w:ascii="宋体" w:hAnsi="宋体" w:hint="eastAsia"/>
          <w:szCs w:val="21"/>
          <w:u w:val="single"/>
        </w:rPr>
        <w:t xml:space="preserve">                         </w:t>
      </w:r>
      <w:r>
        <w:rPr>
          <w:rFonts w:ascii="宋体" w:hAnsi="宋体" w:hint="eastAsia"/>
          <w:szCs w:val="21"/>
        </w:rPr>
        <w:t xml:space="preserve">         日     期：</w:t>
      </w:r>
      <w:r>
        <w:rPr>
          <w:rFonts w:ascii="宋体" w:hAnsi="宋体" w:hint="eastAsia"/>
          <w:szCs w:val="21"/>
          <w:u w:val="single"/>
        </w:rPr>
        <w:t xml:space="preserve">                            </w:t>
      </w:r>
    </w:p>
    <w:p w:rsidR="001E1265" w:rsidRDefault="00387FF2">
      <w:pPr>
        <w:spacing w:line="240" w:lineRule="atLeast"/>
        <w:outlineLvl w:val="0"/>
        <w:rPr>
          <w:rFonts w:ascii="宋体" w:hAnsi="宋体"/>
          <w:szCs w:val="21"/>
        </w:rPr>
      </w:pPr>
      <w:r>
        <w:rPr>
          <w:rFonts w:ascii="宋体" w:hAnsi="宋体" w:hint="eastAsia"/>
          <w:szCs w:val="21"/>
        </w:rPr>
        <w:t xml:space="preserve"> </w:t>
      </w:r>
    </w:p>
    <w:p w:rsidR="001E1265" w:rsidRDefault="00387FF2">
      <w:pPr>
        <w:rPr>
          <w:rFonts w:ascii="宋体" w:hAnsi="宋体"/>
          <w:szCs w:val="21"/>
        </w:rPr>
      </w:pPr>
      <w:r>
        <w:rPr>
          <w:rFonts w:ascii="宋体" w:hAnsi="宋体" w:hint="eastAsia"/>
          <w:szCs w:val="21"/>
        </w:rPr>
        <w:t>注：表7-1与表7-2无需同时提供。</w:t>
      </w:r>
    </w:p>
    <w:p w:rsidR="001E1265" w:rsidRDefault="001E1265">
      <w:pPr>
        <w:rPr>
          <w:rFonts w:ascii="宋体" w:hAnsi="宋体"/>
          <w:szCs w:val="21"/>
        </w:rPr>
      </w:pPr>
    </w:p>
    <w:p w:rsidR="001E1265" w:rsidRDefault="00387FF2">
      <w:pPr>
        <w:rPr>
          <w:rFonts w:hAnsi="宋体"/>
          <w:szCs w:val="21"/>
        </w:rPr>
      </w:pPr>
      <w:r>
        <w:rPr>
          <w:rFonts w:hAnsi="宋体" w:hint="eastAsia"/>
          <w:szCs w:val="21"/>
        </w:rPr>
        <w:t>附件</w:t>
      </w:r>
      <w:r>
        <w:rPr>
          <w:rFonts w:hAnsi="宋体" w:hint="eastAsia"/>
          <w:szCs w:val="21"/>
        </w:rPr>
        <w:t>8</w:t>
      </w:r>
      <w:r>
        <w:rPr>
          <w:rFonts w:hAnsi="宋体" w:hint="eastAsia"/>
          <w:szCs w:val="21"/>
        </w:rPr>
        <w:t>、</w:t>
      </w:r>
    </w:p>
    <w:p w:rsidR="001E1265" w:rsidRDefault="001E1265">
      <w:pPr>
        <w:jc w:val="center"/>
        <w:rPr>
          <w:rFonts w:ascii="宋体" w:hAnsi="宋体"/>
        </w:rPr>
      </w:pPr>
    </w:p>
    <w:p w:rsidR="001E1265" w:rsidRDefault="00387FF2">
      <w:pPr>
        <w:jc w:val="center"/>
        <w:rPr>
          <w:rFonts w:ascii="宋体" w:hAnsi="宋体"/>
          <w:b/>
          <w:sz w:val="32"/>
          <w:szCs w:val="32"/>
        </w:rPr>
      </w:pPr>
      <w:r>
        <w:rPr>
          <w:rFonts w:ascii="宋体" w:hAnsi="宋体" w:hint="eastAsia"/>
          <w:b/>
          <w:sz w:val="32"/>
          <w:szCs w:val="32"/>
        </w:rPr>
        <w:t>响应人提交的其它资料</w:t>
      </w:r>
    </w:p>
    <w:p w:rsidR="001E1265" w:rsidRDefault="001E1265">
      <w:pPr>
        <w:rPr>
          <w:rFonts w:ascii="宋体" w:hAnsi="宋体"/>
          <w:b/>
          <w:sz w:val="36"/>
        </w:rPr>
      </w:pPr>
    </w:p>
    <w:p w:rsidR="001E1265" w:rsidRDefault="001E1265">
      <w:pPr>
        <w:ind w:firstLineChars="200" w:firstLine="480"/>
        <w:rPr>
          <w:rFonts w:ascii="宋体" w:hAnsi="宋体"/>
          <w:sz w:val="24"/>
        </w:rPr>
      </w:pPr>
    </w:p>
    <w:p w:rsidR="001E1265" w:rsidRDefault="00387FF2">
      <w:pPr>
        <w:spacing w:line="500" w:lineRule="exact"/>
        <w:ind w:firstLineChars="200" w:firstLine="432"/>
        <w:rPr>
          <w:rFonts w:ascii="宋体" w:hAnsi="宋体"/>
          <w:sz w:val="24"/>
        </w:rPr>
      </w:pPr>
      <w:r>
        <w:rPr>
          <w:rFonts w:ascii="宋体" w:hAnsi="宋体" w:hint="eastAsia"/>
          <w:spacing w:val="-12"/>
          <w:sz w:val="24"/>
        </w:rPr>
        <w:t>1、</w:t>
      </w:r>
      <w:r>
        <w:rPr>
          <w:rFonts w:ascii="宋体" w:hAnsi="宋体" w:hint="eastAsia"/>
          <w:szCs w:val="21"/>
        </w:rPr>
        <w:t>响应</w:t>
      </w:r>
      <w:r>
        <w:rPr>
          <w:rFonts w:ascii="宋体" w:hAnsi="宋体" w:hint="eastAsia"/>
          <w:bCs/>
          <w:spacing w:val="-12"/>
          <w:sz w:val="24"/>
        </w:rPr>
        <w:t>人必须提供</w:t>
      </w:r>
      <w:r>
        <w:rPr>
          <w:rFonts w:ascii="宋体" w:hAnsi="宋体" w:hint="eastAsia"/>
          <w:bCs/>
          <w:sz w:val="24"/>
        </w:rPr>
        <w:t>与</w:t>
      </w:r>
      <w:r>
        <w:rPr>
          <w:rFonts w:ascii="宋体" w:hAnsi="宋体" w:hint="eastAsia"/>
          <w:szCs w:val="21"/>
        </w:rPr>
        <w:t>响应</w:t>
      </w:r>
      <w:r>
        <w:rPr>
          <w:rFonts w:ascii="宋体" w:hAnsi="宋体" w:hint="eastAsia"/>
          <w:bCs/>
          <w:sz w:val="24"/>
        </w:rPr>
        <w:t>货物型号一致的彩页资料（应能对技术参数、性能指标等进行佐证）</w:t>
      </w:r>
      <w:r>
        <w:rPr>
          <w:rFonts w:ascii="宋体" w:hAnsi="宋体" w:hint="eastAsia"/>
          <w:sz w:val="24"/>
        </w:rPr>
        <w:t>；以便专家在评审过程中使用。</w:t>
      </w:r>
    </w:p>
    <w:p w:rsidR="001E1265" w:rsidRDefault="00387FF2">
      <w:pPr>
        <w:spacing w:line="500" w:lineRule="exact"/>
        <w:ind w:firstLineChars="200" w:firstLine="432"/>
        <w:rPr>
          <w:rFonts w:ascii="宋体" w:hAnsi="宋体"/>
          <w:bCs/>
          <w:spacing w:val="-12"/>
          <w:sz w:val="24"/>
        </w:rPr>
      </w:pPr>
      <w:r>
        <w:rPr>
          <w:rFonts w:ascii="宋体" w:hAnsi="宋体" w:hint="eastAsia"/>
          <w:bCs/>
          <w:spacing w:val="-12"/>
          <w:sz w:val="24"/>
        </w:rPr>
        <w:t>2、产品</w:t>
      </w:r>
      <w:r>
        <w:rPr>
          <w:rFonts w:hAnsi="宋体" w:hint="eastAsia"/>
          <w:sz w:val="24"/>
        </w:rPr>
        <w:t>图片、检测报告、说明书、技术特征、现场性能及要求、功能列表</w:t>
      </w:r>
      <w:r>
        <w:rPr>
          <w:rFonts w:ascii="宋体" w:hAnsi="宋体" w:hint="eastAsia"/>
          <w:bCs/>
          <w:spacing w:val="-12"/>
          <w:sz w:val="24"/>
        </w:rPr>
        <w:t>。（如有）</w:t>
      </w:r>
    </w:p>
    <w:p w:rsidR="001E1265" w:rsidRDefault="00387FF2">
      <w:pPr>
        <w:spacing w:line="500" w:lineRule="exact"/>
        <w:ind w:firstLineChars="200" w:firstLine="432"/>
        <w:rPr>
          <w:rFonts w:ascii="宋体" w:hAnsi="宋体"/>
          <w:bCs/>
          <w:spacing w:val="-12"/>
          <w:sz w:val="24"/>
        </w:rPr>
      </w:pPr>
      <w:r>
        <w:rPr>
          <w:rFonts w:ascii="宋体" w:hAnsi="宋体" w:hint="eastAsia"/>
          <w:bCs/>
          <w:spacing w:val="-12"/>
          <w:sz w:val="24"/>
        </w:rPr>
        <w:t>3、响应人认为应提交的其他材料, 可在此附件中提交。</w:t>
      </w:r>
    </w:p>
    <w:p w:rsidR="001E1265" w:rsidRDefault="001E1265">
      <w:pPr>
        <w:spacing w:line="380" w:lineRule="exact"/>
        <w:rPr>
          <w:rFonts w:ascii="宋体" w:hAnsi="宋体"/>
          <w:bCs/>
          <w:spacing w:val="-12"/>
          <w:sz w:val="24"/>
        </w:rPr>
      </w:pPr>
    </w:p>
    <w:p w:rsidR="001E1265" w:rsidRDefault="001E1265">
      <w:pPr>
        <w:spacing w:line="380" w:lineRule="exact"/>
        <w:rPr>
          <w:rFonts w:ascii="宋体" w:hAnsi="宋体"/>
          <w:sz w:val="24"/>
        </w:rPr>
      </w:pPr>
    </w:p>
    <w:p w:rsidR="001E1265" w:rsidRDefault="001E1265">
      <w:pPr>
        <w:spacing w:line="380" w:lineRule="exact"/>
        <w:rPr>
          <w:rFonts w:ascii="宋体" w:hAnsi="宋体"/>
          <w:sz w:val="24"/>
        </w:rPr>
      </w:pPr>
    </w:p>
    <w:p w:rsidR="001E1265" w:rsidRDefault="001E1265">
      <w:pPr>
        <w:spacing w:line="380" w:lineRule="exact"/>
        <w:rPr>
          <w:rFonts w:ascii="宋体" w:hAnsi="宋体"/>
          <w:sz w:val="24"/>
        </w:rPr>
      </w:pPr>
    </w:p>
    <w:p w:rsidR="001E1265" w:rsidRDefault="001E1265">
      <w:pPr>
        <w:pStyle w:val="aa"/>
        <w:snapToGrid w:val="0"/>
        <w:spacing w:line="440" w:lineRule="exact"/>
        <w:jc w:val="left"/>
        <w:rPr>
          <w:rFonts w:hAnsi="宋体"/>
        </w:rPr>
      </w:pPr>
    </w:p>
    <w:p w:rsidR="001E1265" w:rsidRDefault="001E1265">
      <w:pPr>
        <w:pStyle w:val="aa"/>
        <w:snapToGrid w:val="0"/>
        <w:spacing w:line="440" w:lineRule="exact"/>
        <w:ind w:firstLineChars="250" w:firstLine="527"/>
        <w:jc w:val="left"/>
        <w:rPr>
          <w:rFonts w:hAnsi="宋体"/>
          <w:b/>
          <w:szCs w:val="21"/>
        </w:rPr>
      </w:pPr>
    </w:p>
    <w:p w:rsidR="001E1265" w:rsidRDefault="00387FF2">
      <w:pPr>
        <w:ind w:firstLineChars="200" w:firstLine="422"/>
        <w:rPr>
          <w:rFonts w:ascii="宋体" w:hAnsi="宋体"/>
          <w:b/>
          <w:sz w:val="36"/>
        </w:rPr>
      </w:pPr>
      <w:r>
        <w:rPr>
          <w:rFonts w:hAnsi="宋体" w:hint="eastAsia"/>
          <w:b/>
          <w:szCs w:val="21"/>
        </w:rPr>
        <w:t>注：响应人提供上述材料应逐页加盖响应人公章。</w:t>
      </w:r>
    </w:p>
    <w:p w:rsidR="001E1265" w:rsidRDefault="001E1265">
      <w:pPr>
        <w:pStyle w:val="aa"/>
        <w:snapToGrid w:val="0"/>
        <w:spacing w:line="440" w:lineRule="exact"/>
        <w:jc w:val="left"/>
        <w:rPr>
          <w:rFonts w:hAnsi="宋体"/>
        </w:rPr>
      </w:pPr>
    </w:p>
    <w:p w:rsidR="001E1265" w:rsidRDefault="001E1265">
      <w:pPr>
        <w:pStyle w:val="32"/>
        <w:rPr>
          <w:rFonts w:hAnsi="宋体"/>
          <w:sz w:val="24"/>
        </w:rPr>
      </w:pPr>
    </w:p>
    <w:p w:rsidR="001E1265" w:rsidRDefault="001E1265">
      <w:pPr>
        <w:rPr>
          <w:rFonts w:ascii="宋体" w:hAnsi="宋体"/>
          <w:sz w:val="28"/>
        </w:rPr>
      </w:pPr>
    </w:p>
    <w:p w:rsidR="001E1265" w:rsidRDefault="001E1265">
      <w:pPr>
        <w:rPr>
          <w:rFonts w:ascii="宋体" w:hAnsi="宋体"/>
          <w:sz w:val="28"/>
        </w:rPr>
      </w:pPr>
    </w:p>
    <w:p w:rsidR="001E1265" w:rsidRDefault="001E1265">
      <w:pPr>
        <w:rPr>
          <w:rFonts w:ascii="宋体" w:hAnsi="宋体"/>
          <w:sz w:val="28"/>
        </w:rPr>
      </w:pPr>
    </w:p>
    <w:p w:rsidR="001E1265" w:rsidRDefault="001E1265">
      <w:pPr>
        <w:rPr>
          <w:rFonts w:ascii="宋体" w:hAnsi="宋体"/>
          <w:sz w:val="28"/>
        </w:rPr>
      </w:pPr>
    </w:p>
    <w:p w:rsidR="001E1265" w:rsidRDefault="001E1265">
      <w:pPr>
        <w:rPr>
          <w:rFonts w:ascii="宋体" w:hAnsi="宋体"/>
          <w:sz w:val="28"/>
        </w:rPr>
      </w:pPr>
    </w:p>
    <w:p w:rsidR="001E1265" w:rsidRDefault="001E1265">
      <w:pPr>
        <w:rPr>
          <w:rFonts w:ascii="宋体" w:hAnsi="宋体"/>
          <w:sz w:val="24"/>
        </w:rPr>
      </w:pPr>
    </w:p>
    <w:p w:rsidR="001E1265" w:rsidRDefault="001E1265">
      <w:pPr>
        <w:rPr>
          <w:rFonts w:ascii="宋体" w:hAnsi="宋体"/>
          <w:sz w:val="28"/>
        </w:rPr>
      </w:pPr>
    </w:p>
    <w:p w:rsidR="001E1265" w:rsidRDefault="001E1265">
      <w:pPr>
        <w:jc w:val="center"/>
        <w:rPr>
          <w:rFonts w:ascii="宋体" w:hAnsi="宋体"/>
          <w:b/>
          <w:sz w:val="36"/>
        </w:rPr>
      </w:pPr>
    </w:p>
    <w:p w:rsidR="001E1265" w:rsidRDefault="001E1265">
      <w:pPr>
        <w:jc w:val="center"/>
        <w:rPr>
          <w:rFonts w:ascii="宋体" w:hAnsi="宋体"/>
          <w:b/>
          <w:sz w:val="36"/>
        </w:rPr>
      </w:pPr>
    </w:p>
    <w:p w:rsidR="001E1265" w:rsidRDefault="001E1265">
      <w:pPr>
        <w:jc w:val="center"/>
        <w:rPr>
          <w:rFonts w:ascii="宋体" w:hAnsi="宋体"/>
          <w:b/>
          <w:sz w:val="36"/>
        </w:rPr>
      </w:pPr>
    </w:p>
    <w:p w:rsidR="001E1265" w:rsidRDefault="001E1265">
      <w:pPr>
        <w:jc w:val="center"/>
        <w:rPr>
          <w:rFonts w:ascii="宋体" w:hAnsi="宋体"/>
          <w:b/>
          <w:sz w:val="36"/>
        </w:rPr>
      </w:pPr>
    </w:p>
    <w:p w:rsidR="001E1265" w:rsidRDefault="001E1265">
      <w:pPr>
        <w:jc w:val="center"/>
        <w:rPr>
          <w:rFonts w:ascii="宋体" w:hAnsi="宋体"/>
          <w:b/>
          <w:sz w:val="36"/>
        </w:rPr>
      </w:pPr>
    </w:p>
    <w:p w:rsidR="001E1265" w:rsidRDefault="001E1265">
      <w:pPr>
        <w:jc w:val="center"/>
        <w:rPr>
          <w:rFonts w:ascii="宋体" w:hAnsi="宋体"/>
          <w:b/>
          <w:sz w:val="36"/>
        </w:rPr>
      </w:pPr>
    </w:p>
    <w:p w:rsidR="001E1265" w:rsidRDefault="001E1265">
      <w:pPr>
        <w:jc w:val="center"/>
        <w:rPr>
          <w:rFonts w:ascii="宋体" w:hAnsi="宋体"/>
          <w:b/>
          <w:sz w:val="36"/>
        </w:rPr>
      </w:pPr>
    </w:p>
    <w:p w:rsidR="001E1265" w:rsidRDefault="001E1265">
      <w:pPr>
        <w:jc w:val="center"/>
        <w:rPr>
          <w:rFonts w:ascii="宋体" w:hAnsi="宋体"/>
          <w:b/>
          <w:sz w:val="36"/>
        </w:rPr>
      </w:pPr>
    </w:p>
    <w:p w:rsidR="001E1265" w:rsidRDefault="001E1265">
      <w:pPr>
        <w:pStyle w:val="32"/>
        <w:jc w:val="left"/>
        <w:rPr>
          <w:rFonts w:hAnsi="宋体"/>
          <w:sz w:val="21"/>
          <w:szCs w:val="21"/>
          <w:highlight w:val="red"/>
        </w:rPr>
      </w:pPr>
    </w:p>
    <w:p w:rsidR="001E1265" w:rsidRDefault="001E1265">
      <w:pPr>
        <w:pStyle w:val="32"/>
        <w:jc w:val="left"/>
        <w:rPr>
          <w:rFonts w:hAnsi="宋体"/>
          <w:sz w:val="21"/>
          <w:szCs w:val="21"/>
          <w:highlight w:val="red"/>
        </w:rPr>
      </w:pPr>
    </w:p>
    <w:p w:rsidR="001E1265" w:rsidRDefault="00387FF2">
      <w:pPr>
        <w:pStyle w:val="32"/>
        <w:jc w:val="left"/>
        <w:rPr>
          <w:rFonts w:hAnsi="宋体"/>
          <w:sz w:val="21"/>
          <w:szCs w:val="21"/>
        </w:rPr>
      </w:pPr>
      <w:r>
        <w:rPr>
          <w:rFonts w:hAnsi="宋体" w:hint="eastAsia"/>
          <w:sz w:val="21"/>
          <w:szCs w:val="21"/>
        </w:rPr>
        <w:t>附件9、</w:t>
      </w:r>
    </w:p>
    <w:p w:rsidR="001E1265" w:rsidRDefault="00387FF2">
      <w:pPr>
        <w:jc w:val="center"/>
        <w:rPr>
          <w:rFonts w:ascii="宋体" w:hAnsi="宋体"/>
          <w:sz w:val="32"/>
          <w:szCs w:val="32"/>
        </w:rPr>
      </w:pPr>
      <w:r>
        <w:rPr>
          <w:rFonts w:ascii="宋体" w:hAnsi="宋体" w:hint="eastAsia"/>
          <w:b/>
          <w:sz w:val="32"/>
          <w:szCs w:val="32"/>
        </w:rPr>
        <w:t>采购代理服务费承诺书</w:t>
      </w:r>
    </w:p>
    <w:p w:rsidR="001E1265" w:rsidRDefault="00387FF2">
      <w:pPr>
        <w:pStyle w:val="32"/>
        <w:jc w:val="center"/>
        <w:rPr>
          <w:rFonts w:hAnsi="宋体"/>
          <w:sz w:val="21"/>
        </w:rPr>
      </w:pPr>
      <w:r>
        <w:rPr>
          <w:rFonts w:hAnsi="宋体" w:hint="eastAsia"/>
          <w:sz w:val="36"/>
        </w:rPr>
        <w:br/>
      </w:r>
      <w:r>
        <w:rPr>
          <w:rFonts w:hAnsi="宋体" w:hint="eastAsia"/>
          <w:sz w:val="21"/>
        </w:rPr>
        <w:t xml:space="preserve">                                </w:t>
      </w:r>
    </w:p>
    <w:p w:rsidR="001E1265" w:rsidRDefault="00387FF2">
      <w:pPr>
        <w:spacing w:line="380" w:lineRule="exact"/>
        <w:rPr>
          <w:rFonts w:ascii="宋体" w:hAnsi="宋体"/>
          <w:sz w:val="24"/>
        </w:rPr>
      </w:pPr>
      <w:r>
        <w:rPr>
          <w:rFonts w:ascii="宋体" w:hAnsi="宋体" w:hint="eastAsia"/>
          <w:sz w:val="24"/>
        </w:rPr>
        <w:t>致：</w:t>
      </w:r>
      <w:r>
        <w:rPr>
          <w:rFonts w:ascii="宋体" w:hAnsi="宋体" w:hint="eastAsia"/>
          <w:sz w:val="24"/>
          <w:u w:val="single"/>
        </w:rPr>
        <w:t>福建省云通招标代理有限公司</w:t>
      </w:r>
      <w:r>
        <w:rPr>
          <w:rFonts w:ascii="宋体" w:hAnsi="宋体"/>
          <w:sz w:val="24"/>
        </w:rPr>
        <w:t xml:space="preserve"> </w:t>
      </w:r>
    </w:p>
    <w:p w:rsidR="001E1265" w:rsidRDefault="00387FF2">
      <w:pPr>
        <w:spacing w:line="380" w:lineRule="exact"/>
        <w:rPr>
          <w:rFonts w:ascii="宋体" w:hAnsi="宋体"/>
          <w:sz w:val="24"/>
        </w:rPr>
      </w:pPr>
      <w:r>
        <w:rPr>
          <w:rFonts w:ascii="宋体" w:hAnsi="宋体"/>
          <w:sz w:val="24"/>
        </w:rPr>
        <w:t xml:space="preserve">  </w:t>
      </w:r>
    </w:p>
    <w:p w:rsidR="001E1265" w:rsidRDefault="00387FF2">
      <w:pPr>
        <w:spacing w:line="380" w:lineRule="exact"/>
        <w:ind w:firstLineChars="200" w:firstLine="480"/>
        <w:rPr>
          <w:rFonts w:ascii="宋体" w:hAnsi="宋体"/>
          <w:sz w:val="24"/>
        </w:rPr>
      </w:pPr>
      <w:r>
        <w:rPr>
          <w:rFonts w:ascii="宋体" w:hAnsi="宋体" w:hint="eastAsia"/>
          <w:sz w:val="24"/>
        </w:rPr>
        <w:t>我们在贵公司组织的</w:t>
      </w:r>
      <w:r>
        <w:rPr>
          <w:rFonts w:ascii="宋体" w:hAnsi="宋体"/>
          <w:sz w:val="24"/>
          <w:u w:val="single"/>
        </w:rPr>
        <w:t xml:space="preserve">                           </w:t>
      </w:r>
      <w:r>
        <w:rPr>
          <w:rFonts w:ascii="宋体" w:hAnsi="宋体" w:hint="eastAsia"/>
          <w:sz w:val="24"/>
        </w:rPr>
        <w:t>项目询采购活动中响应、报价（</w:t>
      </w:r>
      <w:r>
        <w:rPr>
          <w:rFonts w:hint="eastAsia"/>
          <w:sz w:val="24"/>
        </w:rPr>
        <w:t>项目</w:t>
      </w:r>
      <w:r>
        <w:rPr>
          <w:rFonts w:ascii="宋体" w:hAnsi="宋体" w:hint="eastAsia"/>
          <w:sz w:val="24"/>
        </w:rPr>
        <w:t>编号：</w:t>
      </w:r>
      <w:r>
        <w:rPr>
          <w:rFonts w:ascii="宋体" w:hAnsi="宋体"/>
          <w:sz w:val="24"/>
          <w:u w:val="single"/>
        </w:rPr>
        <w:t xml:space="preserve">          </w:t>
      </w:r>
      <w:r>
        <w:rPr>
          <w:rFonts w:ascii="宋体" w:hAnsi="宋体" w:hint="eastAsia"/>
          <w:sz w:val="24"/>
        </w:rPr>
        <w:t>），如获成交资格，我们保证按采购文件的规定，以支票、电汇、现金或经贵公司认可的其他付款方式，向贵公司缴交采购代理服务费。</w:t>
      </w:r>
    </w:p>
    <w:p w:rsidR="001E1265" w:rsidRDefault="00387FF2">
      <w:pPr>
        <w:spacing w:line="380" w:lineRule="exact"/>
        <w:ind w:firstLineChars="200" w:firstLine="480"/>
        <w:rPr>
          <w:rFonts w:ascii="宋体" w:hAnsi="宋体"/>
          <w:sz w:val="24"/>
        </w:rPr>
      </w:pPr>
      <w:r>
        <w:rPr>
          <w:rFonts w:ascii="宋体" w:hAnsi="宋体" w:hint="eastAsia"/>
          <w:sz w:val="24"/>
        </w:rPr>
        <w:t>我方如违反上述承诺，所提交的上述项目的响应保证金将不予退还我方，我方对此无异议。</w:t>
      </w:r>
    </w:p>
    <w:p w:rsidR="001E1265" w:rsidRDefault="001E1265">
      <w:pPr>
        <w:spacing w:line="380" w:lineRule="exact"/>
        <w:rPr>
          <w:rFonts w:ascii="宋体" w:hAnsi="宋体"/>
          <w:sz w:val="24"/>
        </w:rPr>
      </w:pPr>
    </w:p>
    <w:p w:rsidR="001E1265" w:rsidRDefault="00387FF2">
      <w:pPr>
        <w:spacing w:line="380" w:lineRule="exact"/>
        <w:ind w:firstLineChars="200" w:firstLine="480"/>
        <w:rPr>
          <w:rFonts w:ascii="宋体" w:hAnsi="宋体"/>
          <w:sz w:val="24"/>
        </w:rPr>
      </w:pPr>
      <w:r>
        <w:rPr>
          <w:rFonts w:ascii="宋体" w:hAnsi="宋体" w:hint="eastAsia"/>
          <w:sz w:val="24"/>
        </w:rPr>
        <w:t>特此承诺！</w:t>
      </w:r>
    </w:p>
    <w:p w:rsidR="001E1265" w:rsidRDefault="001E1265">
      <w:pPr>
        <w:spacing w:line="380" w:lineRule="exact"/>
        <w:rPr>
          <w:rFonts w:ascii="宋体" w:hAnsi="宋体"/>
          <w:szCs w:val="21"/>
        </w:rPr>
      </w:pPr>
    </w:p>
    <w:p w:rsidR="001E1265" w:rsidRDefault="00387FF2">
      <w:pPr>
        <w:spacing w:line="380" w:lineRule="exact"/>
        <w:rPr>
          <w:rFonts w:ascii="宋体" w:hAnsi="宋体"/>
          <w:szCs w:val="21"/>
          <w:u w:val="single"/>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r>
        <w:rPr>
          <w:rFonts w:ascii="宋体" w:hAnsi="宋体" w:hint="eastAsia"/>
          <w:szCs w:val="21"/>
        </w:rPr>
        <w:t xml:space="preserve">响应人（全称并加盖公章）： </w:t>
      </w:r>
      <w:r>
        <w:rPr>
          <w:rFonts w:ascii="宋体" w:hAnsi="宋体" w:hint="eastAsia"/>
          <w:szCs w:val="21"/>
          <w:u w:val="single"/>
        </w:rPr>
        <w:t xml:space="preserve">                          </w:t>
      </w:r>
    </w:p>
    <w:p w:rsidR="001E1265" w:rsidRDefault="00387FF2">
      <w:pPr>
        <w:spacing w:line="380" w:lineRule="exact"/>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r>
        <w:rPr>
          <w:rFonts w:ascii="宋体" w:hAnsi="宋体" w:hint="eastAsia"/>
          <w:szCs w:val="21"/>
        </w:rPr>
        <w:t>响应人代表签字：</w:t>
      </w:r>
      <w:r>
        <w:rPr>
          <w:rFonts w:ascii="宋体" w:hAnsi="宋体" w:hint="eastAsia"/>
          <w:szCs w:val="21"/>
          <w:u w:val="single"/>
        </w:rPr>
        <w:t xml:space="preserve">                         </w:t>
      </w:r>
    </w:p>
    <w:p w:rsidR="001E1265" w:rsidRDefault="00387FF2">
      <w:pPr>
        <w:spacing w:line="380" w:lineRule="exact"/>
        <w:ind w:firstLineChars="1400" w:firstLine="2940"/>
        <w:rPr>
          <w:rFonts w:ascii="宋体" w:hAnsi="宋体"/>
          <w:szCs w:val="21"/>
          <w:u w:val="single"/>
        </w:rPr>
      </w:pPr>
      <w:r>
        <w:rPr>
          <w:rFonts w:ascii="宋体" w:hAnsi="宋体" w:hint="eastAsia"/>
          <w:szCs w:val="21"/>
        </w:rPr>
        <w:t>邮 编：</w:t>
      </w:r>
      <w:r>
        <w:rPr>
          <w:rFonts w:ascii="宋体" w:hAnsi="宋体" w:hint="eastAsia"/>
          <w:szCs w:val="21"/>
          <w:u w:val="single"/>
        </w:rPr>
        <w:t xml:space="preserve">           </w:t>
      </w:r>
      <w:r>
        <w:rPr>
          <w:rFonts w:ascii="宋体" w:hAnsi="宋体" w:hint="eastAsia"/>
          <w:szCs w:val="21"/>
        </w:rPr>
        <w:t>电 话：</w:t>
      </w:r>
      <w:r>
        <w:rPr>
          <w:rFonts w:ascii="宋体" w:hAnsi="宋体" w:hint="eastAsia"/>
          <w:szCs w:val="21"/>
          <w:u w:val="single"/>
        </w:rPr>
        <w:t xml:space="preserve">          </w:t>
      </w:r>
    </w:p>
    <w:p w:rsidR="001E1265" w:rsidRDefault="00387FF2">
      <w:pPr>
        <w:spacing w:line="380" w:lineRule="exact"/>
        <w:rPr>
          <w:rFonts w:ascii="宋体" w:hAnsi="宋体"/>
          <w:szCs w:val="21"/>
          <w:u w:val="single"/>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r>
        <w:rPr>
          <w:rFonts w:ascii="宋体" w:hAnsi="宋体" w:hint="eastAsia"/>
          <w:szCs w:val="21"/>
        </w:rPr>
        <w:t>传 真：</w:t>
      </w:r>
      <w:r>
        <w:rPr>
          <w:rFonts w:ascii="宋体" w:hAnsi="宋体" w:hint="eastAsia"/>
          <w:szCs w:val="21"/>
          <w:u w:val="single"/>
        </w:rPr>
        <w:t xml:space="preserve">           </w:t>
      </w:r>
      <w:r>
        <w:rPr>
          <w:rFonts w:ascii="宋体" w:hAnsi="宋体" w:hint="eastAsia"/>
          <w:szCs w:val="21"/>
        </w:rPr>
        <w:t xml:space="preserve">日 期： </w:t>
      </w:r>
      <w:r>
        <w:rPr>
          <w:rFonts w:ascii="宋体" w:hAnsi="宋体" w:hint="eastAsia"/>
          <w:szCs w:val="21"/>
          <w:u w:val="single"/>
        </w:rPr>
        <w:t xml:space="preserve">         </w:t>
      </w:r>
    </w:p>
    <w:p w:rsidR="001E1265" w:rsidRDefault="001E1265">
      <w:pPr>
        <w:pStyle w:val="aa"/>
        <w:snapToGrid w:val="0"/>
        <w:spacing w:line="440" w:lineRule="exact"/>
        <w:ind w:firstLine="564"/>
        <w:jc w:val="left"/>
        <w:rPr>
          <w:rFonts w:hAnsi="宋体"/>
          <w:szCs w:val="21"/>
          <w:u w:val="single"/>
        </w:rPr>
      </w:pPr>
    </w:p>
    <w:p w:rsidR="001E1265" w:rsidRDefault="001E1265">
      <w:pPr>
        <w:spacing w:line="360" w:lineRule="auto"/>
        <w:jc w:val="center"/>
        <w:rPr>
          <w:rFonts w:ascii="宋体" w:hAnsi="宋体"/>
          <w:b/>
          <w:spacing w:val="20"/>
          <w:szCs w:val="21"/>
        </w:rPr>
      </w:pPr>
    </w:p>
    <w:p w:rsidR="001E1265" w:rsidRDefault="00387FF2">
      <w:pPr>
        <w:spacing w:line="360" w:lineRule="auto"/>
        <w:jc w:val="center"/>
        <w:rPr>
          <w:rFonts w:ascii="宋体" w:hAnsi="宋体"/>
          <w:b/>
          <w:spacing w:val="20"/>
          <w:szCs w:val="21"/>
        </w:rPr>
      </w:pPr>
      <w:r>
        <w:rPr>
          <w:rFonts w:ascii="宋体" w:hAnsi="宋体" w:hint="eastAsia"/>
          <w:b/>
          <w:spacing w:val="20"/>
          <w:szCs w:val="21"/>
        </w:rPr>
        <w:t>采购代理服务收费标准</w:t>
      </w:r>
    </w:p>
    <w:p w:rsidR="001E1265" w:rsidRDefault="00387FF2">
      <w:pPr>
        <w:spacing w:line="360" w:lineRule="auto"/>
        <w:jc w:val="center"/>
        <w:rPr>
          <w:rFonts w:ascii="宋体" w:hAnsi="宋体"/>
          <w:b/>
          <w:spacing w:val="20"/>
          <w:szCs w:val="21"/>
        </w:rPr>
      </w:pPr>
      <w:r>
        <w:rPr>
          <w:rFonts w:ascii="宋体" w:hAnsi="宋体" w:hint="eastAsia"/>
          <w:b/>
          <w:spacing w:val="20"/>
          <w:szCs w:val="21"/>
        </w:rPr>
        <w:t>采购代理服务费：100万元以下按成交总金额的1.8%向成交供应商收取</w:t>
      </w:r>
    </w:p>
    <w:p w:rsidR="001E1265" w:rsidRDefault="001E1265">
      <w:pPr>
        <w:pStyle w:val="32"/>
        <w:spacing w:line="240" w:lineRule="auto"/>
        <w:outlineLvl w:val="9"/>
        <w:rPr>
          <w:rFonts w:hAnsi="宋体"/>
          <w:sz w:val="21"/>
          <w:szCs w:val="21"/>
        </w:rPr>
      </w:pPr>
    </w:p>
    <w:p w:rsidR="001E1265" w:rsidRDefault="001E1265">
      <w:pPr>
        <w:pStyle w:val="32"/>
        <w:spacing w:line="240" w:lineRule="auto"/>
        <w:outlineLvl w:val="9"/>
        <w:rPr>
          <w:rFonts w:hAnsi="宋体"/>
          <w:sz w:val="21"/>
          <w:szCs w:val="21"/>
        </w:rPr>
      </w:pPr>
    </w:p>
    <w:p w:rsidR="001E1265" w:rsidRDefault="001E1265">
      <w:pPr>
        <w:pStyle w:val="aa"/>
        <w:spacing w:line="0" w:lineRule="atLeast"/>
        <w:jc w:val="left"/>
        <w:rPr>
          <w:rFonts w:hAnsi="宋体"/>
          <w:szCs w:val="21"/>
        </w:rPr>
      </w:pPr>
    </w:p>
    <w:p w:rsidR="001E1265" w:rsidRDefault="001E1265">
      <w:pPr>
        <w:pStyle w:val="aa"/>
        <w:spacing w:line="0" w:lineRule="atLeast"/>
        <w:jc w:val="left"/>
        <w:rPr>
          <w:rFonts w:hAnsi="宋体"/>
          <w:szCs w:val="21"/>
        </w:rPr>
      </w:pPr>
    </w:p>
    <w:p w:rsidR="001E1265" w:rsidRDefault="001E1265">
      <w:pPr>
        <w:pStyle w:val="aa"/>
        <w:spacing w:line="0" w:lineRule="atLeast"/>
        <w:jc w:val="left"/>
        <w:rPr>
          <w:rFonts w:hAnsi="宋体"/>
          <w:szCs w:val="21"/>
        </w:rPr>
      </w:pPr>
    </w:p>
    <w:p w:rsidR="001E1265" w:rsidRDefault="001E1265">
      <w:pPr>
        <w:pStyle w:val="aa"/>
        <w:spacing w:line="0" w:lineRule="atLeast"/>
        <w:jc w:val="left"/>
        <w:rPr>
          <w:rFonts w:hAnsi="宋体"/>
          <w:szCs w:val="21"/>
        </w:rPr>
      </w:pPr>
    </w:p>
    <w:p w:rsidR="001E1265" w:rsidRDefault="001E1265">
      <w:pPr>
        <w:pStyle w:val="aa"/>
        <w:spacing w:line="0" w:lineRule="atLeast"/>
        <w:jc w:val="left"/>
        <w:rPr>
          <w:rFonts w:hAnsi="宋体"/>
          <w:szCs w:val="21"/>
        </w:rPr>
      </w:pPr>
    </w:p>
    <w:p w:rsidR="001E1265" w:rsidRDefault="001E1265">
      <w:pPr>
        <w:pStyle w:val="aa"/>
        <w:spacing w:line="0" w:lineRule="atLeast"/>
        <w:jc w:val="left"/>
        <w:rPr>
          <w:rFonts w:hAnsi="宋体"/>
          <w:szCs w:val="21"/>
        </w:rPr>
      </w:pPr>
    </w:p>
    <w:p w:rsidR="001E1265" w:rsidRDefault="001E1265">
      <w:pPr>
        <w:pStyle w:val="aa"/>
        <w:spacing w:line="0" w:lineRule="atLeast"/>
        <w:jc w:val="left"/>
        <w:rPr>
          <w:rFonts w:hAnsi="宋体"/>
          <w:szCs w:val="21"/>
        </w:rPr>
      </w:pPr>
    </w:p>
    <w:p w:rsidR="001E1265" w:rsidRDefault="001E1265">
      <w:pPr>
        <w:pStyle w:val="aa"/>
        <w:spacing w:line="0" w:lineRule="atLeast"/>
        <w:jc w:val="left"/>
        <w:rPr>
          <w:rFonts w:hAnsi="宋体"/>
          <w:szCs w:val="21"/>
        </w:rPr>
      </w:pPr>
    </w:p>
    <w:p w:rsidR="001E1265" w:rsidRDefault="001E1265">
      <w:pPr>
        <w:pStyle w:val="aa"/>
        <w:spacing w:line="0" w:lineRule="atLeast"/>
        <w:jc w:val="left"/>
        <w:rPr>
          <w:rFonts w:hAnsi="宋体"/>
          <w:szCs w:val="21"/>
        </w:rPr>
      </w:pPr>
    </w:p>
    <w:p w:rsidR="001E1265" w:rsidRDefault="001E1265">
      <w:pPr>
        <w:pStyle w:val="aa"/>
        <w:spacing w:line="0" w:lineRule="atLeast"/>
        <w:jc w:val="left"/>
        <w:rPr>
          <w:rFonts w:hAnsi="宋体"/>
          <w:szCs w:val="21"/>
        </w:rPr>
      </w:pPr>
    </w:p>
    <w:p w:rsidR="001E1265" w:rsidRDefault="001E1265">
      <w:pPr>
        <w:pStyle w:val="aa"/>
        <w:spacing w:line="0" w:lineRule="atLeast"/>
        <w:jc w:val="left"/>
        <w:rPr>
          <w:rFonts w:hAnsi="宋体"/>
          <w:szCs w:val="21"/>
        </w:rPr>
      </w:pPr>
    </w:p>
    <w:p w:rsidR="001E1265" w:rsidRDefault="001E1265">
      <w:pPr>
        <w:pStyle w:val="aa"/>
        <w:spacing w:line="0" w:lineRule="atLeast"/>
        <w:jc w:val="left"/>
        <w:rPr>
          <w:rFonts w:hAnsi="宋体"/>
          <w:szCs w:val="21"/>
        </w:rPr>
      </w:pPr>
    </w:p>
    <w:p w:rsidR="001E1265" w:rsidRDefault="001E1265">
      <w:pPr>
        <w:pStyle w:val="aa"/>
        <w:spacing w:line="0" w:lineRule="atLeast"/>
        <w:jc w:val="left"/>
        <w:rPr>
          <w:rFonts w:hAnsi="宋体"/>
          <w:szCs w:val="21"/>
        </w:rPr>
      </w:pPr>
    </w:p>
    <w:p w:rsidR="001E1265" w:rsidRDefault="001E1265">
      <w:pPr>
        <w:pStyle w:val="32"/>
        <w:jc w:val="left"/>
        <w:rPr>
          <w:rFonts w:hAnsi="宋体"/>
          <w:sz w:val="21"/>
          <w:szCs w:val="21"/>
        </w:rPr>
      </w:pPr>
    </w:p>
    <w:p w:rsidR="001E1265" w:rsidRDefault="001E1265">
      <w:pPr>
        <w:pStyle w:val="32"/>
        <w:jc w:val="left"/>
        <w:rPr>
          <w:rFonts w:hAnsi="宋体"/>
          <w:sz w:val="21"/>
          <w:szCs w:val="21"/>
        </w:rPr>
      </w:pPr>
    </w:p>
    <w:p w:rsidR="001E1265" w:rsidRDefault="00387FF2">
      <w:pPr>
        <w:pStyle w:val="32"/>
        <w:jc w:val="left"/>
        <w:rPr>
          <w:rFonts w:hAnsi="宋体"/>
          <w:sz w:val="21"/>
          <w:szCs w:val="21"/>
        </w:rPr>
      </w:pPr>
      <w:r>
        <w:rPr>
          <w:rFonts w:hAnsi="宋体"/>
          <w:sz w:val="21"/>
          <w:szCs w:val="21"/>
        </w:rPr>
        <w:br w:type="page"/>
      </w:r>
      <w:r>
        <w:rPr>
          <w:rFonts w:hAnsi="宋体" w:hint="eastAsia"/>
          <w:sz w:val="21"/>
          <w:szCs w:val="21"/>
        </w:rPr>
        <w:lastRenderedPageBreak/>
        <w:t>附件10、</w:t>
      </w:r>
    </w:p>
    <w:p w:rsidR="001E1265" w:rsidRDefault="001E1265">
      <w:pPr>
        <w:spacing w:line="340" w:lineRule="atLeast"/>
        <w:rPr>
          <w:rFonts w:ascii="宋体" w:hAnsi="宋体"/>
        </w:rPr>
      </w:pPr>
    </w:p>
    <w:p w:rsidR="001E1265" w:rsidRDefault="00387FF2">
      <w:pPr>
        <w:spacing w:line="380" w:lineRule="exact"/>
        <w:jc w:val="center"/>
        <w:rPr>
          <w:rFonts w:ascii="宋体" w:hAnsi="宋体"/>
          <w:b/>
          <w:sz w:val="32"/>
          <w:szCs w:val="32"/>
        </w:rPr>
      </w:pPr>
      <w:r>
        <w:rPr>
          <w:rFonts w:ascii="宋体" w:hAnsi="宋体"/>
          <w:b/>
          <w:sz w:val="32"/>
          <w:szCs w:val="32"/>
        </w:rPr>
        <w:t>退还</w:t>
      </w:r>
      <w:r>
        <w:rPr>
          <w:rFonts w:ascii="宋体" w:hAnsi="宋体" w:hint="eastAsia"/>
          <w:b/>
          <w:sz w:val="32"/>
          <w:szCs w:val="32"/>
        </w:rPr>
        <w:t>响应</w:t>
      </w:r>
      <w:r>
        <w:rPr>
          <w:rFonts w:ascii="宋体" w:hAnsi="宋体"/>
          <w:b/>
          <w:sz w:val="32"/>
          <w:szCs w:val="32"/>
        </w:rPr>
        <w:t>保证金的函</w:t>
      </w:r>
    </w:p>
    <w:p w:rsidR="001E1265" w:rsidRDefault="001E1265">
      <w:pPr>
        <w:spacing w:line="380" w:lineRule="exact"/>
        <w:jc w:val="center"/>
        <w:rPr>
          <w:rFonts w:ascii="宋体" w:hAnsi="宋体"/>
          <w:b/>
          <w:sz w:val="36"/>
        </w:rPr>
      </w:pPr>
    </w:p>
    <w:p w:rsidR="001E1265" w:rsidRDefault="00387FF2">
      <w:pPr>
        <w:widowControl/>
        <w:spacing w:line="380" w:lineRule="exact"/>
        <w:jc w:val="left"/>
        <w:rPr>
          <w:rFonts w:ascii="宋体" w:hAnsi="宋体" w:cs="宋体"/>
          <w:kern w:val="0"/>
          <w:sz w:val="24"/>
        </w:rPr>
      </w:pPr>
      <w:r>
        <w:rPr>
          <w:rFonts w:ascii="宋体" w:hAnsi="宋体" w:hint="eastAsia"/>
          <w:sz w:val="24"/>
        </w:rPr>
        <w:t>致：</w:t>
      </w:r>
      <w:r>
        <w:rPr>
          <w:rFonts w:ascii="宋体" w:hAnsi="宋体" w:hint="eastAsia"/>
          <w:sz w:val="24"/>
          <w:u w:val="single"/>
        </w:rPr>
        <w:t>福建省云通招标代理有限公司</w:t>
      </w:r>
      <w:r>
        <w:rPr>
          <w:rFonts w:ascii="宋体" w:hAnsi="宋体" w:hint="eastAsia"/>
          <w:sz w:val="24"/>
        </w:rPr>
        <w:t>：</w:t>
      </w:r>
    </w:p>
    <w:p w:rsidR="001E1265" w:rsidRDefault="00387FF2">
      <w:pPr>
        <w:widowControl/>
        <w:spacing w:line="380" w:lineRule="exact"/>
        <w:ind w:firstLineChars="200" w:firstLine="480"/>
        <w:jc w:val="left"/>
        <w:rPr>
          <w:rFonts w:ascii="宋体" w:hAnsi="宋体"/>
          <w:sz w:val="24"/>
        </w:rPr>
      </w:pPr>
      <w:r>
        <w:rPr>
          <w:rFonts w:ascii="宋体" w:hAnsi="宋体"/>
          <w:sz w:val="24"/>
        </w:rPr>
        <w:t>兹有我公司参加贵公司</w:t>
      </w:r>
      <w:r>
        <w:rPr>
          <w:rFonts w:ascii="宋体" w:hAnsi="宋体"/>
          <w:sz w:val="24"/>
          <w:u w:val="single"/>
        </w:rPr>
        <w:t xml:space="preserve">       </w:t>
      </w:r>
      <w:r>
        <w:rPr>
          <w:rFonts w:ascii="宋体" w:hAnsi="宋体"/>
          <w:sz w:val="24"/>
        </w:rPr>
        <w:t>年</w:t>
      </w:r>
      <w:r>
        <w:rPr>
          <w:rFonts w:ascii="宋体" w:hAnsi="宋体"/>
          <w:sz w:val="24"/>
          <w:u w:val="single"/>
        </w:rPr>
        <w:t>    </w:t>
      </w:r>
      <w:r>
        <w:rPr>
          <w:rFonts w:ascii="宋体" w:hAnsi="宋体"/>
          <w:sz w:val="24"/>
        </w:rPr>
        <w:t>月</w:t>
      </w:r>
      <w:r>
        <w:rPr>
          <w:rFonts w:ascii="宋体" w:hAnsi="宋体"/>
          <w:sz w:val="24"/>
          <w:u w:val="single"/>
        </w:rPr>
        <w:t>    </w:t>
      </w:r>
      <w:r>
        <w:rPr>
          <w:rFonts w:ascii="宋体" w:hAnsi="宋体"/>
          <w:sz w:val="24"/>
        </w:rPr>
        <w:t>日（</w:t>
      </w:r>
      <w:r>
        <w:rPr>
          <w:rFonts w:ascii="宋体" w:hAnsi="宋体" w:hint="eastAsia"/>
          <w:sz w:val="24"/>
        </w:rPr>
        <w:t>递交响应文件截止</w:t>
      </w:r>
      <w:r>
        <w:rPr>
          <w:rFonts w:ascii="宋体" w:hAnsi="宋体"/>
          <w:sz w:val="24"/>
        </w:rPr>
        <w:t>时间）组织的（</w:t>
      </w:r>
      <w:r>
        <w:rPr>
          <w:rFonts w:ascii="宋体" w:hAnsi="宋体" w:hint="eastAsia"/>
          <w:sz w:val="24"/>
        </w:rPr>
        <w:t>项目</w:t>
      </w:r>
      <w:r>
        <w:rPr>
          <w:rFonts w:ascii="宋体" w:hAnsi="宋体"/>
          <w:sz w:val="24"/>
        </w:rPr>
        <w:t>编号）,项目</w:t>
      </w:r>
      <w:r>
        <w:rPr>
          <w:rFonts w:ascii="宋体" w:hAnsi="宋体" w:hint="eastAsia"/>
          <w:sz w:val="24"/>
        </w:rPr>
        <w:t>(项目名称)的询价采购活动中</w:t>
      </w:r>
      <w:r>
        <w:rPr>
          <w:rFonts w:ascii="宋体" w:hAnsi="宋体"/>
          <w:sz w:val="24"/>
        </w:rPr>
        <w:t>，本公司以（同城转帐、异地电汇）形式缴纳</w:t>
      </w:r>
      <w:r>
        <w:rPr>
          <w:rFonts w:ascii="宋体" w:hAnsi="宋体" w:hint="eastAsia"/>
          <w:sz w:val="24"/>
        </w:rPr>
        <w:t>响应</w:t>
      </w:r>
      <w:r>
        <w:rPr>
          <w:rFonts w:ascii="宋体" w:hAnsi="宋体"/>
          <w:sz w:val="24"/>
        </w:rPr>
        <w:t>保证金（¥     ），</w:t>
      </w:r>
      <w:r>
        <w:rPr>
          <w:rFonts w:ascii="宋体" w:hAnsi="宋体" w:hint="eastAsia"/>
          <w:sz w:val="24"/>
        </w:rPr>
        <w:t>如获成交资格，请贵公司待我司缴纳采购代理服务费并签订采购合同后给予办理退还；如未获成交资格，则请将响应保证金直接退还到我公司帐户中:</w:t>
      </w:r>
    </w:p>
    <w:p w:rsidR="001E1265" w:rsidRDefault="00387FF2">
      <w:pPr>
        <w:widowControl/>
        <w:spacing w:line="380" w:lineRule="exact"/>
        <w:ind w:firstLineChars="200" w:firstLine="480"/>
        <w:jc w:val="left"/>
        <w:rPr>
          <w:rFonts w:ascii="宋体" w:hAnsi="宋体"/>
          <w:sz w:val="24"/>
        </w:rPr>
      </w:pPr>
      <w:r>
        <w:rPr>
          <w:rFonts w:ascii="宋体" w:hAnsi="宋体" w:hint="eastAsia"/>
          <w:sz w:val="24"/>
        </w:rPr>
        <w:t>响应人</w:t>
      </w:r>
      <w:r>
        <w:rPr>
          <w:rFonts w:ascii="宋体" w:hAnsi="宋体"/>
          <w:sz w:val="24"/>
        </w:rPr>
        <w:t>全称：</w:t>
      </w:r>
      <w:r>
        <w:rPr>
          <w:rFonts w:ascii="宋体" w:hAnsi="宋体"/>
          <w:sz w:val="24"/>
          <w:u w:val="single"/>
        </w:rPr>
        <w:t>                            </w:t>
      </w:r>
    </w:p>
    <w:p w:rsidR="001E1265" w:rsidRDefault="00387FF2">
      <w:pPr>
        <w:widowControl/>
        <w:spacing w:line="380" w:lineRule="exact"/>
        <w:ind w:firstLineChars="200" w:firstLine="480"/>
        <w:jc w:val="left"/>
        <w:rPr>
          <w:rFonts w:ascii="宋体" w:hAnsi="宋体"/>
          <w:sz w:val="24"/>
        </w:rPr>
      </w:pPr>
      <w:r>
        <w:rPr>
          <w:rFonts w:ascii="宋体" w:hAnsi="宋体"/>
          <w:sz w:val="24"/>
        </w:rPr>
        <w:t>开户</w:t>
      </w:r>
      <w:r>
        <w:rPr>
          <w:rFonts w:ascii="宋体" w:hAnsi="宋体" w:hint="eastAsia"/>
          <w:sz w:val="24"/>
        </w:rPr>
        <w:t>银</w:t>
      </w:r>
      <w:r>
        <w:rPr>
          <w:rFonts w:ascii="宋体" w:hAnsi="宋体"/>
          <w:sz w:val="24"/>
        </w:rPr>
        <w:t>行：</w:t>
      </w:r>
      <w:r>
        <w:rPr>
          <w:rFonts w:ascii="宋体" w:hAnsi="宋体"/>
          <w:sz w:val="24"/>
          <w:u w:val="single"/>
        </w:rPr>
        <w:t>                              </w:t>
      </w:r>
    </w:p>
    <w:p w:rsidR="001E1265" w:rsidRDefault="00387FF2">
      <w:pPr>
        <w:widowControl/>
        <w:spacing w:line="380" w:lineRule="exact"/>
        <w:ind w:firstLineChars="200" w:firstLine="480"/>
        <w:jc w:val="left"/>
        <w:rPr>
          <w:rFonts w:ascii="宋体" w:hAnsi="宋体"/>
          <w:sz w:val="24"/>
        </w:rPr>
      </w:pPr>
      <w:r>
        <w:rPr>
          <w:rFonts w:ascii="宋体" w:hAnsi="宋体" w:hint="eastAsia"/>
          <w:sz w:val="24"/>
        </w:rPr>
        <w:t>账</w:t>
      </w:r>
      <w:r>
        <w:rPr>
          <w:rFonts w:ascii="宋体" w:hAnsi="宋体"/>
          <w:sz w:val="24"/>
        </w:rPr>
        <w:t>   号：</w:t>
      </w:r>
      <w:r>
        <w:rPr>
          <w:rFonts w:ascii="宋体" w:hAnsi="宋体"/>
          <w:sz w:val="24"/>
          <w:u w:val="single"/>
        </w:rPr>
        <w:t>                             </w:t>
      </w:r>
    </w:p>
    <w:p w:rsidR="001E1265" w:rsidRDefault="00387FF2">
      <w:pPr>
        <w:widowControl/>
        <w:spacing w:line="380" w:lineRule="exact"/>
        <w:ind w:firstLineChars="200" w:firstLine="480"/>
        <w:jc w:val="left"/>
        <w:rPr>
          <w:rFonts w:ascii="宋体" w:hAnsi="宋体"/>
          <w:sz w:val="24"/>
        </w:rPr>
      </w:pPr>
      <w:r>
        <w:rPr>
          <w:rFonts w:ascii="宋体" w:hAnsi="宋体"/>
          <w:sz w:val="24"/>
        </w:rPr>
        <w:t>公司所属省份、市县：</w:t>
      </w:r>
      <w:r>
        <w:rPr>
          <w:rFonts w:ascii="宋体" w:hAnsi="宋体"/>
          <w:sz w:val="24"/>
          <w:u w:val="single"/>
        </w:rPr>
        <w:t>                          </w:t>
      </w:r>
    </w:p>
    <w:p w:rsidR="001E1265" w:rsidRDefault="00387FF2">
      <w:pPr>
        <w:widowControl/>
        <w:spacing w:line="380" w:lineRule="exact"/>
        <w:ind w:firstLineChars="200" w:firstLine="420"/>
        <w:jc w:val="left"/>
        <w:rPr>
          <w:rFonts w:ascii="宋体" w:hAnsi="宋体"/>
          <w:szCs w:val="21"/>
        </w:rPr>
      </w:pPr>
      <w:r>
        <w:rPr>
          <w:rFonts w:ascii="宋体" w:hAnsi="宋体"/>
          <w:szCs w:val="21"/>
        </w:rPr>
        <w:t>（以上内容应详细填写，不可简化</w:t>
      </w:r>
      <w:r>
        <w:rPr>
          <w:rFonts w:ascii="宋体" w:hAnsi="宋体" w:hint="eastAsia"/>
          <w:szCs w:val="21"/>
        </w:rPr>
        <w:t>。</w:t>
      </w:r>
      <w:r>
        <w:rPr>
          <w:rFonts w:ascii="宋体" w:hAnsi="宋体"/>
          <w:szCs w:val="21"/>
        </w:rPr>
        <w:t>）</w:t>
      </w:r>
    </w:p>
    <w:tbl>
      <w:tblPr>
        <w:tblW w:w="8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7"/>
        <w:gridCol w:w="1556"/>
        <w:gridCol w:w="6256"/>
      </w:tblGrid>
      <w:tr w:rsidR="001E1265">
        <w:tc>
          <w:tcPr>
            <w:tcW w:w="807" w:type="dxa"/>
          </w:tcPr>
          <w:p w:rsidR="001E1265" w:rsidRDefault="00387FF2">
            <w:pPr>
              <w:widowControl/>
              <w:spacing w:line="380" w:lineRule="exact"/>
              <w:jc w:val="center"/>
              <w:rPr>
                <w:rFonts w:ascii="宋体" w:hAnsi="宋体"/>
                <w:b/>
                <w:szCs w:val="21"/>
              </w:rPr>
            </w:pPr>
            <w:r>
              <w:rPr>
                <w:rFonts w:ascii="宋体" w:hAnsi="宋体" w:hint="eastAsia"/>
                <w:b/>
                <w:szCs w:val="21"/>
              </w:rPr>
              <w:t>序号</w:t>
            </w:r>
          </w:p>
        </w:tc>
        <w:tc>
          <w:tcPr>
            <w:tcW w:w="1556" w:type="dxa"/>
          </w:tcPr>
          <w:p w:rsidR="001E1265" w:rsidRDefault="00387FF2">
            <w:pPr>
              <w:widowControl/>
              <w:spacing w:line="380" w:lineRule="exact"/>
              <w:jc w:val="center"/>
              <w:rPr>
                <w:rFonts w:ascii="宋体" w:hAnsi="宋体"/>
                <w:b/>
                <w:szCs w:val="21"/>
              </w:rPr>
            </w:pPr>
            <w:r>
              <w:rPr>
                <w:rFonts w:ascii="宋体" w:hAnsi="宋体" w:hint="eastAsia"/>
                <w:b/>
                <w:szCs w:val="21"/>
              </w:rPr>
              <w:t>所投合同包</w:t>
            </w:r>
          </w:p>
        </w:tc>
        <w:tc>
          <w:tcPr>
            <w:tcW w:w="6256" w:type="dxa"/>
          </w:tcPr>
          <w:p w:rsidR="001E1265" w:rsidRDefault="00387FF2">
            <w:pPr>
              <w:widowControl/>
              <w:spacing w:line="380" w:lineRule="exact"/>
              <w:jc w:val="center"/>
              <w:rPr>
                <w:rFonts w:ascii="宋体" w:hAnsi="宋体"/>
                <w:b/>
                <w:szCs w:val="21"/>
              </w:rPr>
            </w:pPr>
            <w:r>
              <w:rPr>
                <w:rFonts w:ascii="宋体" w:hAnsi="宋体" w:hint="eastAsia"/>
                <w:b/>
                <w:szCs w:val="21"/>
              </w:rPr>
              <w:t>提交响应保证金金额（元）</w:t>
            </w:r>
          </w:p>
        </w:tc>
      </w:tr>
      <w:tr w:rsidR="001E1265">
        <w:tc>
          <w:tcPr>
            <w:tcW w:w="807" w:type="dxa"/>
          </w:tcPr>
          <w:p w:rsidR="001E1265" w:rsidRDefault="001E1265">
            <w:pPr>
              <w:widowControl/>
              <w:spacing w:line="380" w:lineRule="exact"/>
              <w:jc w:val="left"/>
              <w:rPr>
                <w:rFonts w:ascii="宋体" w:hAnsi="宋体"/>
                <w:szCs w:val="21"/>
              </w:rPr>
            </w:pPr>
          </w:p>
        </w:tc>
        <w:tc>
          <w:tcPr>
            <w:tcW w:w="1556" w:type="dxa"/>
          </w:tcPr>
          <w:p w:rsidR="001E1265" w:rsidRDefault="001E1265">
            <w:pPr>
              <w:widowControl/>
              <w:spacing w:line="380" w:lineRule="exact"/>
              <w:jc w:val="left"/>
              <w:rPr>
                <w:rFonts w:ascii="宋体" w:hAnsi="宋体"/>
                <w:szCs w:val="21"/>
              </w:rPr>
            </w:pPr>
          </w:p>
        </w:tc>
        <w:tc>
          <w:tcPr>
            <w:tcW w:w="6256" w:type="dxa"/>
          </w:tcPr>
          <w:p w:rsidR="001E1265" w:rsidRDefault="001E1265">
            <w:pPr>
              <w:widowControl/>
              <w:spacing w:line="380" w:lineRule="exact"/>
              <w:jc w:val="left"/>
              <w:rPr>
                <w:rFonts w:ascii="宋体" w:hAnsi="宋体"/>
                <w:szCs w:val="21"/>
              </w:rPr>
            </w:pPr>
          </w:p>
        </w:tc>
      </w:tr>
      <w:tr w:rsidR="001E1265">
        <w:tc>
          <w:tcPr>
            <w:tcW w:w="2363" w:type="dxa"/>
            <w:gridSpan w:val="2"/>
          </w:tcPr>
          <w:p w:rsidR="001E1265" w:rsidRDefault="00387FF2">
            <w:pPr>
              <w:widowControl/>
              <w:spacing w:line="380" w:lineRule="exact"/>
              <w:jc w:val="left"/>
              <w:rPr>
                <w:rFonts w:ascii="宋体" w:hAnsi="宋体"/>
                <w:szCs w:val="21"/>
              </w:rPr>
            </w:pPr>
            <w:r>
              <w:rPr>
                <w:rFonts w:ascii="宋体" w:hAnsi="宋体" w:hint="eastAsia"/>
                <w:szCs w:val="21"/>
              </w:rPr>
              <w:t>合计</w:t>
            </w:r>
          </w:p>
        </w:tc>
        <w:tc>
          <w:tcPr>
            <w:tcW w:w="6256" w:type="dxa"/>
          </w:tcPr>
          <w:p w:rsidR="001E1265" w:rsidRDefault="001E1265">
            <w:pPr>
              <w:widowControl/>
              <w:spacing w:line="380" w:lineRule="exact"/>
              <w:jc w:val="left"/>
              <w:rPr>
                <w:rFonts w:ascii="宋体" w:hAnsi="宋体"/>
                <w:szCs w:val="21"/>
              </w:rPr>
            </w:pPr>
          </w:p>
        </w:tc>
      </w:tr>
      <w:tr w:rsidR="001E1265">
        <w:trPr>
          <w:trHeight w:val="3893"/>
        </w:trPr>
        <w:tc>
          <w:tcPr>
            <w:tcW w:w="8619" w:type="dxa"/>
            <w:gridSpan w:val="3"/>
            <w:vAlign w:val="center"/>
          </w:tcPr>
          <w:p w:rsidR="001E1265" w:rsidRDefault="00387FF2">
            <w:pPr>
              <w:widowControl/>
              <w:spacing w:line="380" w:lineRule="exact"/>
              <w:jc w:val="center"/>
              <w:rPr>
                <w:rFonts w:ascii="宋体" w:hAnsi="宋体"/>
                <w:sz w:val="30"/>
                <w:szCs w:val="30"/>
              </w:rPr>
            </w:pPr>
            <w:r>
              <w:rPr>
                <w:rFonts w:ascii="宋体" w:hAnsi="宋体" w:hint="eastAsia"/>
                <w:sz w:val="30"/>
                <w:szCs w:val="30"/>
              </w:rPr>
              <w:t>响应保证金凭证复印件粘贴处</w:t>
            </w:r>
          </w:p>
        </w:tc>
      </w:tr>
    </w:tbl>
    <w:p w:rsidR="001E1265" w:rsidRDefault="001E1265">
      <w:pPr>
        <w:widowControl/>
        <w:spacing w:line="380" w:lineRule="exact"/>
        <w:jc w:val="right"/>
        <w:rPr>
          <w:rFonts w:ascii="宋体" w:hAnsi="宋体"/>
          <w:szCs w:val="21"/>
        </w:rPr>
      </w:pPr>
    </w:p>
    <w:p w:rsidR="001E1265" w:rsidRDefault="00387FF2">
      <w:pPr>
        <w:spacing w:line="380" w:lineRule="exact"/>
        <w:rPr>
          <w:rFonts w:ascii="宋体" w:hAnsi="宋体"/>
          <w:szCs w:val="21"/>
          <w:u w:val="single"/>
        </w:rPr>
      </w:pPr>
      <w:r>
        <w:rPr>
          <w:rFonts w:ascii="宋体" w:hAnsi="宋体" w:hint="eastAsia"/>
          <w:szCs w:val="21"/>
        </w:rPr>
        <w:t xml:space="preserve">                           响应人（全称并加盖公章）： </w:t>
      </w:r>
      <w:r>
        <w:rPr>
          <w:rFonts w:ascii="宋体" w:hAnsi="宋体" w:hint="eastAsia"/>
          <w:szCs w:val="21"/>
          <w:u w:val="single"/>
        </w:rPr>
        <w:t xml:space="preserve">                </w:t>
      </w:r>
    </w:p>
    <w:p w:rsidR="001E1265" w:rsidRDefault="00387FF2">
      <w:pPr>
        <w:spacing w:line="380" w:lineRule="exact"/>
        <w:rPr>
          <w:rFonts w:ascii="宋体" w:hAnsi="宋体"/>
          <w:szCs w:val="21"/>
        </w:rPr>
      </w:pPr>
      <w:r>
        <w:rPr>
          <w:rFonts w:ascii="宋体" w:hAnsi="宋体" w:hint="eastAsia"/>
          <w:szCs w:val="21"/>
        </w:rPr>
        <w:t xml:space="preserve">                            响应人代表签字：</w:t>
      </w:r>
      <w:r>
        <w:rPr>
          <w:rFonts w:ascii="宋体" w:hAnsi="宋体" w:hint="eastAsia"/>
          <w:szCs w:val="21"/>
          <w:u w:val="single"/>
        </w:rPr>
        <w:t xml:space="preserve">                         </w:t>
      </w:r>
    </w:p>
    <w:p w:rsidR="001E1265" w:rsidRDefault="00387FF2">
      <w:pPr>
        <w:spacing w:line="380" w:lineRule="exact"/>
        <w:ind w:firstLineChars="1400" w:firstLine="2940"/>
        <w:rPr>
          <w:rFonts w:ascii="宋体" w:hAnsi="宋体"/>
          <w:szCs w:val="21"/>
          <w:u w:val="single"/>
        </w:rPr>
      </w:pPr>
      <w:r>
        <w:rPr>
          <w:rFonts w:ascii="宋体" w:hAnsi="宋体" w:hint="eastAsia"/>
          <w:szCs w:val="21"/>
        </w:rPr>
        <w:t xml:space="preserve">日 期： </w:t>
      </w:r>
      <w:r>
        <w:rPr>
          <w:rFonts w:ascii="宋体" w:hAnsi="宋体" w:hint="eastAsia"/>
          <w:szCs w:val="21"/>
          <w:u w:val="single"/>
        </w:rPr>
        <w:t xml:space="preserve">                                    </w:t>
      </w:r>
    </w:p>
    <w:p w:rsidR="001E1265" w:rsidRDefault="001E1265">
      <w:pPr>
        <w:spacing w:line="480" w:lineRule="auto"/>
        <w:rPr>
          <w:rFonts w:ascii="宋体" w:hAnsi="宋体"/>
          <w:szCs w:val="21"/>
        </w:rPr>
      </w:pPr>
    </w:p>
    <w:p w:rsidR="001E1265" w:rsidRDefault="00387FF2">
      <w:pPr>
        <w:spacing w:line="320" w:lineRule="exact"/>
        <w:rPr>
          <w:rFonts w:ascii="宋体" w:hAnsi="宋体"/>
          <w:szCs w:val="21"/>
        </w:rPr>
      </w:pPr>
      <w:r>
        <w:rPr>
          <w:rFonts w:ascii="宋体" w:hAnsi="宋体" w:hint="eastAsia"/>
          <w:szCs w:val="21"/>
        </w:rPr>
        <w:t>注：《退回响应保证金说明函》（含清晰准确的响应保证金缴款凭证复印件）另做一份加盖公章后装在一单独的信封内密封并放置在响应文件报价卷正本密封袋中。</w:t>
      </w:r>
    </w:p>
    <w:p w:rsidR="001E1265" w:rsidRDefault="00387FF2">
      <w:pPr>
        <w:spacing w:line="480" w:lineRule="auto"/>
        <w:jc w:val="center"/>
        <w:rPr>
          <w:rFonts w:ascii="宋体" w:hAnsi="宋体"/>
          <w:b/>
          <w:bCs/>
          <w:sz w:val="84"/>
          <w:szCs w:val="84"/>
        </w:rPr>
      </w:pPr>
      <w:r>
        <w:rPr>
          <w:rFonts w:ascii="宋体" w:hAnsi="宋体"/>
          <w:b/>
          <w:bCs/>
          <w:sz w:val="84"/>
          <w:szCs w:val="84"/>
        </w:rPr>
        <w:br w:type="page"/>
      </w:r>
      <w:r>
        <w:rPr>
          <w:rFonts w:ascii="宋体" w:hAnsi="宋体" w:hint="eastAsia"/>
          <w:b/>
          <w:bCs/>
          <w:sz w:val="84"/>
          <w:szCs w:val="84"/>
        </w:rPr>
        <w:lastRenderedPageBreak/>
        <w:t>医疗设备采购项目</w:t>
      </w:r>
    </w:p>
    <w:p w:rsidR="001E1265" w:rsidRDefault="00387FF2">
      <w:pPr>
        <w:pStyle w:val="a9"/>
        <w:spacing w:line="480" w:lineRule="auto"/>
        <w:jc w:val="center"/>
        <w:rPr>
          <w:rFonts w:ascii="宋体" w:hAnsi="宋体"/>
          <w:b/>
          <w:bCs/>
          <w:sz w:val="84"/>
          <w:szCs w:val="84"/>
        </w:rPr>
      </w:pPr>
      <w:r>
        <w:rPr>
          <w:rFonts w:ascii="宋体" w:hAnsi="宋体" w:hint="eastAsia"/>
          <w:b/>
          <w:bCs/>
          <w:sz w:val="84"/>
          <w:szCs w:val="84"/>
        </w:rPr>
        <w:t>响  应  文  件</w:t>
      </w:r>
    </w:p>
    <w:p w:rsidR="001E1265" w:rsidRDefault="00387FF2">
      <w:pPr>
        <w:pStyle w:val="a9"/>
        <w:spacing w:line="480" w:lineRule="auto"/>
        <w:jc w:val="center"/>
        <w:rPr>
          <w:rFonts w:ascii="宋体" w:hAnsi="宋体"/>
          <w:b/>
          <w:bCs/>
          <w:sz w:val="84"/>
          <w:szCs w:val="84"/>
        </w:rPr>
      </w:pPr>
      <w:r>
        <w:rPr>
          <w:rFonts w:ascii="宋体" w:hAnsi="宋体" w:hint="eastAsia"/>
          <w:b/>
          <w:bCs/>
          <w:sz w:val="84"/>
          <w:szCs w:val="84"/>
        </w:rPr>
        <w:t>报 价 卷</w:t>
      </w:r>
    </w:p>
    <w:p w:rsidR="001E1265" w:rsidRDefault="001E1265">
      <w:pPr>
        <w:pStyle w:val="a9"/>
        <w:jc w:val="center"/>
        <w:rPr>
          <w:rFonts w:ascii="宋体" w:hAnsi="宋体"/>
          <w:b/>
        </w:rPr>
      </w:pPr>
    </w:p>
    <w:p w:rsidR="001E1265" w:rsidRDefault="001E1265">
      <w:pPr>
        <w:pStyle w:val="a9"/>
        <w:jc w:val="center"/>
        <w:rPr>
          <w:rFonts w:ascii="宋体" w:hAnsi="宋体"/>
          <w:b/>
          <w:sz w:val="32"/>
          <w:szCs w:val="32"/>
        </w:rPr>
      </w:pPr>
    </w:p>
    <w:p w:rsidR="001E1265" w:rsidRDefault="00387FF2">
      <w:pPr>
        <w:pStyle w:val="aa"/>
        <w:spacing w:line="700" w:lineRule="exact"/>
        <w:ind w:firstLineChars="395" w:firstLine="1269"/>
        <w:rPr>
          <w:rFonts w:hAnsi="宋体"/>
          <w:b/>
          <w:sz w:val="32"/>
          <w:szCs w:val="32"/>
          <w:u w:val="single"/>
        </w:rPr>
      </w:pPr>
      <w:r>
        <w:rPr>
          <w:rFonts w:hAnsi="宋体" w:hint="eastAsia"/>
          <w:b/>
          <w:bCs/>
          <w:sz w:val="32"/>
          <w:szCs w:val="32"/>
        </w:rPr>
        <w:t>项目编号：</w:t>
      </w:r>
      <w:r>
        <w:rPr>
          <w:rFonts w:hAnsi="宋体" w:hint="eastAsia"/>
          <w:b/>
          <w:bCs/>
          <w:sz w:val="32"/>
          <w:szCs w:val="32"/>
          <w:u w:val="single"/>
        </w:rPr>
        <w:t xml:space="preserve">            </w:t>
      </w:r>
      <w:r>
        <w:rPr>
          <w:rFonts w:hAnsi="宋体" w:hint="eastAsia"/>
          <w:b/>
          <w:sz w:val="32"/>
          <w:szCs w:val="32"/>
          <w:u w:val="single"/>
        </w:rPr>
        <w:t xml:space="preserve">          </w:t>
      </w:r>
    </w:p>
    <w:p w:rsidR="001E1265" w:rsidRDefault="00387FF2">
      <w:pPr>
        <w:ind w:firstLineChars="397" w:firstLine="1275"/>
        <w:rPr>
          <w:rFonts w:ascii="宋体" w:hAnsi="宋体"/>
          <w:b/>
          <w:sz w:val="32"/>
          <w:szCs w:val="32"/>
          <w:u w:val="single"/>
        </w:rPr>
      </w:pPr>
      <w:r>
        <w:rPr>
          <w:rFonts w:ascii="宋体" w:hAnsi="宋体" w:hint="eastAsia"/>
          <w:b/>
          <w:bCs/>
          <w:sz w:val="32"/>
          <w:szCs w:val="32"/>
        </w:rPr>
        <w:t>项目名称</w:t>
      </w:r>
      <w:r>
        <w:rPr>
          <w:rFonts w:ascii="宋体" w:hAnsi="宋体" w:hint="eastAsia"/>
          <w:b/>
          <w:bCs/>
          <w:sz w:val="32"/>
          <w:szCs w:val="32"/>
          <w:u w:val="single"/>
        </w:rPr>
        <w:t>：</w:t>
      </w:r>
      <w:r>
        <w:rPr>
          <w:rFonts w:ascii="宋体" w:hAnsi="宋体" w:hint="eastAsia"/>
          <w:b/>
          <w:sz w:val="32"/>
          <w:szCs w:val="32"/>
          <w:u w:val="single"/>
        </w:rPr>
        <w:t xml:space="preserve">                      </w:t>
      </w:r>
    </w:p>
    <w:p w:rsidR="001E1265" w:rsidRDefault="00387FF2">
      <w:pPr>
        <w:pStyle w:val="aa"/>
        <w:spacing w:line="0" w:lineRule="atLeast"/>
        <w:ind w:firstLineChars="395" w:firstLine="1269"/>
        <w:rPr>
          <w:rFonts w:hAnsi="宋体"/>
          <w:b/>
          <w:sz w:val="32"/>
          <w:szCs w:val="32"/>
        </w:rPr>
      </w:pPr>
      <w:r>
        <w:rPr>
          <w:rFonts w:hAnsi="宋体" w:hint="eastAsia"/>
          <w:b/>
          <w:sz w:val="32"/>
          <w:szCs w:val="32"/>
        </w:rPr>
        <w:t>合 同 包：</w:t>
      </w:r>
      <w:r>
        <w:rPr>
          <w:rFonts w:hAnsi="宋体" w:hint="eastAsia"/>
          <w:b/>
          <w:sz w:val="32"/>
          <w:szCs w:val="32"/>
          <w:u w:val="single"/>
        </w:rPr>
        <w:t xml:space="preserve">                      </w:t>
      </w:r>
    </w:p>
    <w:p w:rsidR="001E1265" w:rsidRDefault="001E1265">
      <w:pPr>
        <w:pStyle w:val="aa"/>
        <w:spacing w:line="0" w:lineRule="atLeast"/>
        <w:jc w:val="center"/>
        <w:rPr>
          <w:rFonts w:hAnsi="宋体"/>
          <w:b/>
          <w:sz w:val="36"/>
          <w:szCs w:val="36"/>
        </w:rPr>
      </w:pPr>
    </w:p>
    <w:p w:rsidR="001E1265" w:rsidRDefault="001E1265">
      <w:pPr>
        <w:pStyle w:val="aa"/>
        <w:spacing w:line="0" w:lineRule="atLeast"/>
        <w:jc w:val="center"/>
        <w:rPr>
          <w:rFonts w:hAnsi="宋体"/>
          <w:b/>
          <w:sz w:val="36"/>
          <w:szCs w:val="36"/>
        </w:rPr>
      </w:pPr>
    </w:p>
    <w:p w:rsidR="001E1265" w:rsidRDefault="001E1265">
      <w:pPr>
        <w:pStyle w:val="aa"/>
        <w:spacing w:line="0" w:lineRule="atLeast"/>
        <w:jc w:val="center"/>
        <w:rPr>
          <w:rFonts w:hAnsi="宋体"/>
          <w:b/>
          <w:sz w:val="36"/>
          <w:szCs w:val="36"/>
        </w:rPr>
      </w:pPr>
    </w:p>
    <w:p w:rsidR="001E1265" w:rsidRDefault="00387FF2">
      <w:pPr>
        <w:pStyle w:val="aa"/>
        <w:tabs>
          <w:tab w:val="left" w:pos="1620"/>
        </w:tabs>
        <w:spacing w:line="700" w:lineRule="exact"/>
        <w:rPr>
          <w:rFonts w:hAnsi="宋体"/>
          <w:b/>
          <w:sz w:val="32"/>
          <w:szCs w:val="32"/>
          <w:u w:val="single"/>
        </w:rPr>
      </w:pPr>
      <w:r>
        <w:rPr>
          <w:rFonts w:hAnsi="宋体" w:hint="eastAsia"/>
          <w:b/>
          <w:spacing w:val="20"/>
          <w:sz w:val="32"/>
          <w:szCs w:val="32"/>
        </w:rPr>
        <w:t>响应人名称（加盖公章）</w:t>
      </w:r>
      <w:r>
        <w:rPr>
          <w:rFonts w:hAnsi="宋体" w:hint="eastAsia"/>
          <w:b/>
          <w:bCs/>
          <w:sz w:val="32"/>
          <w:szCs w:val="32"/>
        </w:rPr>
        <w:t>：</w:t>
      </w:r>
      <w:r>
        <w:rPr>
          <w:rFonts w:hAnsi="宋体" w:hint="eastAsia"/>
          <w:b/>
          <w:bCs/>
          <w:sz w:val="32"/>
          <w:szCs w:val="32"/>
          <w:u w:val="single"/>
        </w:rPr>
        <w:t xml:space="preserve">                      </w:t>
      </w:r>
    </w:p>
    <w:p w:rsidR="001E1265" w:rsidRDefault="00387FF2">
      <w:pPr>
        <w:spacing w:line="500" w:lineRule="exact"/>
        <w:rPr>
          <w:rFonts w:ascii="宋体" w:hAnsi="宋体"/>
          <w:b/>
          <w:sz w:val="32"/>
          <w:szCs w:val="32"/>
          <w:u w:val="single"/>
        </w:rPr>
      </w:pPr>
      <w:r>
        <w:rPr>
          <w:rFonts w:ascii="宋体" w:hAnsi="宋体" w:hint="eastAsia"/>
          <w:b/>
          <w:sz w:val="32"/>
          <w:szCs w:val="32"/>
        </w:rPr>
        <w:t>地          址：</w:t>
      </w:r>
      <w:r>
        <w:rPr>
          <w:rFonts w:ascii="宋体" w:hAnsi="宋体" w:hint="eastAsia"/>
          <w:b/>
          <w:sz w:val="32"/>
          <w:szCs w:val="32"/>
          <w:u w:val="single"/>
        </w:rPr>
        <w:t xml:space="preserve">                                   </w:t>
      </w:r>
    </w:p>
    <w:p w:rsidR="001E1265" w:rsidRDefault="00387FF2">
      <w:pPr>
        <w:spacing w:line="500" w:lineRule="exact"/>
        <w:rPr>
          <w:rFonts w:ascii="宋体" w:hAnsi="宋体"/>
          <w:b/>
          <w:sz w:val="32"/>
          <w:szCs w:val="32"/>
          <w:u w:val="single"/>
        </w:rPr>
      </w:pPr>
      <w:r>
        <w:rPr>
          <w:rFonts w:ascii="宋体" w:hAnsi="宋体" w:hint="eastAsia"/>
          <w:b/>
          <w:sz w:val="32"/>
          <w:szCs w:val="32"/>
        </w:rPr>
        <w:t>邮编：</w:t>
      </w:r>
      <w:r>
        <w:rPr>
          <w:rFonts w:ascii="宋体" w:hAnsi="宋体" w:hint="eastAsia"/>
          <w:b/>
          <w:sz w:val="32"/>
          <w:szCs w:val="32"/>
          <w:u w:val="single"/>
        </w:rPr>
        <w:t xml:space="preserve">       </w:t>
      </w:r>
      <w:r>
        <w:rPr>
          <w:rFonts w:ascii="宋体" w:hAnsi="宋体" w:hint="eastAsia"/>
          <w:b/>
          <w:sz w:val="32"/>
          <w:szCs w:val="32"/>
        </w:rPr>
        <w:t>电话：</w:t>
      </w:r>
      <w:r>
        <w:rPr>
          <w:rFonts w:ascii="宋体" w:hAnsi="宋体" w:hint="eastAsia"/>
          <w:b/>
          <w:sz w:val="32"/>
          <w:szCs w:val="32"/>
          <w:u w:val="single"/>
        </w:rPr>
        <w:t xml:space="preserve">             </w:t>
      </w:r>
      <w:r>
        <w:rPr>
          <w:rFonts w:ascii="宋体" w:hAnsi="宋体" w:hint="eastAsia"/>
          <w:b/>
          <w:sz w:val="32"/>
          <w:szCs w:val="32"/>
        </w:rPr>
        <w:t xml:space="preserve"> 传真：</w:t>
      </w:r>
      <w:r>
        <w:rPr>
          <w:rFonts w:ascii="宋体" w:hAnsi="宋体" w:hint="eastAsia"/>
          <w:b/>
          <w:sz w:val="32"/>
          <w:szCs w:val="32"/>
          <w:u w:val="single"/>
        </w:rPr>
        <w:t xml:space="preserve">           </w:t>
      </w:r>
    </w:p>
    <w:p w:rsidR="001E1265" w:rsidRDefault="00387FF2">
      <w:pPr>
        <w:pStyle w:val="aa"/>
        <w:tabs>
          <w:tab w:val="left" w:pos="1620"/>
        </w:tabs>
        <w:spacing w:line="700" w:lineRule="exact"/>
        <w:rPr>
          <w:rFonts w:hAnsi="宋体"/>
          <w:b/>
          <w:sz w:val="32"/>
          <w:szCs w:val="32"/>
          <w:u w:val="single"/>
        </w:rPr>
      </w:pPr>
      <w:r>
        <w:rPr>
          <w:rFonts w:hAnsi="宋体" w:hint="eastAsia"/>
          <w:b/>
          <w:sz w:val="32"/>
          <w:szCs w:val="32"/>
        </w:rPr>
        <w:t>日               期：</w:t>
      </w:r>
      <w:r>
        <w:rPr>
          <w:rFonts w:hAnsi="宋体" w:hint="eastAsia"/>
          <w:b/>
          <w:sz w:val="32"/>
          <w:szCs w:val="32"/>
          <w:u w:val="single"/>
        </w:rPr>
        <w:t xml:space="preserve">     年      月      日</w:t>
      </w:r>
    </w:p>
    <w:p w:rsidR="001E1265" w:rsidRDefault="001E1265">
      <w:pPr>
        <w:pStyle w:val="aa"/>
        <w:tabs>
          <w:tab w:val="left" w:pos="1620"/>
        </w:tabs>
        <w:spacing w:line="700" w:lineRule="exact"/>
        <w:ind w:firstLineChars="398" w:firstLine="1438"/>
        <w:rPr>
          <w:rFonts w:hAnsi="宋体"/>
          <w:b/>
          <w:bCs/>
          <w:sz w:val="36"/>
          <w:szCs w:val="36"/>
        </w:rPr>
      </w:pPr>
    </w:p>
    <w:p w:rsidR="001E1265" w:rsidRDefault="00387FF2">
      <w:pPr>
        <w:pStyle w:val="a0"/>
        <w:snapToGrid w:val="0"/>
        <w:spacing w:line="420" w:lineRule="atLeast"/>
        <w:ind w:leftChars="-1" w:left="-2" w:firstLine="0"/>
        <w:jc w:val="center"/>
        <w:rPr>
          <w:rFonts w:ascii="宋体" w:hAnsi="宋体"/>
          <w:b/>
          <w:sz w:val="32"/>
          <w:szCs w:val="32"/>
        </w:rPr>
      </w:pPr>
      <w:r>
        <w:rPr>
          <w:rFonts w:ascii="宋体" w:hAnsi="宋体" w:hint="eastAsia"/>
          <w:b/>
          <w:sz w:val="32"/>
          <w:szCs w:val="32"/>
        </w:rPr>
        <w:lastRenderedPageBreak/>
        <w:t>报价卷格式</w:t>
      </w:r>
    </w:p>
    <w:p w:rsidR="001E1265" w:rsidRDefault="001E1265">
      <w:pPr>
        <w:pStyle w:val="a0"/>
        <w:snapToGrid w:val="0"/>
        <w:spacing w:line="420" w:lineRule="atLeast"/>
        <w:ind w:leftChars="-1" w:left="-2" w:firstLine="0"/>
        <w:jc w:val="center"/>
        <w:rPr>
          <w:rFonts w:ascii="宋体" w:hAnsi="宋体"/>
          <w:b/>
          <w:sz w:val="44"/>
          <w:szCs w:val="44"/>
        </w:rPr>
      </w:pPr>
    </w:p>
    <w:p w:rsidR="001E1265" w:rsidRDefault="00387FF2">
      <w:pPr>
        <w:pStyle w:val="a0"/>
        <w:snapToGrid w:val="0"/>
        <w:spacing w:line="420" w:lineRule="atLeast"/>
        <w:ind w:leftChars="-1" w:left="-2" w:firstLine="0"/>
        <w:jc w:val="center"/>
        <w:rPr>
          <w:rFonts w:ascii="宋体" w:hAnsi="宋体"/>
          <w:b/>
          <w:bCs/>
          <w:szCs w:val="21"/>
        </w:rPr>
      </w:pPr>
      <w:r>
        <w:rPr>
          <w:rFonts w:ascii="宋体" w:hAnsi="宋体" w:hint="eastAsia"/>
          <w:b/>
          <w:bCs/>
          <w:szCs w:val="21"/>
        </w:rPr>
        <w:t>目 录</w:t>
      </w:r>
    </w:p>
    <w:p w:rsidR="001E1265" w:rsidRDefault="001E1265">
      <w:pPr>
        <w:pStyle w:val="aa"/>
        <w:snapToGrid w:val="0"/>
        <w:spacing w:line="440" w:lineRule="exact"/>
        <w:ind w:firstLine="564"/>
        <w:jc w:val="left"/>
        <w:rPr>
          <w:rFonts w:hAnsi="宋体"/>
          <w:b/>
          <w:szCs w:val="21"/>
          <w:u w:val="single"/>
        </w:rPr>
      </w:pPr>
    </w:p>
    <w:p w:rsidR="001E1265" w:rsidRDefault="001E1265">
      <w:pPr>
        <w:spacing w:line="600" w:lineRule="exact"/>
        <w:ind w:leftChars="250" w:left="525"/>
        <w:rPr>
          <w:rFonts w:ascii="宋体" w:hAnsi="宋体"/>
          <w:szCs w:val="21"/>
        </w:rPr>
      </w:pPr>
    </w:p>
    <w:p w:rsidR="001E1265" w:rsidRDefault="00387FF2">
      <w:pPr>
        <w:spacing w:line="600" w:lineRule="exact"/>
        <w:ind w:leftChars="250" w:left="525"/>
        <w:rPr>
          <w:rFonts w:ascii="宋体" w:hAnsi="宋体"/>
          <w:b/>
          <w:szCs w:val="21"/>
        </w:rPr>
      </w:pPr>
      <w:r>
        <w:rPr>
          <w:rFonts w:ascii="宋体" w:hAnsi="宋体" w:hint="eastAsia"/>
          <w:b/>
          <w:szCs w:val="21"/>
        </w:rPr>
        <w:t>1．报价一览表(附件11)  ……………………………………………………………页码</w:t>
      </w:r>
    </w:p>
    <w:p w:rsidR="001E1265" w:rsidRDefault="00387FF2">
      <w:pPr>
        <w:spacing w:line="600" w:lineRule="exact"/>
        <w:ind w:leftChars="250" w:left="525"/>
        <w:rPr>
          <w:rFonts w:ascii="宋体" w:hAnsi="宋体"/>
          <w:szCs w:val="21"/>
        </w:rPr>
      </w:pPr>
      <w:r>
        <w:rPr>
          <w:rFonts w:ascii="宋体" w:hAnsi="宋体" w:hint="eastAsia"/>
          <w:b/>
          <w:szCs w:val="21"/>
        </w:rPr>
        <w:t xml:space="preserve">2.分项报价表(附件12) </w:t>
      </w:r>
      <w:r>
        <w:rPr>
          <w:rFonts w:ascii="宋体" w:hAnsi="宋体" w:hint="eastAsia"/>
          <w:szCs w:val="21"/>
        </w:rPr>
        <w:t xml:space="preserve">  ……………………</w:t>
      </w:r>
      <w:r>
        <w:rPr>
          <w:rFonts w:ascii="宋体" w:hAnsi="宋体" w:hint="eastAsia"/>
          <w:b/>
          <w:szCs w:val="21"/>
        </w:rPr>
        <w:t>……</w:t>
      </w:r>
      <w:r>
        <w:rPr>
          <w:rFonts w:ascii="宋体" w:hAnsi="宋体" w:hint="eastAsia"/>
          <w:szCs w:val="21"/>
        </w:rPr>
        <w:t>…………………………………页码</w:t>
      </w:r>
    </w:p>
    <w:p w:rsidR="001E1265" w:rsidRDefault="001E1265">
      <w:pPr>
        <w:spacing w:line="600" w:lineRule="exact"/>
        <w:ind w:firstLineChars="350" w:firstLine="735"/>
        <w:rPr>
          <w:rFonts w:ascii="宋体" w:hAnsi="宋体"/>
          <w:szCs w:val="21"/>
        </w:rPr>
      </w:pPr>
    </w:p>
    <w:p w:rsidR="001E1265" w:rsidRDefault="001E1265">
      <w:pPr>
        <w:spacing w:line="600" w:lineRule="exact"/>
        <w:ind w:leftChars="250" w:left="525"/>
        <w:rPr>
          <w:rFonts w:ascii="宋体" w:hAnsi="宋体"/>
          <w:szCs w:val="21"/>
        </w:rPr>
      </w:pPr>
    </w:p>
    <w:p w:rsidR="001E1265" w:rsidRDefault="001E1265">
      <w:pPr>
        <w:spacing w:line="440" w:lineRule="exact"/>
        <w:rPr>
          <w:rFonts w:ascii="宋体" w:hAnsi="宋体"/>
          <w:szCs w:val="21"/>
        </w:rPr>
      </w:pPr>
    </w:p>
    <w:p w:rsidR="001E1265" w:rsidRDefault="001E1265">
      <w:pPr>
        <w:pStyle w:val="32"/>
        <w:jc w:val="center"/>
        <w:rPr>
          <w:rFonts w:hAnsi="宋体"/>
          <w:b/>
          <w:sz w:val="36"/>
        </w:rPr>
      </w:pPr>
    </w:p>
    <w:p w:rsidR="001E1265" w:rsidRDefault="001E1265">
      <w:pPr>
        <w:pStyle w:val="32"/>
        <w:jc w:val="center"/>
        <w:rPr>
          <w:rFonts w:hAnsi="宋体"/>
          <w:b/>
          <w:sz w:val="36"/>
        </w:rPr>
      </w:pPr>
    </w:p>
    <w:p w:rsidR="001E1265" w:rsidRDefault="001E1265">
      <w:pPr>
        <w:pStyle w:val="32"/>
        <w:jc w:val="center"/>
        <w:rPr>
          <w:rFonts w:hAnsi="宋体"/>
          <w:b/>
          <w:sz w:val="36"/>
        </w:rPr>
      </w:pPr>
    </w:p>
    <w:p w:rsidR="001E1265" w:rsidRDefault="001E1265">
      <w:pPr>
        <w:pStyle w:val="32"/>
        <w:jc w:val="center"/>
        <w:rPr>
          <w:rFonts w:hAnsi="宋体"/>
          <w:b/>
          <w:sz w:val="36"/>
        </w:rPr>
      </w:pPr>
    </w:p>
    <w:p w:rsidR="001E1265" w:rsidRDefault="001E1265">
      <w:pPr>
        <w:pStyle w:val="32"/>
        <w:jc w:val="center"/>
        <w:rPr>
          <w:rFonts w:hAnsi="宋体"/>
          <w:b/>
          <w:sz w:val="36"/>
        </w:rPr>
      </w:pPr>
    </w:p>
    <w:p w:rsidR="001E1265" w:rsidRDefault="001E1265">
      <w:pPr>
        <w:pStyle w:val="32"/>
        <w:jc w:val="center"/>
        <w:rPr>
          <w:rFonts w:hAnsi="宋体"/>
          <w:b/>
          <w:sz w:val="36"/>
        </w:rPr>
      </w:pPr>
    </w:p>
    <w:p w:rsidR="001E1265" w:rsidRDefault="001E1265">
      <w:pPr>
        <w:pStyle w:val="32"/>
        <w:jc w:val="center"/>
        <w:rPr>
          <w:rFonts w:hAnsi="宋体"/>
          <w:b/>
          <w:sz w:val="36"/>
        </w:rPr>
      </w:pPr>
    </w:p>
    <w:p w:rsidR="001E1265" w:rsidRDefault="001E1265">
      <w:pPr>
        <w:pStyle w:val="32"/>
        <w:jc w:val="center"/>
        <w:rPr>
          <w:rFonts w:hAnsi="宋体"/>
          <w:b/>
          <w:sz w:val="36"/>
        </w:rPr>
      </w:pPr>
    </w:p>
    <w:p w:rsidR="001E1265" w:rsidRDefault="00387FF2">
      <w:pPr>
        <w:pStyle w:val="32"/>
        <w:ind w:firstLineChars="294" w:firstLine="620"/>
        <w:rPr>
          <w:rFonts w:hAnsi="宋体"/>
          <w:b/>
          <w:sz w:val="21"/>
          <w:szCs w:val="21"/>
        </w:rPr>
      </w:pPr>
      <w:r>
        <w:rPr>
          <w:rFonts w:hAnsi="宋体" w:hint="eastAsia"/>
          <w:b/>
          <w:sz w:val="21"/>
          <w:szCs w:val="21"/>
        </w:rPr>
        <w:t xml:space="preserve"> 注:目录请应标注页码</w:t>
      </w:r>
    </w:p>
    <w:p w:rsidR="001E1265" w:rsidRDefault="001E1265"/>
    <w:p w:rsidR="001E1265" w:rsidRDefault="001E1265">
      <w:pPr>
        <w:sectPr w:rsidR="001E1265">
          <w:pgSz w:w="11907" w:h="16840"/>
          <w:pgMar w:top="1361" w:right="1468" w:bottom="1440" w:left="1440" w:header="851" w:footer="992" w:gutter="0"/>
          <w:cols w:space="720"/>
          <w:titlePg/>
          <w:docGrid w:linePitch="323"/>
        </w:sectPr>
      </w:pPr>
    </w:p>
    <w:p w:rsidR="001E1265" w:rsidRDefault="00387FF2">
      <w:pPr>
        <w:pStyle w:val="32"/>
        <w:jc w:val="left"/>
        <w:rPr>
          <w:rFonts w:hAnsi="宋体"/>
          <w:sz w:val="21"/>
          <w:szCs w:val="21"/>
        </w:rPr>
      </w:pPr>
      <w:r>
        <w:rPr>
          <w:rFonts w:hAnsi="宋体" w:hint="eastAsia"/>
          <w:sz w:val="21"/>
          <w:szCs w:val="21"/>
        </w:rPr>
        <w:lastRenderedPageBreak/>
        <w:t>附件11、</w:t>
      </w:r>
    </w:p>
    <w:p w:rsidR="001E1265" w:rsidRDefault="00387FF2">
      <w:pPr>
        <w:pStyle w:val="32"/>
        <w:jc w:val="center"/>
        <w:rPr>
          <w:rFonts w:hAnsi="宋体"/>
          <w:b/>
          <w:sz w:val="32"/>
          <w:szCs w:val="32"/>
        </w:rPr>
      </w:pPr>
      <w:r>
        <w:rPr>
          <w:rFonts w:hAnsi="宋体" w:hint="eastAsia"/>
          <w:b/>
          <w:sz w:val="32"/>
          <w:szCs w:val="32"/>
        </w:rPr>
        <w:t>报价一览表</w:t>
      </w:r>
    </w:p>
    <w:p w:rsidR="001E1265" w:rsidRDefault="001E1265">
      <w:pPr>
        <w:pStyle w:val="32"/>
        <w:jc w:val="center"/>
        <w:rPr>
          <w:rFonts w:hAnsi="宋体"/>
          <w:b/>
          <w:sz w:val="32"/>
          <w:szCs w:val="32"/>
        </w:rPr>
      </w:pPr>
    </w:p>
    <w:p w:rsidR="001E1265" w:rsidRDefault="00387FF2">
      <w:pPr>
        <w:spacing w:line="380" w:lineRule="exact"/>
        <w:ind w:firstLineChars="150" w:firstLine="315"/>
        <w:rPr>
          <w:rFonts w:ascii="宋体" w:hAnsi="宋体"/>
          <w:szCs w:val="21"/>
        </w:rPr>
      </w:pPr>
      <w:r>
        <w:rPr>
          <w:rFonts w:ascii="宋体" w:hAnsi="宋体" w:hint="eastAsia"/>
          <w:szCs w:val="21"/>
        </w:rPr>
        <w:t xml:space="preserve">响应人（全称并加盖公章）：                                     项目编号∶                                      货币单位：  </w:t>
      </w:r>
    </w:p>
    <w:tbl>
      <w:tblPr>
        <w:tblW w:w="13626"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36"/>
        <w:gridCol w:w="2730"/>
        <w:gridCol w:w="2625"/>
        <w:gridCol w:w="2940"/>
        <w:gridCol w:w="24"/>
        <w:gridCol w:w="2916"/>
        <w:gridCol w:w="1155"/>
      </w:tblGrid>
      <w:tr w:rsidR="001E1265">
        <w:trPr>
          <w:cantSplit/>
          <w:trHeight w:val="1432"/>
        </w:trPr>
        <w:tc>
          <w:tcPr>
            <w:tcW w:w="1236" w:type="dxa"/>
            <w:vAlign w:val="center"/>
          </w:tcPr>
          <w:p w:rsidR="001E1265" w:rsidRDefault="00387FF2">
            <w:pPr>
              <w:spacing w:line="380" w:lineRule="exact"/>
              <w:jc w:val="center"/>
              <w:rPr>
                <w:rFonts w:ascii="宋体" w:hAnsi="宋体"/>
                <w:szCs w:val="21"/>
              </w:rPr>
            </w:pPr>
            <w:r>
              <w:rPr>
                <w:rFonts w:ascii="宋体" w:hAnsi="宋体" w:hint="eastAsia"/>
                <w:szCs w:val="21"/>
              </w:rPr>
              <w:t>合同包号</w:t>
            </w:r>
          </w:p>
        </w:tc>
        <w:tc>
          <w:tcPr>
            <w:tcW w:w="5355" w:type="dxa"/>
            <w:gridSpan w:val="2"/>
            <w:vAlign w:val="center"/>
          </w:tcPr>
          <w:p w:rsidR="001E1265" w:rsidRDefault="00387FF2">
            <w:pPr>
              <w:spacing w:line="380" w:lineRule="exact"/>
              <w:jc w:val="center"/>
              <w:rPr>
                <w:rFonts w:ascii="宋体" w:hAnsi="宋体"/>
                <w:szCs w:val="21"/>
              </w:rPr>
            </w:pPr>
            <w:r>
              <w:rPr>
                <w:rFonts w:ascii="宋体" w:hAnsi="宋体" w:hint="eastAsia"/>
                <w:szCs w:val="21"/>
              </w:rPr>
              <w:t>项目名称</w:t>
            </w:r>
          </w:p>
        </w:tc>
        <w:tc>
          <w:tcPr>
            <w:tcW w:w="2940" w:type="dxa"/>
            <w:vAlign w:val="center"/>
          </w:tcPr>
          <w:p w:rsidR="001E1265" w:rsidRDefault="00387FF2">
            <w:pPr>
              <w:spacing w:line="380" w:lineRule="exact"/>
              <w:jc w:val="center"/>
              <w:rPr>
                <w:rFonts w:ascii="宋体" w:hAnsi="宋体"/>
                <w:szCs w:val="21"/>
              </w:rPr>
            </w:pPr>
            <w:r>
              <w:rPr>
                <w:rFonts w:ascii="宋体" w:hAnsi="宋体" w:hint="eastAsia"/>
                <w:szCs w:val="21"/>
              </w:rPr>
              <w:t>数量</w:t>
            </w:r>
          </w:p>
        </w:tc>
        <w:tc>
          <w:tcPr>
            <w:tcW w:w="2940" w:type="dxa"/>
            <w:gridSpan w:val="2"/>
            <w:vAlign w:val="center"/>
          </w:tcPr>
          <w:p w:rsidR="001E1265" w:rsidRDefault="00387FF2">
            <w:pPr>
              <w:spacing w:line="380" w:lineRule="exact"/>
              <w:jc w:val="center"/>
              <w:rPr>
                <w:rFonts w:ascii="宋体" w:hAnsi="宋体"/>
                <w:szCs w:val="21"/>
              </w:rPr>
            </w:pPr>
            <w:r>
              <w:rPr>
                <w:rFonts w:ascii="宋体" w:hAnsi="宋体" w:hint="eastAsia"/>
                <w:szCs w:val="21"/>
              </w:rPr>
              <w:t>投标总价</w:t>
            </w:r>
          </w:p>
        </w:tc>
        <w:tc>
          <w:tcPr>
            <w:tcW w:w="1155" w:type="dxa"/>
            <w:vAlign w:val="center"/>
          </w:tcPr>
          <w:p w:rsidR="001E1265" w:rsidRDefault="00387FF2">
            <w:pPr>
              <w:spacing w:line="380" w:lineRule="exact"/>
              <w:jc w:val="center"/>
              <w:rPr>
                <w:rFonts w:ascii="宋体" w:hAnsi="宋体"/>
                <w:szCs w:val="21"/>
              </w:rPr>
            </w:pPr>
            <w:r>
              <w:rPr>
                <w:rFonts w:ascii="宋体" w:hAnsi="宋体" w:hint="eastAsia"/>
                <w:szCs w:val="21"/>
              </w:rPr>
              <w:t>备注</w:t>
            </w:r>
          </w:p>
        </w:tc>
      </w:tr>
      <w:tr w:rsidR="001E1265">
        <w:trPr>
          <w:cantSplit/>
          <w:trHeight w:val="1568"/>
        </w:trPr>
        <w:tc>
          <w:tcPr>
            <w:tcW w:w="1236" w:type="dxa"/>
            <w:vAlign w:val="center"/>
          </w:tcPr>
          <w:p w:rsidR="001E1265" w:rsidRDefault="00387FF2">
            <w:pPr>
              <w:spacing w:line="380" w:lineRule="exact"/>
              <w:jc w:val="center"/>
              <w:rPr>
                <w:rFonts w:ascii="宋体" w:hAnsi="宋体"/>
                <w:szCs w:val="21"/>
              </w:rPr>
            </w:pPr>
            <w:r>
              <w:rPr>
                <w:rFonts w:ascii="宋体" w:hAnsi="宋体" w:hint="eastAsia"/>
                <w:szCs w:val="21"/>
              </w:rPr>
              <w:t>1</w:t>
            </w:r>
          </w:p>
        </w:tc>
        <w:tc>
          <w:tcPr>
            <w:tcW w:w="5355" w:type="dxa"/>
            <w:gridSpan w:val="2"/>
            <w:vAlign w:val="center"/>
          </w:tcPr>
          <w:p w:rsidR="001E1265" w:rsidRDefault="001E1265">
            <w:pPr>
              <w:spacing w:line="380" w:lineRule="exact"/>
              <w:jc w:val="center"/>
              <w:rPr>
                <w:rFonts w:ascii="宋体" w:hAnsi="宋体"/>
                <w:szCs w:val="21"/>
              </w:rPr>
            </w:pPr>
          </w:p>
        </w:tc>
        <w:tc>
          <w:tcPr>
            <w:tcW w:w="2940" w:type="dxa"/>
            <w:vAlign w:val="center"/>
          </w:tcPr>
          <w:p w:rsidR="001E1265" w:rsidRDefault="001E1265">
            <w:pPr>
              <w:spacing w:line="380" w:lineRule="exact"/>
              <w:jc w:val="center"/>
              <w:rPr>
                <w:rFonts w:ascii="宋体" w:hAnsi="宋体"/>
                <w:szCs w:val="21"/>
              </w:rPr>
            </w:pPr>
          </w:p>
        </w:tc>
        <w:tc>
          <w:tcPr>
            <w:tcW w:w="2940" w:type="dxa"/>
            <w:gridSpan w:val="2"/>
            <w:vAlign w:val="center"/>
          </w:tcPr>
          <w:p w:rsidR="001E1265" w:rsidRDefault="001E1265">
            <w:pPr>
              <w:spacing w:line="380" w:lineRule="exact"/>
              <w:jc w:val="center"/>
              <w:rPr>
                <w:rFonts w:ascii="宋体" w:hAnsi="宋体"/>
                <w:szCs w:val="21"/>
              </w:rPr>
            </w:pPr>
          </w:p>
        </w:tc>
        <w:tc>
          <w:tcPr>
            <w:tcW w:w="1155" w:type="dxa"/>
            <w:vAlign w:val="center"/>
          </w:tcPr>
          <w:p w:rsidR="001E1265" w:rsidRDefault="001E1265">
            <w:pPr>
              <w:spacing w:line="380" w:lineRule="exact"/>
              <w:jc w:val="center"/>
              <w:rPr>
                <w:rFonts w:ascii="宋体" w:hAnsi="宋体"/>
                <w:szCs w:val="21"/>
              </w:rPr>
            </w:pPr>
          </w:p>
        </w:tc>
      </w:tr>
      <w:tr w:rsidR="001E1265">
        <w:trPr>
          <w:cantSplit/>
          <w:trHeight w:val="1268"/>
        </w:trPr>
        <w:tc>
          <w:tcPr>
            <w:tcW w:w="3966" w:type="dxa"/>
            <w:gridSpan w:val="2"/>
            <w:vAlign w:val="center"/>
          </w:tcPr>
          <w:p w:rsidR="001E1265" w:rsidRDefault="00387FF2">
            <w:pPr>
              <w:spacing w:line="380" w:lineRule="exact"/>
              <w:ind w:firstLineChars="50" w:firstLine="105"/>
              <w:rPr>
                <w:rFonts w:ascii="宋体" w:hAnsi="宋体"/>
                <w:szCs w:val="21"/>
              </w:rPr>
            </w:pPr>
            <w:r>
              <w:rPr>
                <w:rFonts w:ascii="宋体" w:hAnsi="宋体" w:hint="eastAsia"/>
                <w:szCs w:val="21"/>
              </w:rPr>
              <w:t xml:space="preserve">总价(现场交货价) </w:t>
            </w:r>
          </w:p>
        </w:tc>
        <w:tc>
          <w:tcPr>
            <w:tcW w:w="5589" w:type="dxa"/>
            <w:gridSpan w:val="3"/>
            <w:vAlign w:val="center"/>
          </w:tcPr>
          <w:p w:rsidR="001E1265" w:rsidRDefault="00387FF2">
            <w:pPr>
              <w:widowControl/>
              <w:rPr>
                <w:rFonts w:ascii="宋体" w:hAnsi="宋体"/>
                <w:szCs w:val="21"/>
              </w:rPr>
            </w:pPr>
            <w:r>
              <w:rPr>
                <w:rFonts w:ascii="宋体" w:hAnsi="宋体" w:hint="eastAsia"/>
                <w:szCs w:val="21"/>
              </w:rPr>
              <w:t>大写:</w:t>
            </w:r>
          </w:p>
        </w:tc>
        <w:tc>
          <w:tcPr>
            <w:tcW w:w="4071" w:type="dxa"/>
            <w:gridSpan w:val="2"/>
            <w:vAlign w:val="center"/>
          </w:tcPr>
          <w:p w:rsidR="001E1265" w:rsidRDefault="00387FF2">
            <w:pPr>
              <w:widowControl/>
              <w:rPr>
                <w:rFonts w:ascii="宋体" w:hAnsi="宋体"/>
                <w:szCs w:val="21"/>
              </w:rPr>
            </w:pPr>
            <w:r>
              <w:rPr>
                <w:rFonts w:ascii="宋体" w:hAnsi="宋体" w:hint="eastAsia"/>
                <w:szCs w:val="21"/>
              </w:rPr>
              <w:t>小写:</w:t>
            </w:r>
          </w:p>
        </w:tc>
      </w:tr>
    </w:tbl>
    <w:p w:rsidR="001E1265" w:rsidRDefault="00387FF2">
      <w:pPr>
        <w:spacing w:line="300" w:lineRule="exact"/>
        <w:ind w:firstLineChars="200" w:firstLine="420"/>
        <w:rPr>
          <w:rFonts w:ascii="宋体" w:hAnsi="宋体"/>
          <w:szCs w:val="21"/>
        </w:rPr>
      </w:pPr>
      <w:r>
        <w:rPr>
          <w:rFonts w:ascii="宋体" w:hAnsi="宋体" w:hint="eastAsia"/>
          <w:szCs w:val="21"/>
        </w:rPr>
        <w:t>注：</w:t>
      </w:r>
    </w:p>
    <w:p w:rsidR="001E1265" w:rsidRDefault="00387FF2">
      <w:pPr>
        <w:spacing w:line="300" w:lineRule="exact"/>
        <w:ind w:firstLineChars="200" w:firstLine="420"/>
        <w:rPr>
          <w:rFonts w:ascii="宋体" w:hAnsi="宋体"/>
          <w:szCs w:val="21"/>
        </w:rPr>
      </w:pPr>
      <w:r>
        <w:rPr>
          <w:rFonts w:ascii="宋体" w:hAnsi="宋体" w:hint="eastAsia"/>
          <w:szCs w:val="21"/>
        </w:rPr>
        <w:t>1. 本表以合同包为单位，不同合同包请分别填写，同一合同包请按照该合同包的品目号顺序分别填写。</w:t>
      </w:r>
    </w:p>
    <w:p w:rsidR="001E1265" w:rsidRDefault="00387FF2">
      <w:pPr>
        <w:spacing w:line="300" w:lineRule="exact"/>
        <w:ind w:firstLineChars="194" w:firstLine="407"/>
        <w:rPr>
          <w:rFonts w:ascii="宋体" w:hAnsi="宋体"/>
          <w:szCs w:val="21"/>
        </w:rPr>
      </w:pPr>
      <w:r>
        <w:rPr>
          <w:rFonts w:ascii="宋体" w:hAnsi="宋体" w:hint="eastAsia"/>
          <w:szCs w:val="21"/>
        </w:rPr>
        <w:t>2. 当一个合同包有多个品目号时，响应人应计算出该合同包的合计价。</w:t>
      </w:r>
    </w:p>
    <w:p w:rsidR="001E1265" w:rsidRDefault="00387FF2">
      <w:pPr>
        <w:spacing w:line="380" w:lineRule="exact"/>
        <w:ind w:firstLine="420"/>
        <w:rPr>
          <w:rFonts w:ascii="宋体" w:hAnsi="宋体"/>
          <w:szCs w:val="21"/>
        </w:rPr>
      </w:pPr>
      <w:r>
        <w:rPr>
          <w:rFonts w:ascii="宋体" w:hAnsi="宋体" w:hint="eastAsia"/>
          <w:szCs w:val="21"/>
        </w:rPr>
        <w:t>3. 表中“品牌、规格、型号</w:t>
      </w:r>
      <w:r>
        <w:rPr>
          <w:rFonts w:ascii="宋体" w:hAnsi="宋体"/>
          <w:szCs w:val="21"/>
        </w:rPr>
        <w:t>”</w:t>
      </w:r>
      <w:r>
        <w:rPr>
          <w:rFonts w:ascii="宋体" w:hAnsi="宋体" w:hint="eastAsia"/>
          <w:szCs w:val="21"/>
        </w:rPr>
        <w:t>栏中注明的规格型号应与国家有关部门颁发的证书中标注的型号一致。</w:t>
      </w:r>
    </w:p>
    <w:p w:rsidR="001E1265" w:rsidRDefault="001E1265">
      <w:pPr>
        <w:spacing w:line="380" w:lineRule="exact"/>
        <w:ind w:firstLine="420"/>
        <w:rPr>
          <w:rFonts w:ascii="宋体" w:hAnsi="宋体"/>
          <w:szCs w:val="21"/>
        </w:rPr>
      </w:pPr>
    </w:p>
    <w:p w:rsidR="001E1265" w:rsidRDefault="00387FF2">
      <w:pPr>
        <w:spacing w:line="380" w:lineRule="exact"/>
        <w:rPr>
          <w:rFonts w:ascii="宋体" w:hAnsi="宋体"/>
          <w:szCs w:val="21"/>
          <w:u w:val="single"/>
        </w:rPr>
        <w:sectPr w:rsidR="001E1265">
          <w:footerReference w:type="first" r:id="rId14"/>
          <w:pgSz w:w="16840" w:h="11907" w:orient="landscape"/>
          <w:pgMar w:top="1440" w:right="1361" w:bottom="1469" w:left="1440" w:header="851" w:footer="992" w:gutter="0"/>
          <w:cols w:space="720"/>
          <w:titlePg/>
          <w:docGrid w:linePitch="323"/>
        </w:sectPr>
      </w:pPr>
      <w:r>
        <w:rPr>
          <w:rFonts w:ascii="宋体" w:hAnsi="宋体" w:hint="eastAsia"/>
          <w:szCs w:val="21"/>
        </w:rPr>
        <w:t>响应人代表签字</w:t>
      </w:r>
      <w:r>
        <w:rPr>
          <w:rFonts w:ascii="宋体" w:hAnsi="宋体" w:hint="eastAsia"/>
          <w:szCs w:val="21"/>
          <w:u w:val="single"/>
        </w:rPr>
        <w:t xml:space="preserve">：             </w:t>
      </w:r>
    </w:p>
    <w:p w:rsidR="001E1265" w:rsidRDefault="00387FF2">
      <w:pPr>
        <w:pStyle w:val="32"/>
        <w:jc w:val="left"/>
        <w:rPr>
          <w:rFonts w:hAnsi="宋体"/>
          <w:sz w:val="21"/>
          <w:szCs w:val="21"/>
        </w:rPr>
      </w:pPr>
      <w:r>
        <w:rPr>
          <w:rFonts w:hAnsi="宋体" w:hint="eastAsia"/>
          <w:sz w:val="21"/>
          <w:szCs w:val="21"/>
        </w:rPr>
        <w:lastRenderedPageBreak/>
        <w:t>附件12、</w:t>
      </w:r>
    </w:p>
    <w:p w:rsidR="001E1265" w:rsidRDefault="00387FF2">
      <w:pPr>
        <w:jc w:val="center"/>
        <w:rPr>
          <w:rFonts w:ascii="宋体" w:hAnsi="宋体"/>
          <w:b/>
          <w:sz w:val="32"/>
          <w:szCs w:val="32"/>
        </w:rPr>
      </w:pPr>
      <w:r>
        <w:rPr>
          <w:rFonts w:ascii="宋体" w:hAnsi="宋体" w:hint="eastAsia"/>
          <w:b/>
          <w:sz w:val="32"/>
          <w:szCs w:val="32"/>
        </w:rPr>
        <w:t>分项报价表</w:t>
      </w:r>
    </w:p>
    <w:p w:rsidR="001E1265" w:rsidRDefault="00387FF2">
      <w:pPr>
        <w:jc w:val="center"/>
        <w:rPr>
          <w:rFonts w:ascii="宋体" w:hAnsi="宋体"/>
          <w:b/>
          <w:sz w:val="32"/>
          <w:szCs w:val="32"/>
        </w:rPr>
      </w:pPr>
      <w:r>
        <w:rPr>
          <w:rFonts w:ascii="宋体" w:hAnsi="宋体" w:hint="eastAsia"/>
          <w:b/>
          <w:sz w:val="32"/>
          <w:szCs w:val="32"/>
        </w:rPr>
        <w:t>表</w:t>
      </w:r>
      <w:r>
        <w:rPr>
          <w:rFonts w:ascii="宋体" w:hAnsi="宋体" w:hint="eastAsia"/>
          <w:b/>
          <w:sz w:val="32"/>
          <w:szCs w:val="32"/>
        </w:rPr>
        <w:tab/>
        <w:t>12-1、分项报价表</w:t>
      </w:r>
    </w:p>
    <w:p w:rsidR="001E1265" w:rsidRDefault="001E1265">
      <w:pPr>
        <w:jc w:val="center"/>
        <w:rPr>
          <w:rFonts w:ascii="宋体" w:hAnsi="宋体"/>
          <w:sz w:val="36"/>
        </w:rPr>
      </w:pPr>
    </w:p>
    <w:p w:rsidR="001E1265" w:rsidRDefault="00387FF2">
      <w:pPr>
        <w:spacing w:line="380" w:lineRule="exact"/>
        <w:rPr>
          <w:rFonts w:ascii="宋体" w:hAnsi="宋体"/>
          <w:sz w:val="24"/>
        </w:rPr>
      </w:pPr>
      <w:r>
        <w:rPr>
          <w:rFonts w:ascii="宋体" w:hAnsi="宋体" w:hint="eastAsia"/>
          <w:szCs w:val="21"/>
        </w:rPr>
        <w:t xml:space="preserve">响应人名称（公章）：             项目编号：                  货币单位： </w:t>
      </w:r>
    </w:p>
    <w:tbl>
      <w:tblPr>
        <w:tblW w:w="8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20"/>
        <w:gridCol w:w="1108"/>
        <w:gridCol w:w="2180"/>
        <w:gridCol w:w="1110"/>
        <w:gridCol w:w="975"/>
        <w:gridCol w:w="976"/>
        <w:gridCol w:w="932"/>
        <w:gridCol w:w="933"/>
      </w:tblGrid>
      <w:tr w:rsidR="001E1265">
        <w:trPr>
          <w:cantSplit/>
          <w:trHeight w:val="523"/>
        </w:trPr>
        <w:tc>
          <w:tcPr>
            <w:tcW w:w="520" w:type="dxa"/>
            <w:vAlign w:val="center"/>
          </w:tcPr>
          <w:p w:rsidR="001E1265" w:rsidRDefault="00387FF2">
            <w:pPr>
              <w:spacing w:line="380" w:lineRule="exact"/>
              <w:jc w:val="center"/>
              <w:rPr>
                <w:rFonts w:ascii="宋体" w:hAnsi="宋体"/>
                <w:szCs w:val="21"/>
              </w:rPr>
            </w:pPr>
            <w:r>
              <w:rPr>
                <w:rFonts w:ascii="宋体" w:hAnsi="宋体"/>
                <w:szCs w:val="21"/>
              </w:rPr>
              <w:t>1</w:t>
            </w:r>
          </w:p>
        </w:tc>
        <w:tc>
          <w:tcPr>
            <w:tcW w:w="3288" w:type="dxa"/>
            <w:gridSpan w:val="2"/>
            <w:vAlign w:val="center"/>
          </w:tcPr>
          <w:p w:rsidR="001E1265" w:rsidRDefault="00387FF2">
            <w:pPr>
              <w:spacing w:line="380" w:lineRule="exact"/>
              <w:rPr>
                <w:rFonts w:ascii="宋体" w:hAnsi="宋体"/>
                <w:szCs w:val="21"/>
              </w:rPr>
            </w:pPr>
            <w:r>
              <w:rPr>
                <w:rFonts w:ascii="宋体" w:hAnsi="宋体" w:hint="eastAsia"/>
                <w:szCs w:val="21"/>
              </w:rPr>
              <w:t>合同包/品目号</w:t>
            </w:r>
          </w:p>
        </w:tc>
        <w:tc>
          <w:tcPr>
            <w:tcW w:w="1110" w:type="dxa"/>
            <w:vAlign w:val="center"/>
          </w:tcPr>
          <w:p w:rsidR="001E1265" w:rsidRDefault="001E1265">
            <w:pPr>
              <w:spacing w:line="380" w:lineRule="exact"/>
              <w:jc w:val="center"/>
              <w:rPr>
                <w:rFonts w:ascii="宋体" w:hAnsi="宋体"/>
                <w:szCs w:val="21"/>
              </w:rPr>
            </w:pPr>
          </w:p>
        </w:tc>
        <w:tc>
          <w:tcPr>
            <w:tcW w:w="975" w:type="dxa"/>
            <w:vAlign w:val="center"/>
          </w:tcPr>
          <w:p w:rsidR="001E1265" w:rsidRDefault="001E1265">
            <w:pPr>
              <w:spacing w:line="380" w:lineRule="exact"/>
              <w:jc w:val="center"/>
              <w:rPr>
                <w:rFonts w:ascii="宋体" w:hAnsi="宋体"/>
                <w:szCs w:val="21"/>
              </w:rPr>
            </w:pPr>
          </w:p>
        </w:tc>
        <w:tc>
          <w:tcPr>
            <w:tcW w:w="976" w:type="dxa"/>
            <w:vAlign w:val="center"/>
          </w:tcPr>
          <w:p w:rsidR="001E1265" w:rsidRDefault="001E1265">
            <w:pPr>
              <w:spacing w:line="380" w:lineRule="exact"/>
              <w:jc w:val="center"/>
              <w:rPr>
                <w:rFonts w:ascii="宋体" w:hAnsi="宋体"/>
                <w:szCs w:val="21"/>
              </w:rPr>
            </w:pPr>
          </w:p>
        </w:tc>
        <w:tc>
          <w:tcPr>
            <w:tcW w:w="932" w:type="dxa"/>
            <w:vAlign w:val="center"/>
          </w:tcPr>
          <w:p w:rsidR="001E1265" w:rsidRDefault="001E1265">
            <w:pPr>
              <w:spacing w:line="380" w:lineRule="exact"/>
              <w:jc w:val="center"/>
              <w:rPr>
                <w:rFonts w:ascii="宋体" w:hAnsi="宋体"/>
                <w:szCs w:val="21"/>
              </w:rPr>
            </w:pPr>
          </w:p>
        </w:tc>
        <w:tc>
          <w:tcPr>
            <w:tcW w:w="933" w:type="dxa"/>
            <w:vAlign w:val="center"/>
          </w:tcPr>
          <w:p w:rsidR="001E1265" w:rsidRDefault="001E1265">
            <w:pPr>
              <w:spacing w:line="380" w:lineRule="exact"/>
              <w:jc w:val="center"/>
              <w:rPr>
                <w:rFonts w:ascii="宋体" w:hAnsi="宋体"/>
                <w:szCs w:val="21"/>
              </w:rPr>
            </w:pPr>
          </w:p>
        </w:tc>
      </w:tr>
      <w:tr w:rsidR="001E1265">
        <w:trPr>
          <w:cantSplit/>
          <w:trHeight w:val="523"/>
        </w:trPr>
        <w:tc>
          <w:tcPr>
            <w:tcW w:w="520" w:type="dxa"/>
            <w:vAlign w:val="center"/>
          </w:tcPr>
          <w:p w:rsidR="001E1265" w:rsidRDefault="00387FF2">
            <w:pPr>
              <w:spacing w:line="380" w:lineRule="exact"/>
              <w:jc w:val="center"/>
              <w:rPr>
                <w:rFonts w:ascii="宋体" w:hAnsi="宋体"/>
                <w:szCs w:val="21"/>
              </w:rPr>
            </w:pPr>
            <w:r>
              <w:rPr>
                <w:rFonts w:ascii="宋体" w:hAnsi="宋体"/>
                <w:szCs w:val="21"/>
              </w:rPr>
              <w:t>2</w:t>
            </w:r>
          </w:p>
        </w:tc>
        <w:tc>
          <w:tcPr>
            <w:tcW w:w="3288" w:type="dxa"/>
            <w:gridSpan w:val="2"/>
            <w:vAlign w:val="center"/>
          </w:tcPr>
          <w:p w:rsidR="001E1265" w:rsidRDefault="00387FF2">
            <w:pPr>
              <w:spacing w:line="380" w:lineRule="exact"/>
              <w:rPr>
                <w:rFonts w:ascii="宋体" w:hAnsi="宋体"/>
                <w:szCs w:val="21"/>
              </w:rPr>
            </w:pPr>
            <w:r>
              <w:rPr>
                <w:rFonts w:ascii="宋体" w:hAnsi="宋体" w:hint="eastAsia"/>
                <w:szCs w:val="21"/>
              </w:rPr>
              <w:t>货物名称</w:t>
            </w:r>
          </w:p>
        </w:tc>
        <w:tc>
          <w:tcPr>
            <w:tcW w:w="1110" w:type="dxa"/>
            <w:vAlign w:val="center"/>
          </w:tcPr>
          <w:p w:rsidR="001E1265" w:rsidRDefault="001E1265">
            <w:pPr>
              <w:spacing w:line="380" w:lineRule="exact"/>
              <w:rPr>
                <w:rFonts w:ascii="宋体" w:hAnsi="宋体"/>
                <w:szCs w:val="21"/>
              </w:rPr>
            </w:pPr>
          </w:p>
        </w:tc>
        <w:tc>
          <w:tcPr>
            <w:tcW w:w="975" w:type="dxa"/>
            <w:vAlign w:val="center"/>
          </w:tcPr>
          <w:p w:rsidR="001E1265" w:rsidRDefault="001E1265">
            <w:pPr>
              <w:spacing w:line="380" w:lineRule="exact"/>
              <w:rPr>
                <w:rFonts w:ascii="宋体" w:hAnsi="宋体"/>
                <w:szCs w:val="21"/>
              </w:rPr>
            </w:pPr>
          </w:p>
        </w:tc>
        <w:tc>
          <w:tcPr>
            <w:tcW w:w="976" w:type="dxa"/>
            <w:vAlign w:val="center"/>
          </w:tcPr>
          <w:p w:rsidR="001E1265" w:rsidRDefault="001E1265">
            <w:pPr>
              <w:spacing w:line="380" w:lineRule="exact"/>
              <w:rPr>
                <w:rFonts w:ascii="宋体" w:hAnsi="宋体"/>
                <w:szCs w:val="21"/>
              </w:rPr>
            </w:pPr>
          </w:p>
        </w:tc>
        <w:tc>
          <w:tcPr>
            <w:tcW w:w="932" w:type="dxa"/>
            <w:vAlign w:val="center"/>
          </w:tcPr>
          <w:p w:rsidR="001E1265" w:rsidRDefault="001E1265">
            <w:pPr>
              <w:spacing w:line="380" w:lineRule="exact"/>
              <w:rPr>
                <w:rFonts w:ascii="宋体" w:hAnsi="宋体"/>
                <w:szCs w:val="21"/>
              </w:rPr>
            </w:pPr>
          </w:p>
        </w:tc>
        <w:tc>
          <w:tcPr>
            <w:tcW w:w="933" w:type="dxa"/>
            <w:vAlign w:val="center"/>
          </w:tcPr>
          <w:p w:rsidR="001E1265" w:rsidRDefault="001E1265">
            <w:pPr>
              <w:spacing w:line="380" w:lineRule="exact"/>
              <w:rPr>
                <w:rFonts w:ascii="宋体" w:hAnsi="宋体"/>
                <w:szCs w:val="21"/>
              </w:rPr>
            </w:pPr>
          </w:p>
        </w:tc>
      </w:tr>
      <w:tr w:rsidR="001E1265">
        <w:trPr>
          <w:cantSplit/>
          <w:trHeight w:val="523"/>
        </w:trPr>
        <w:tc>
          <w:tcPr>
            <w:tcW w:w="520" w:type="dxa"/>
            <w:vAlign w:val="center"/>
          </w:tcPr>
          <w:p w:rsidR="001E1265" w:rsidRDefault="00387FF2">
            <w:pPr>
              <w:spacing w:line="380" w:lineRule="exact"/>
              <w:jc w:val="center"/>
              <w:rPr>
                <w:rFonts w:ascii="宋体" w:hAnsi="宋体"/>
                <w:szCs w:val="21"/>
              </w:rPr>
            </w:pPr>
            <w:r>
              <w:rPr>
                <w:rFonts w:ascii="宋体" w:hAnsi="宋体"/>
                <w:szCs w:val="21"/>
              </w:rPr>
              <w:t>3</w:t>
            </w:r>
          </w:p>
        </w:tc>
        <w:tc>
          <w:tcPr>
            <w:tcW w:w="3288" w:type="dxa"/>
            <w:gridSpan w:val="2"/>
            <w:vAlign w:val="center"/>
          </w:tcPr>
          <w:p w:rsidR="001E1265" w:rsidRDefault="00387FF2">
            <w:pPr>
              <w:spacing w:line="380" w:lineRule="exact"/>
              <w:rPr>
                <w:rFonts w:ascii="宋体" w:hAnsi="宋体"/>
                <w:szCs w:val="21"/>
              </w:rPr>
            </w:pPr>
            <w:r>
              <w:rPr>
                <w:rFonts w:ascii="宋体" w:hAnsi="宋体" w:hint="eastAsia"/>
                <w:szCs w:val="21"/>
              </w:rPr>
              <w:t>原产地</w:t>
            </w:r>
          </w:p>
        </w:tc>
        <w:tc>
          <w:tcPr>
            <w:tcW w:w="1110" w:type="dxa"/>
            <w:vAlign w:val="center"/>
          </w:tcPr>
          <w:p w:rsidR="001E1265" w:rsidRDefault="001E1265">
            <w:pPr>
              <w:spacing w:line="380" w:lineRule="exact"/>
              <w:rPr>
                <w:rFonts w:ascii="宋体" w:hAnsi="宋体"/>
                <w:szCs w:val="21"/>
              </w:rPr>
            </w:pPr>
          </w:p>
        </w:tc>
        <w:tc>
          <w:tcPr>
            <w:tcW w:w="975" w:type="dxa"/>
            <w:vAlign w:val="center"/>
          </w:tcPr>
          <w:p w:rsidR="001E1265" w:rsidRDefault="001E1265">
            <w:pPr>
              <w:spacing w:line="380" w:lineRule="exact"/>
              <w:rPr>
                <w:rFonts w:ascii="宋体" w:hAnsi="宋体"/>
                <w:szCs w:val="21"/>
              </w:rPr>
            </w:pPr>
          </w:p>
        </w:tc>
        <w:tc>
          <w:tcPr>
            <w:tcW w:w="976" w:type="dxa"/>
            <w:vAlign w:val="center"/>
          </w:tcPr>
          <w:p w:rsidR="001E1265" w:rsidRDefault="001E1265">
            <w:pPr>
              <w:spacing w:line="380" w:lineRule="exact"/>
              <w:rPr>
                <w:rFonts w:ascii="宋体" w:hAnsi="宋体"/>
                <w:szCs w:val="21"/>
              </w:rPr>
            </w:pPr>
          </w:p>
        </w:tc>
        <w:tc>
          <w:tcPr>
            <w:tcW w:w="932" w:type="dxa"/>
            <w:vAlign w:val="center"/>
          </w:tcPr>
          <w:p w:rsidR="001E1265" w:rsidRDefault="001E1265">
            <w:pPr>
              <w:spacing w:line="380" w:lineRule="exact"/>
              <w:rPr>
                <w:rFonts w:ascii="宋体" w:hAnsi="宋体"/>
                <w:szCs w:val="21"/>
              </w:rPr>
            </w:pPr>
          </w:p>
        </w:tc>
        <w:tc>
          <w:tcPr>
            <w:tcW w:w="933" w:type="dxa"/>
            <w:vAlign w:val="center"/>
          </w:tcPr>
          <w:p w:rsidR="001E1265" w:rsidRDefault="001E1265">
            <w:pPr>
              <w:spacing w:line="380" w:lineRule="exact"/>
              <w:rPr>
                <w:rFonts w:ascii="宋体" w:hAnsi="宋体"/>
                <w:szCs w:val="21"/>
              </w:rPr>
            </w:pPr>
          </w:p>
        </w:tc>
      </w:tr>
      <w:tr w:rsidR="001E1265">
        <w:trPr>
          <w:cantSplit/>
          <w:trHeight w:val="523"/>
        </w:trPr>
        <w:tc>
          <w:tcPr>
            <w:tcW w:w="520" w:type="dxa"/>
            <w:vAlign w:val="center"/>
          </w:tcPr>
          <w:p w:rsidR="001E1265" w:rsidRDefault="00387FF2">
            <w:pPr>
              <w:spacing w:line="380" w:lineRule="exact"/>
              <w:jc w:val="center"/>
              <w:rPr>
                <w:rFonts w:ascii="宋体" w:hAnsi="宋体"/>
                <w:szCs w:val="21"/>
              </w:rPr>
            </w:pPr>
            <w:r>
              <w:rPr>
                <w:rFonts w:ascii="宋体" w:hAnsi="宋体"/>
                <w:szCs w:val="21"/>
              </w:rPr>
              <w:t>4</w:t>
            </w:r>
          </w:p>
        </w:tc>
        <w:tc>
          <w:tcPr>
            <w:tcW w:w="3288" w:type="dxa"/>
            <w:gridSpan w:val="2"/>
            <w:vAlign w:val="center"/>
          </w:tcPr>
          <w:p w:rsidR="001E1265" w:rsidRDefault="00387FF2">
            <w:pPr>
              <w:spacing w:line="380" w:lineRule="exact"/>
              <w:rPr>
                <w:rFonts w:ascii="宋体" w:hAnsi="宋体"/>
                <w:szCs w:val="21"/>
              </w:rPr>
            </w:pPr>
            <w:r>
              <w:rPr>
                <w:rFonts w:ascii="宋体" w:hAnsi="宋体" w:hint="eastAsia"/>
                <w:szCs w:val="21"/>
              </w:rPr>
              <w:t>数量、型号、规格</w:t>
            </w:r>
          </w:p>
        </w:tc>
        <w:tc>
          <w:tcPr>
            <w:tcW w:w="1110" w:type="dxa"/>
            <w:vAlign w:val="center"/>
          </w:tcPr>
          <w:p w:rsidR="001E1265" w:rsidRDefault="001E1265">
            <w:pPr>
              <w:spacing w:line="380" w:lineRule="exact"/>
              <w:rPr>
                <w:rFonts w:ascii="宋体" w:hAnsi="宋体"/>
                <w:szCs w:val="21"/>
              </w:rPr>
            </w:pPr>
          </w:p>
        </w:tc>
        <w:tc>
          <w:tcPr>
            <w:tcW w:w="975" w:type="dxa"/>
            <w:vAlign w:val="center"/>
          </w:tcPr>
          <w:p w:rsidR="001E1265" w:rsidRDefault="001E1265">
            <w:pPr>
              <w:spacing w:line="380" w:lineRule="exact"/>
              <w:rPr>
                <w:rFonts w:ascii="宋体" w:hAnsi="宋体"/>
                <w:szCs w:val="21"/>
              </w:rPr>
            </w:pPr>
          </w:p>
        </w:tc>
        <w:tc>
          <w:tcPr>
            <w:tcW w:w="976" w:type="dxa"/>
            <w:vAlign w:val="center"/>
          </w:tcPr>
          <w:p w:rsidR="001E1265" w:rsidRDefault="001E1265">
            <w:pPr>
              <w:spacing w:line="380" w:lineRule="exact"/>
              <w:rPr>
                <w:rFonts w:ascii="宋体" w:hAnsi="宋体"/>
                <w:szCs w:val="21"/>
              </w:rPr>
            </w:pPr>
          </w:p>
        </w:tc>
        <w:tc>
          <w:tcPr>
            <w:tcW w:w="932" w:type="dxa"/>
            <w:vAlign w:val="center"/>
          </w:tcPr>
          <w:p w:rsidR="001E1265" w:rsidRDefault="001E1265">
            <w:pPr>
              <w:spacing w:line="380" w:lineRule="exact"/>
              <w:rPr>
                <w:rFonts w:ascii="宋体" w:hAnsi="宋体"/>
                <w:szCs w:val="21"/>
              </w:rPr>
            </w:pPr>
          </w:p>
        </w:tc>
        <w:tc>
          <w:tcPr>
            <w:tcW w:w="933" w:type="dxa"/>
            <w:vAlign w:val="center"/>
          </w:tcPr>
          <w:p w:rsidR="001E1265" w:rsidRDefault="001E1265">
            <w:pPr>
              <w:spacing w:line="380" w:lineRule="exact"/>
              <w:rPr>
                <w:rFonts w:ascii="宋体" w:hAnsi="宋体"/>
                <w:szCs w:val="21"/>
              </w:rPr>
            </w:pPr>
          </w:p>
        </w:tc>
      </w:tr>
      <w:tr w:rsidR="001E1265">
        <w:trPr>
          <w:cantSplit/>
          <w:trHeight w:val="523"/>
        </w:trPr>
        <w:tc>
          <w:tcPr>
            <w:tcW w:w="520" w:type="dxa"/>
            <w:vAlign w:val="center"/>
          </w:tcPr>
          <w:p w:rsidR="001E1265" w:rsidRDefault="00387FF2">
            <w:pPr>
              <w:spacing w:line="380" w:lineRule="exact"/>
              <w:jc w:val="center"/>
              <w:rPr>
                <w:rFonts w:ascii="宋体" w:hAnsi="宋体"/>
                <w:szCs w:val="21"/>
              </w:rPr>
            </w:pPr>
            <w:r>
              <w:rPr>
                <w:rFonts w:ascii="宋体" w:hAnsi="宋体"/>
                <w:szCs w:val="21"/>
              </w:rPr>
              <w:t>5</w:t>
            </w:r>
          </w:p>
        </w:tc>
        <w:tc>
          <w:tcPr>
            <w:tcW w:w="3288" w:type="dxa"/>
            <w:gridSpan w:val="2"/>
            <w:vAlign w:val="center"/>
          </w:tcPr>
          <w:p w:rsidR="001E1265" w:rsidRDefault="00387FF2">
            <w:pPr>
              <w:spacing w:line="380" w:lineRule="exact"/>
              <w:rPr>
                <w:rFonts w:ascii="宋体" w:hAnsi="宋体"/>
                <w:szCs w:val="21"/>
              </w:rPr>
            </w:pPr>
            <w:r>
              <w:rPr>
                <w:rFonts w:ascii="宋体" w:hAnsi="宋体" w:hint="eastAsia"/>
                <w:szCs w:val="21"/>
              </w:rPr>
              <w:t>主机和标准附件单价</w:t>
            </w:r>
          </w:p>
        </w:tc>
        <w:tc>
          <w:tcPr>
            <w:tcW w:w="1110" w:type="dxa"/>
            <w:vAlign w:val="center"/>
          </w:tcPr>
          <w:p w:rsidR="001E1265" w:rsidRDefault="001E1265">
            <w:pPr>
              <w:spacing w:line="380" w:lineRule="exact"/>
              <w:rPr>
                <w:rFonts w:ascii="宋体" w:hAnsi="宋体"/>
                <w:szCs w:val="21"/>
              </w:rPr>
            </w:pPr>
          </w:p>
        </w:tc>
        <w:tc>
          <w:tcPr>
            <w:tcW w:w="975" w:type="dxa"/>
            <w:vAlign w:val="center"/>
          </w:tcPr>
          <w:p w:rsidR="001E1265" w:rsidRDefault="001E1265">
            <w:pPr>
              <w:spacing w:line="380" w:lineRule="exact"/>
              <w:rPr>
                <w:rFonts w:ascii="宋体" w:hAnsi="宋体"/>
                <w:szCs w:val="21"/>
              </w:rPr>
            </w:pPr>
          </w:p>
        </w:tc>
        <w:tc>
          <w:tcPr>
            <w:tcW w:w="976" w:type="dxa"/>
            <w:vAlign w:val="center"/>
          </w:tcPr>
          <w:p w:rsidR="001E1265" w:rsidRDefault="001E1265">
            <w:pPr>
              <w:spacing w:line="380" w:lineRule="exact"/>
              <w:rPr>
                <w:rFonts w:ascii="宋体" w:hAnsi="宋体"/>
                <w:szCs w:val="21"/>
              </w:rPr>
            </w:pPr>
          </w:p>
        </w:tc>
        <w:tc>
          <w:tcPr>
            <w:tcW w:w="932" w:type="dxa"/>
            <w:vAlign w:val="center"/>
          </w:tcPr>
          <w:p w:rsidR="001E1265" w:rsidRDefault="001E1265">
            <w:pPr>
              <w:spacing w:line="380" w:lineRule="exact"/>
              <w:rPr>
                <w:rFonts w:ascii="宋体" w:hAnsi="宋体"/>
                <w:szCs w:val="21"/>
              </w:rPr>
            </w:pPr>
          </w:p>
        </w:tc>
        <w:tc>
          <w:tcPr>
            <w:tcW w:w="933" w:type="dxa"/>
            <w:vAlign w:val="center"/>
          </w:tcPr>
          <w:p w:rsidR="001E1265" w:rsidRDefault="001E1265">
            <w:pPr>
              <w:spacing w:line="380" w:lineRule="exact"/>
              <w:rPr>
                <w:rFonts w:ascii="宋体" w:hAnsi="宋体"/>
                <w:szCs w:val="21"/>
              </w:rPr>
            </w:pPr>
          </w:p>
        </w:tc>
      </w:tr>
      <w:tr w:rsidR="001E1265">
        <w:trPr>
          <w:cantSplit/>
          <w:trHeight w:val="523"/>
        </w:trPr>
        <w:tc>
          <w:tcPr>
            <w:tcW w:w="520" w:type="dxa"/>
            <w:vAlign w:val="center"/>
          </w:tcPr>
          <w:p w:rsidR="001E1265" w:rsidRDefault="00387FF2">
            <w:pPr>
              <w:spacing w:line="380" w:lineRule="exact"/>
              <w:jc w:val="center"/>
              <w:rPr>
                <w:rFonts w:ascii="宋体" w:hAnsi="宋体"/>
                <w:szCs w:val="21"/>
              </w:rPr>
            </w:pPr>
            <w:r>
              <w:rPr>
                <w:rFonts w:ascii="宋体" w:hAnsi="宋体"/>
                <w:szCs w:val="21"/>
              </w:rPr>
              <w:t>6</w:t>
            </w:r>
          </w:p>
        </w:tc>
        <w:tc>
          <w:tcPr>
            <w:tcW w:w="3288" w:type="dxa"/>
            <w:gridSpan w:val="2"/>
            <w:vAlign w:val="center"/>
          </w:tcPr>
          <w:p w:rsidR="001E1265" w:rsidRDefault="00387FF2">
            <w:pPr>
              <w:spacing w:line="380" w:lineRule="exact"/>
              <w:rPr>
                <w:rFonts w:ascii="宋体" w:hAnsi="宋体"/>
                <w:szCs w:val="21"/>
              </w:rPr>
            </w:pPr>
            <w:r>
              <w:rPr>
                <w:rFonts w:ascii="宋体" w:hAnsi="宋体" w:hint="eastAsia"/>
                <w:szCs w:val="21"/>
              </w:rPr>
              <w:t>备品备件价</w:t>
            </w:r>
          </w:p>
        </w:tc>
        <w:tc>
          <w:tcPr>
            <w:tcW w:w="1110" w:type="dxa"/>
            <w:vAlign w:val="center"/>
          </w:tcPr>
          <w:p w:rsidR="001E1265" w:rsidRDefault="001E1265">
            <w:pPr>
              <w:spacing w:line="380" w:lineRule="exact"/>
              <w:rPr>
                <w:rFonts w:ascii="宋体" w:hAnsi="宋体"/>
                <w:szCs w:val="21"/>
              </w:rPr>
            </w:pPr>
          </w:p>
        </w:tc>
        <w:tc>
          <w:tcPr>
            <w:tcW w:w="975" w:type="dxa"/>
            <w:vAlign w:val="center"/>
          </w:tcPr>
          <w:p w:rsidR="001E1265" w:rsidRDefault="001E1265">
            <w:pPr>
              <w:spacing w:line="380" w:lineRule="exact"/>
              <w:rPr>
                <w:rFonts w:ascii="宋体" w:hAnsi="宋体"/>
                <w:szCs w:val="21"/>
              </w:rPr>
            </w:pPr>
          </w:p>
        </w:tc>
        <w:tc>
          <w:tcPr>
            <w:tcW w:w="976" w:type="dxa"/>
            <w:vAlign w:val="center"/>
          </w:tcPr>
          <w:p w:rsidR="001E1265" w:rsidRDefault="001E1265">
            <w:pPr>
              <w:spacing w:line="380" w:lineRule="exact"/>
              <w:rPr>
                <w:rFonts w:ascii="宋体" w:hAnsi="宋体"/>
                <w:szCs w:val="21"/>
              </w:rPr>
            </w:pPr>
          </w:p>
        </w:tc>
        <w:tc>
          <w:tcPr>
            <w:tcW w:w="932" w:type="dxa"/>
            <w:vAlign w:val="center"/>
          </w:tcPr>
          <w:p w:rsidR="001E1265" w:rsidRDefault="001E1265">
            <w:pPr>
              <w:spacing w:line="380" w:lineRule="exact"/>
              <w:rPr>
                <w:rFonts w:ascii="宋体" w:hAnsi="宋体"/>
                <w:szCs w:val="21"/>
              </w:rPr>
            </w:pPr>
          </w:p>
        </w:tc>
        <w:tc>
          <w:tcPr>
            <w:tcW w:w="933" w:type="dxa"/>
            <w:vAlign w:val="center"/>
          </w:tcPr>
          <w:p w:rsidR="001E1265" w:rsidRDefault="001E1265">
            <w:pPr>
              <w:spacing w:line="380" w:lineRule="exact"/>
              <w:rPr>
                <w:rFonts w:ascii="宋体" w:hAnsi="宋体"/>
                <w:szCs w:val="21"/>
              </w:rPr>
            </w:pPr>
          </w:p>
        </w:tc>
      </w:tr>
      <w:tr w:rsidR="001E1265">
        <w:trPr>
          <w:cantSplit/>
          <w:trHeight w:val="523"/>
        </w:trPr>
        <w:tc>
          <w:tcPr>
            <w:tcW w:w="520" w:type="dxa"/>
            <w:vAlign w:val="center"/>
          </w:tcPr>
          <w:p w:rsidR="001E1265" w:rsidRDefault="00387FF2">
            <w:pPr>
              <w:spacing w:line="380" w:lineRule="exact"/>
              <w:jc w:val="center"/>
              <w:rPr>
                <w:rFonts w:ascii="宋体" w:hAnsi="宋体"/>
                <w:szCs w:val="21"/>
              </w:rPr>
            </w:pPr>
            <w:r>
              <w:rPr>
                <w:rFonts w:ascii="宋体" w:hAnsi="宋体"/>
                <w:szCs w:val="21"/>
              </w:rPr>
              <w:t>7</w:t>
            </w:r>
          </w:p>
        </w:tc>
        <w:tc>
          <w:tcPr>
            <w:tcW w:w="3288" w:type="dxa"/>
            <w:gridSpan w:val="2"/>
            <w:vAlign w:val="center"/>
          </w:tcPr>
          <w:p w:rsidR="001E1265" w:rsidRDefault="00387FF2">
            <w:pPr>
              <w:spacing w:line="380" w:lineRule="exact"/>
              <w:rPr>
                <w:rFonts w:ascii="宋体" w:hAnsi="宋体"/>
                <w:szCs w:val="21"/>
              </w:rPr>
            </w:pPr>
            <w:r>
              <w:rPr>
                <w:rFonts w:ascii="宋体" w:hAnsi="宋体" w:hint="eastAsia"/>
                <w:szCs w:val="21"/>
              </w:rPr>
              <w:t>专用工具价</w:t>
            </w:r>
          </w:p>
        </w:tc>
        <w:tc>
          <w:tcPr>
            <w:tcW w:w="1110" w:type="dxa"/>
            <w:vAlign w:val="center"/>
          </w:tcPr>
          <w:p w:rsidR="001E1265" w:rsidRDefault="001E1265">
            <w:pPr>
              <w:spacing w:line="380" w:lineRule="exact"/>
              <w:rPr>
                <w:rFonts w:ascii="宋体" w:hAnsi="宋体"/>
                <w:szCs w:val="21"/>
              </w:rPr>
            </w:pPr>
          </w:p>
        </w:tc>
        <w:tc>
          <w:tcPr>
            <w:tcW w:w="975" w:type="dxa"/>
            <w:vAlign w:val="center"/>
          </w:tcPr>
          <w:p w:rsidR="001E1265" w:rsidRDefault="001E1265">
            <w:pPr>
              <w:spacing w:line="380" w:lineRule="exact"/>
              <w:rPr>
                <w:rFonts w:ascii="宋体" w:hAnsi="宋体"/>
                <w:szCs w:val="21"/>
              </w:rPr>
            </w:pPr>
          </w:p>
        </w:tc>
        <w:tc>
          <w:tcPr>
            <w:tcW w:w="976" w:type="dxa"/>
            <w:vAlign w:val="center"/>
          </w:tcPr>
          <w:p w:rsidR="001E1265" w:rsidRDefault="001E1265">
            <w:pPr>
              <w:spacing w:line="380" w:lineRule="exact"/>
              <w:rPr>
                <w:rFonts w:ascii="宋体" w:hAnsi="宋体"/>
                <w:szCs w:val="21"/>
              </w:rPr>
            </w:pPr>
          </w:p>
        </w:tc>
        <w:tc>
          <w:tcPr>
            <w:tcW w:w="932" w:type="dxa"/>
            <w:vAlign w:val="center"/>
          </w:tcPr>
          <w:p w:rsidR="001E1265" w:rsidRDefault="001E1265">
            <w:pPr>
              <w:spacing w:line="380" w:lineRule="exact"/>
              <w:rPr>
                <w:rFonts w:ascii="宋体" w:hAnsi="宋体"/>
                <w:szCs w:val="21"/>
              </w:rPr>
            </w:pPr>
          </w:p>
        </w:tc>
        <w:tc>
          <w:tcPr>
            <w:tcW w:w="933" w:type="dxa"/>
            <w:vAlign w:val="center"/>
          </w:tcPr>
          <w:p w:rsidR="001E1265" w:rsidRDefault="001E1265">
            <w:pPr>
              <w:spacing w:line="380" w:lineRule="exact"/>
              <w:rPr>
                <w:rFonts w:ascii="宋体" w:hAnsi="宋体"/>
                <w:szCs w:val="21"/>
              </w:rPr>
            </w:pPr>
          </w:p>
        </w:tc>
      </w:tr>
      <w:tr w:rsidR="001E1265">
        <w:trPr>
          <w:cantSplit/>
          <w:trHeight w:val="524"/>
        </w:trPr>
        <w:tc>
          <w:tcPr>
            <w:tcW w:w="520" w:type="dxa"/>
            <w:vAlign w:val="center"/>
          </w:tcPr>
          <w:p w:rsidR="001E1265" w:rsidRDefault="00387FF2">
            <w:pPr>
              <w:spacing w:line="380" w:lineRule="exact"/>
              <w:jc w:val="center"/>
              <w:rPr>
                <w:rFonts w:ascii="宋体" w:hAnsi="宋体"/>
                <w:szCs w:val="21"/>
              </w:rPr>
            </w:pPr>
            <w:r>
              <w:rPr>
                <w:rFonts w:ascii="宋体" w:hAnsi="宋体"/>
                <w:szCs w:val="21"/>
              </w:rPr>
              <w:t>8</w:t>
            </w:r>
          </w:p>
        </w:tc>
        <w:tc>
          <w:tcPr>
            <w:tcW w:w="3288" w:type="dxa"/>
            <w:gridSpan w:val="2"/>
            <w:vAlign w:val="center"/>
          </w:tcPr>
          <w:p w:rsidR="001E1265" w:rsidRDefault="00387FF2">
            <w:pPr>
              <w:spacing w:line="380" w:lineRule="exact"/>
              <w:rPr>
                <w:rFonts w:ascii="宋体" w:hAnsi="宋体"/>
                <w:szCs w:val="21"/>
              </w:rPr>
            </w:pPr>
            <w:r>
              <w:rPr>
                <w:rFonts w:ascii="宋体" w:hAnsi="宋体" w:hint="eastAsia"/>
                <w:szCs w:val="21"/>
              </w:rPr>
              <w:t>技术服务费</w:t>
            </w:r>
          </w:p>
        </w:tc>
        <w:tc>
          <w:tcPr>
            <w:tcW w:w="1110" w:type="dxa"/>
            <w:vAlign w:val="center"/>
          </w:tcPr>
          <w:p w:rsidR="001E1265" w:rsidRDefault="001E1265">
            <w:pPr>
              <w:spacing w:line="380" w:lineRule="exact"/>
              <w:rPr>
                <w:rFonts w:ascii="宋体" w:hAnsi="宋体"/>
                <w:szCs w:val="21"/>
              </w:rPr>
            </w:pPr>
          </w:p>
        </w:tc>
        <w:tc>
          <w:tcPr>
            <w:tcW w:w="975" w:type="dxa"/>
            <w:vAlign w:val="center"/>
          </w:tcPr>
          <w:p w:rsidR="001E1265" w:rsidRDefault="001E1265">
            <w:pPr>
              <w:spacing w:line="380" w:lineRule="exact"/>
              <w:rPr>
                <w:rFonts w:ascii="宋体" w:hAnsi="宋体"/>
                <w:szCs w:val="21"/>
              </w:rPr>
            </w:pPr>
          </w:p>
        </w:tc>
        <w:tc>
          <w:tcPr>
            <w:tcW w:w="976" w:type="dxa"/>
            <w:vAlign w:val="center"/>
          </w:tcPr>
          <w:p w:rsidR="001E1265" w:rsidRDefault="001E1265">
            <w:pPr>
              <w:spacing w:line="380" w:lineRule="exact"/>
              <w:rPr>
                <w:rFonts w:ascii="宋体" w:hAnsi="宋体"/>
                <w:szCs w:val="21"/>
              </w:rPr>
            </w:pPr>
          </w:p>
        </w:tc>
        <w:tc>
          <w:tcPr>
            <w:tcW w:w="932" w:type="dxa"/>
            <w:vAlign w:val="center"/>
          </w:tcPr>
          <w:p w:rsidR="001E1265" w:rsidRDefault="001E1265">
            <w:pPr>
              <w:spacing w:line="380" w:lineRule="exact"/>
              <w:rPr>
                <w:rFonts w:ascii="宋体" w:hAnsi="宋体"/>
                <w:szCs w:val="21"/>
              </w:rPr>
            </w:pPr>
          </w:p>
        </w:tc>
        <w:tc>
          <w:tcPr>
            <w:tcW w:w="933" w:type="dxa"/>
            <w:vAlign w:val="center"/>
          </w:tcPr>
          <w:p w:rsidR="001E1265" w:rsidRDefault="001E1265">
            <w:pPr>
              <w:spacing w:line="380" w:lineRule="exact"/>
              <w:rPr>
                <w:rFonts w:ascii="宋体" w:hAnsi="宋体"/>
                <w:szCs w:val="21"/>
              </w:rPr>
            </w:pPr>
          </w:p>
        </w:tc>
      </w:tr>
      <w:tr w:rsidR="001E1265">
        <w:trPr>
          <w:cantSplit/>
          <w:trHeight w:val="523"/>
        </w:trPr>
        <w:tc>
          <w:tcPr>
            <w:tcW w:w="520" w:type="dxa"/>
            <w:vAlign w:val="center"/>
          </w:tcPr>
          <w:p w:rsidR="001E1265" w:rsidRDefault="00387FF2">
            <w:pPr>
              <w:spacing w:line="380" w:lineRule="exact"/>
              <w:jc w:val="center"/>
              <w:rPr>
                <w:rFonts w:ascii="宋体" w:hAnsi="宋体"/>
                <w:szCs w:val="21"/>
              </w:rPr>
            </w:pPr>
            <w:r>
              <w:rPr>
                <w:rFonts w:ascii="宋体" w:hAnsi="宋体"/>
                <w:szCs w:val="21"/>
              </w:rPr>
              <w:t>9</w:t>
            </w:r>
          </w:p>
        </w:tc>
        <w:tc>
          <w:tcPr>
            <w:tcW w:w="3288" w:type="dxa"/>
            <w:gridSpan w:val="2"/>
            <w:vAlign w:val="center"/>
          </w:tcPr>
          <w:p w:rsidR="001E1265" w:rsidRDefault="00387FF2">
            <w:pPr>
              <w:spacing w:line="380" w:lineRule="exact"/>
              <w:rPr>
                <w:rFonts w:ascii="宋体" w:hAnsi="宋体"/>
                <w:szCs w:val="21"/>
              </w:rPr>
            </w:pPr>
            <w:r>
              <w:rPr>
                <w:rFonts w:ascii="宋体" w:hAnsi="宋体" w:hint="eastAsia"/>
                <w:szCs w:val="21"/>
              </w:rPr>
              <w:t>安装调试费</w:t>
            </w:r>
          </w:p>
        </w:tc>
        <w:tc>
          <w:tcPr>
            <w:tcW w:w="1110" w:type="dxa"/>
            <w:vAlign w:val="center"/>
          </w:tcPr>
          <w:p w:rsidR="001E1265" w:rsidRDefault="001E1265">
            <w:pPr>
              <w:spacing w:line="380" w:lineRule="exact"/>
              <w:rPr>
                <w:rFonts w:ascii="宋体" w:hAnsi="宋体"/>
                <w:szCs w:val="21"/>
              </w:rPr>
            </w:pPr>
          </w:p>
        </w:tc>
        <w:tc>
          <w:tcPr>
            <w:tcW w:w="975" w:type="dxa"/>
            <w:vAlign w:val="center"/>
          </w:tcPr>
          <w:p w:rsidR="001E1265" w:rsidRDefault="001E1265">
            <w:pPr>
              <w:spacing w:line="380" w:lineRule="exact"/>
              <w:rPr>
                <w:rFonts w:ascii="宋体" w:hAnsi="宋体"/>
                <w:szCs w:val="21"/>
              </w:rPr>
            </w:pPr>
          </w:p>
        </w:tc>
        <w:tc>
          <w:tcPr>
            <w:tcW w:w="976" w:type="dxa"/>
            <w:vAlign w:val="center"/>
          </w:tcPr>
          <w:p w:rsidR="001E1265" w:rsidRDefault="001E1265">
            <w:pPr>
              <w:spacing w:line="380" w:lineRule="exact"/>
              <w:rPr>
                <w:rFonts w:ascii="宋体" w:hAnsi="宋体"/>
                <w:szCs w:val="21"/>
              </w:rPr>
            </w:pPr>
          </w:p>
        </w:tc>
        <w:tc>
          <w:tcPr>
            <w:tcW w:w="932" w:type="dxa"/>
            <w:vAlign w:val="center"/>
          </w:tcPr>
          <w:p w:rsidR="001E1265" w:rsidRDefault="001E1265">
            <w:pPr>
              <w:spacing w:line="380" w:lineRule="exact"/>
              <w:rPr>
                <w:rFonts w:ascii="宋体" w:hAnsi="宋体"/>
                <w:szCs w:val="21"/>
              </w:rPr>
            </w:pPr>
          </w:p>
        </w:tc>
        <w:tc>
          <w:tcPr>
            <w:tcW w:w="933" w:type="dxa"/>
            <w:vAlign w:val="center"/>
          </w:tcPr>
          <w:p w:rsidR="001E1265" w:rsidRDefault="001E1265">
            <w:pPr>
              <w:spacing w:line="380" w:lineRule="exact"/>
              <w:rPr>
                <w:rFonts w:ascii="宋体" w:hAnsi="宋体"/>
                <w:szCs w:val="21"/>
              </w:rPr>
            </w:pPr>
          </w:p>
        </w:tc>
      </w:tr>
      <w:tr w:rsidR="001E1265">
        <w:trPr>
          <w:cantSplit/>
          <w:trHeight w:val="523"/>
        </w:trPr>
        <w:tc>
          <w:tcPr>
            <w:tcW w:w="520" w:type="dxa"/>
            <w:vAlign w:val="center"/>
          </w:tcPr>
          <w:p w:rsidR="001E1265" w:rsidRDefault="00387FF2">
            <w:pPr>
              <w:spacing w:line="380" w:lineRule="exact"/>
              <w:jc w:val="center"/>
              <w:rPr>
                <w:rFonts w:ascii="宋体" w:hAnsi="宋体"/>
                <w:szCs w:val="21"/>
              </w:rPr>
            </w:pPr>
            <w:r>
              <w:rPr>
                <w:rFonts w:ascii="宋体" w:hAnsi="宋体"/>
                <w:szCs w:val="21"/>
              </w:rPr>
              <w:t>10</w:t>
            </w:r>
          </w:p>
        </w:tc>
        <w:tc>
          <w:tcPr>
            <w:tcW w:w="3288" w:type="dxa"/>
            <w:gridSpan w:val="2"/>
            <w:vAlign w:val="center"/>
          </w:tcPr>
          <w:p w:rsidR="001E1265" w:rsidRDefault="00387FF2">
            <w:pPr>
              <w:spacing w:line="380" w:lineRule="exact"/>
              <w:rPr>
                <w:rFonts w:ascii="宋体" w:hAnsi="宋体"/>
                <w:szCs w:val="21"/>
              </w:rPr>
            </w:pPr>
            <w:r>
              <w:rPr>
                <w:rFonts w:ascii="宋体" w:hAnsi="宋体" w:hint="eastAsia"/>
                <w:szCs w:val="21"/>
              </w:rPr>
              <w:t>检验培训费</w:t>
            </w:r>
          </w:p>
        </w:tc>
        <w:tc>
          <w:tcPr>
            <w:tcW w:w="1110" w:type="dxa"/>
            <w:vAlign w:val="center"/>
          </w:tcPr>
          <w:p w:rsidR="001E1265" w:rsidRDefault="001E1265">
            <w:pPr>
              <w:spacing w:line="380" w:lineRule="exact"/>
              <w:rPr>
                <w:rFonts w:ascii="宋体" w:hAnsi="宋体"/>
                <w:szCs w:val="21"/>
              </w:rPr>
            </w:pPr>
          </w:p>
        </w:tc>
        <w:tc>
          <w:tcPr>
            <w:tcW w:w="975" w:type="dxa"/>
            <w:vAlign w:val="center"/>
          </w:tcPr>
          <w:p w:rsidR="001E1265" w:rsidRDefault="001E1265">
            <w:pPr>
              <w:spacing w:line="380" w:lineRule="exact"/>
              <w:rPr>
                <w:rFonts w:ascii="宋体" w:hAnsi="宋体"/>
                <w:szCs w:val="21"/>
              </w:rPr>
            </w:pPr>
          </w:p>
        </w:tc>
        <w:tc>
          <w:tcPr>
            <w:tcW w:w="976" w:type="dxa"/>
            <w:vAlign w:val="center"/>
          </w:tcPr>
          <w:p w:rsidR="001E1265" w:rsidRDefault="001E1265">
            <w:pPr>
              <w:spacing w:line="380" w:lineRule="exact"/>
              <w:rPr>
                <w:rFonts w:ascii="宋体" w:hAnsi="宋体"/>
                <w:szCs w:val="21"/>
              </w:rPr>
            </w:pPr>
          </w:p>
        </w:tc>
        <w:tc>
          <w:tcPr>
            <w:tcW w:w="932" w:type="dxa"/>
            <w:vAlign w:val="center"/>
          </w:tcPr>
          <w:p w:rsidR="001E1265" w:rsidRDefault="001E1265">
            <w:pPr>
              <w:spacing w:line="380" w:lineRule="exact"/>
              <w:rPr>
                <w:rFonts w:ascii="宋体" w:hAnsi="宋体"/>
                <w:szCs w:val="21"/>
              </w:rPr>
            </w:pPr>
          </w:p>
        </w:tc>
        <w:tc>
          <w:tcPr>
            <w:tcW w:w="933" w:type="dxa"/>
            <w:vAlign w:val="center"/>
          </w:tcPr>
          <w:p w:rsidR="001E1265" w:rsidRDefault="001E1265">
            <w:pPr>
              <w:spacing w:line="380" w:lineRule="exact"/>
              <w:rPr>
                <w:rFonts w:ascii="宋体" w:hAnsi="宋体"/>
                <w:szCs w:val="21"/>
              </w:rPr>
            </w:pPr>
          </w:p>
        </w:tc>
      </w:tr>
      <w:tr w:rsidR="001E1265">
        <w:trPr>
          <w:cantSplit/>
          <w:trHeight w:val="523"/>
        </w:trPr>
        <w:tc>
          <w:tcPr>
            <w:tcW w:w="520" w:type="dxa"/>
            <w:vAlign w:val="center"/>
          </w:tcPr>
          <w:p w:rsidR="001E1265" w:rsidRDefault="00387FF2">
            <w:pPr>
              <w:spacing w:line="380" w:lineRule="exact"/>
              <w:jc w:val="center"/>
              <w:rPr>
                <w:rFonts w:ascii="宋体" w:hAnsi="宋体"/>
                <w:szCs w:val="21"/>
              </w:rPr>
            </w:pPr>
            <w:r>
              <w:rPr>
                <w:rFonts w:ascii="宋体" w:hAnsi="宋体"/>
                <w:szCs w:val="21"/>
              </w:rPr>
              <w:t>11</w:t>
            </w:r>
          </w:p>
        </w:tc>
        <w:tc>
          <w:tcPr>
            <w:tcW w:w="3288" w:type="dxa"/>
            <w:gridSpan w:val="2"/>
            <w:vAlign w:val="center"/>
          </w:tcPr>
          <w:p w:rsidR="001E1265" w:rsidRDefault="00387FF2">
            <w:pPr>
              <w:spacing w:line="380" w:lineRule="exact"/>
              <w:rPr>
                <w:rFonts w:ascii="宋体" w:hAnsi="宋体"/>
                <w:szCs w:val="21"/>
              </w:rPr>
            </w:pPr>
            <w:r>
              <w:rPr>
                <w:rFonts w:ascii="宋体" w:hAnsi="宋体" w:hint="eastAsia"/>
                <w:szCs w:val="21"/>
              </w:rPr>
              <w:t>运输费用</w:t>
            </w:r>
          </w:p>
        </w:tc>
        <w:tc>
          <w:tcPr>
            <w:tcW w:w="1110" w:type="dxa"/>
            <w:vAlign w:val="center"/>
          </w:tcPr>
          <w:p w:rsidR="001E1265" w:rsidRDefault="001E1265">
            <w:pPr>
              <w:spacing w:line="380" w:lineRule="exact"/>
              <w:rPr>
                <w:rFonts w:ascii="宋体" w:hAnsi="宋体"/>
                <w:szCs w:val="21"/>
              </w:rPr>
            </w:pPr>
          </w:p>
        </w:tc>
        <w:tc>
          <w:tcPr>
            <w:tcW w:w="975" w:type="dxa"/>
            <w:vAlign w:val="center"/>
          </w:tcPr>
          <w:p w:rsidR="001E1265" w:rsidRDefault="001E1265">
            <w:pPr>
              <w:spacing w:line="380" w:lineRule="exact"/>
              <w:rPr>
                <w:rFonts w:ascii="宋体" w:hAnsi="宋体"/>
                <w:szCs w:val="21"/>
              </w:rPr>
            </w:pPr>
          </w:p>
        </w:tc>
        <w:tc>
          <w:tcPr>
            <w:tcW w:w="976" w:type="dxa"/>
            <w:vAlign w:val="center"/>
          </w:tcPr>
          <w:p w:rsidR="001E1265" w:rsidRDefault="001E1265">
            <w:pPr>
              <w:spacing w:line="380" w:lineRule="exact"/>
              <w:rPr>
                <w:rFonts w:ascii="宋体" w:hAnsi="宋体"/>
                <w:szCs w:val="21"/>
              </w:rPr>
            </w:pPr>
          </w:p>
        </w:tc>
        <w:tc>
          <w:tcPr>
            <w:tcW w:w="932" w:type="dxa"/>
            <w:vAlign w:val="center"/>
          </w:tcPr>
          <w:p w:rsidR="001E1265" w:rsidRDefault="001E1265">
            <w:pPr>
              <w:spacing w:line="380" w:lineRule="exact"/>
              <w:rPr>
                <w:rFonts w:ascii="宋体" w:hAnsi="宋体"/>
                <w:szCs w:val="21"/>
              </w:rPr>
            </w:pPr>
          </w:p>
        </w:tc>
        <w:tc>
          <w:tcPr>
            <w:tcW w:w="933" w:type="dxa"/>
            <w:vAlign w:val="center"/>
          </w:tcPr>
          <w:p w:rsidR="001E1265" w:rsidRDefault="001E1265">
            <w:pPr>
              <w:spacing w:line="380" w:lineRule="exact"/>
              <w:rPr>
                <w:rFonts w:ascii="宋体" w:hAnsi="宋体"/>
                <w:szCs w:val="21"/>
              </w:rPr>
            </w:pPr>
          </w:p>
        </w:tc>
      </w:tr>
      <w:tr w:rsidR="001E1265">
        <w:trPr>
          <w:cantSplit/>
          <w:trHeight w:val="523"/>
        </w:trPr>
        <w:tc>
          <w:tcPr>
            <w:tcW w:w="520" w:type="dxa"/>
            <w:vAlign w:val="center"/>
          </w:tcPr>
          <w:p w:rsidR="001E1265" w:rsidRDefault="00387FF2">
            <w:pPr>
              <w:spacing w:line="380" w:lineRule="exact"/>
              <w:jc w:val="center"/>
              <w:rPr>
                <w:rFonts w:ascii="宋体" w:hAnsi="宋体"/>
                <w:szCs w:val="21"/>
              </w:rPr>
            </w:pPr>
            <w:r>
              <w:rPr>
                <w:rFonts w:ascii="宋体" w:hAnsi="宋体"/>
                <w:szCs w:val="21"/>
              </w:rPr>
              <w:t>12</w:t>
            </w:r>
          </w:p>
        </w:tc>
        <w:tc>
          <w:tcPr>
            <w:tcW w:w="3288" w:type="dxa"/>
            <w:gridSpan w:val="2"/>
            <w:vAlign w:val="center"/>
          </w:tcPr>
          <w:p w:rsidR="001E1265" w:rsidRDefault="00387FF2">
            <w:pPr>
              <w:spacing w:line="380" w:lineRule="exact"/>
              <w:rPr>
                <w:rFonts w:ascii="宋体" w:hAnsi="宋体"/>
                <w:szCs w:val="21"/>
              </w:rPr>
            </w:pPr>
            <w:r>
              <w:rPr>
                <w:rFonts w:ascii="宋体" w:hAnsi="宋体" w:hint="eastAsia"/>
                <w:szCs w:val="21"/>
              </w:rPr>
              <w:t>保险费用</w:t>
            </w:r>
          </w:p>
        </w:tc>
        <w:tc>
          <w:tcPr>
            <w:tcW w:w="1110" w:type="dxa"/>
            <w:vAlign w:val="center"/>
          </w:tcPr>
          <w:p w:rsidR="001E1265" w:rsidRDefault="001E1265">
            <w:pPr>
              <w:spacing w:line="380" w:lineRule="exact"/>
              <w:rPr>
                <w:rFonts w:ascii="宋体" w:hAnsi="宋体"/>
                <w:szCs w:val="21"/>
              </w:rPr>
            </w:pPr>
          </w:p>
        </w:tc>
        <w:tc>
          <w:tcPr>
            <w:tcW w:w="975" w:type="dxa"/>
            <w:vAlign w:val="center"/>
          </w:tcPr>
          <w:p w:rsidR="001E1265" w:rsidRDefault="001E1265">
            <w:pPr>
              <w:spacing w:line="380" w:lineRule="exact"/>
              <w:rPr>
                <w:rFonts w:ascii="宋体" w:hAnsi="宋体"/>
                <w:szCs w:val="21"/>
              </w:rPr>
            </w:pPr>
          </w:p>
        </w:tc>
        <w:tc>
          <w:tcPr>
            <w:tcW w:w="976" w:type="dxa"/>
            <w:vAlign w:val="center"/>
          </w:tcPr>
          <w:p w:rsidR="001E1265" w:rsidRDefault="001E1265">
            <w:pPr>
              <w:spacing w:line="380" w:lineRule="exact"/>
              <w:rPr>
                <w:rFonts w:ascii="宋体" w:hAnsi="宋体"/>
                <w:szCs w:val="21"/>
              </w:rPr>
            </w:pPr>
          </w:p>
        </w:tc>
        <w:tc>
          <w:tcPr>
            <w:tcW w:w="932" w:type="dxa"/>
            <w:vAlign w:val="center"/>
          </w:tcPr>
          <w:p w:rsidR="001E1265" w:rsidRDefault="001E1265">
            <w:pPr>
              <w:spacing w:line="380" w:lineRule="exact"/>
              <w:rPr>
                <w:rFonts w:ascii="宋体" w:hAnsi="宋体"/>
                <w:szCs w:val="21"/>
              </w:rPr>
            </w:pPr>
          </w:p>
        </w:tc>
        <w:tc>
          <w:tcPr>
            <w:tcW w:w="933" w:type="dxa"/>
            <w:vAlign w:val="center"/>
          </w:tcPr>
          <w:p w:rsidR="001E1265" w:rsidRDefault="001E1265">
            <w:pPr>
              <w:spacing w:line="380" w:lineRule="exact"/>
              <w:rPr>
                <w:rFonts w:ascii="宋体" w:hAnsi="宋体"/>
                <w:szCs w:val="21"/>
              </w:rPr>
            </w:pPr>
          </w:p>
        </w:tc>
      </w:tr>
      <w:tr w:rsidR="001E1265">
        <w:trPr>
          <w:cantSplit/>
          <w:trHeight w:val="523"/>
        </w:trPr>
        <w:tc>
          <w:tcPr>
            <w:tcW w:w="520" w:type="dxa"/>
            <w:vMerge w:val="restart"/>
            <w:vAlign w:val="center"/>
          </w:tcPr>
          <w:p w:rsidR="001E1265" w:rsidRDefault="00387FF2">
            <w:pPr>
              <w:spacing w:line="380" w:lineRule="exact"/>
              <w:jc w:val="center"/>
              <w:rPr>
                <w:rFonts w:ascii="宋体" w:hAnsi="宋体"/>
                <w:szCs w:val="21"/>
              </w:rPr>
            </w:pPr>
            <w:r>
              <w:rPr>
                <w:rFonts w:ascii="宋体" w:hAnsi="宋体"/>
                <w:szCs w:val="21"/>
              </w:rPr>
              <w:t>13</w:t>
            </w:r>
          </w:p>
        </w:tc>
        <w:tc>
          <w:tcPr>
            <w:tcW w:w="1108" w:type="dxa"/>
            <w:vMerge w:val="restart"/>
            <w:vAlign w:val="center"/>
          </w:tcPr>
          <w:p w:rsidR="001E1265" w:rsidRDefault="00387FF2">
            <w:pPr>
              <w:spacing w:line="380" w:lineRule="exact"/>
              <w:rPr>
                <w:rFonts w:ascii="宋体" w:hAnsi="宋体"/>
                <w:szCs w:val="21"/>
              </w:rPr>
            </w:pPr>
            <w:r>
              <w:rPr>
                <w:rFonts w:ascii="宋体" w:hAnsi="宋体" w:hint="eastAsia"/>
                <w:szCs w:val="21"/>
              </w:rPr>
              <w:t>报价</w:t>
            </w:r>
          </w:p>
        </w:tc>
        <w:tc>
          <w:tcPr>
            <w:tcW w:w="2180" w:type="dxa"/>
            <w:vAlign w:val="center"/>
          </w:tcPr>
          <w:p w:rsidR="001E1265" w:rsidRDefault="00387FF2">
            <w:pPr>
              <w:spacing w:line="380" w:lineRule="exact"/>
              <w:rPr>
                <w:rFonts w:ascii="宋体" w:hAnsi="宋体"/>
                <w:szCs w:val="21"/>
              </w:rPr>
            </w:pPr>
            <w:r>
              <w:rPr>
                <w:rFonts w:ascii="宋体" w:hAnsi="宋体" w:hint="eastAsia"/>
                <w:szCs w:val="21"/>
              </w:rPr>
              <w:t>出厂价</w:t>
            </w:r>
          </w:p>
        </w:tc>
        <w:tc>
          <w:tcPr>
            <w:tcW w:w="1110" w:type="dxa"/>
            <w:vAlign w:val="center"/>
          </w:tcPr>
          <w:p w:rsidR="001E1265" w:rsidRDefault="001E1265">
            <w:pPr>
              <w:spacing w:line="380" w:lineRule="exact"/>
              <w:rPr>
                <w:rFonts w:ascii="宋体" w:hAnsi="宋体"/>
                <w:szCs w:val="21"/>
              </w:rPr>
            </w:pPr>
          </w:p>
        </w:tc>
        <w:tc>
          <w:tcPr>
            <w:tcW w:w="975" w:type="dxa"/>
            <w:vAlign w:val="center"/>
          </w:tcPr>
          <w:p w:rsidR="001E1265" w:rsidRDefault="001E1265">
            <w:pPr>
              <w:spacing w:line="380" w:lineRule="exact"/>
              <w:rPr>
                <w:rFonts w:ascii="宋体" w:hAnsi="宋体"/>
                <w:szCs w:val="21"/>
              </w:rPr>
            </w:pPr>
          </w:p>
        </w:tc>
        <w:tc>
          <w:tcPr>
            <w:tcW w:w="976" w:type="dxa"/>
            <w:vAlign w:val="center"/>
          </w:tcPr>
          <w:p w:rsidR="001E1265" w:rsidRDefault="001E1265">
            <w:pPr>
              <w:spacing w:line="380" w:lineRule="exact"/>
              <w:rPr>
                <w:rFonts w:ascii="宋体" w:hAnsi="宋体"/>
                <w:szCs w:val="21"/>
              </w:rPr>
            </w:pPr>
          </w:p>
        </w:tc>
        <w:tc>
          <w:tcPr>
            <w:tcW w:w="932" w:type="dxa"/>
            <w:vAlign w:val="center"/>
          </w:tcPr>
          <w:p w:rsidR="001E1265" w:rsidRDefault="001E1265">
            <w:pPr>
              <w:spacing w:line="380" w:lineRule="exact"/>
              <w:rPr>
                <w:rFonts w:ascii="宋体" w:hAnsi="宋体"/>
                <w:szCs w:val="21"/>
              </w:rPr>
            </w:pPr>
          </w:p>
        </w:tc>
        <w:tc>
          <w:tcPr>
            <w:tcW w:w="933" w:type="dxa"/>
            <w:vAlign w:val="center"/>
          </w:tcPr>
          <w:p w:rsidR="001E1265" w:rsidRDefault="001E1265">
            <w:pPr>
              <w:spacing w:line="380" w:lineRule="exact"/>
              <w:rPr>
                <w:rFonts w:ascii="宋体" w:hAnsi="宋体"/>
                <w:szCs w:val="21"/>
              </w:rPr>
            </w:pPr>
          </w:p>
        </w:tc>
      </w:tr>
      <w:tr w:rsidR="001E1265">
        <w:trPr>
          <w:cantSplit/>
          <w:trHeight w:val="523"/>
        </w:trPr>
        <w:tc>
          <w:tcPr>
            <w:tcW w:w="520" w:type="dxa"/>
            <w:vMerge/>
            <w:vAlign w:val="center"/>
          </w:tcPr>
          <w:p w:rsidR="001E1265" w:rsidRDefault="001E1265">
            <w:pPr>
              <w:spacing w:line="380" w:lineRule="exact"/>
              <w:jc w:val="center"/>
              <w:rPr>
                <w:rFonts w:ascii="宋体" w:hAnsi="宋体"/>
                <w:szCs w:val="21"/>
              </w:rPr>
            </w:pPr>
          </w:p>
        </w:tc>
        <w:tc>
          <w:tcPr>
            <w:tcW w:w="1108" w:type="dxa"/>
            <w:vMerge/>
            <w:vAlign w:val="center"/>
          </w:tcPr>
          <w:p w:rsidR="001E1265" w:rsidRDefault="001E1265">
            <w:pPr>
              <w:spacing w:line="380" w:lineRule="exact"/>
              <w:rPr>
                <w:rFonts w:ascii="宋体" w:hAnsi="宋体"/>
                <w:szCs w:val="21"/>
              </w:rPr>
            </w:pPr>
          </w:p>
        </w:tc>
        <w:tc>
          <w:tcPr>
            <w:tcW w:w="2180" w:type="dxa"/>
            <w:vAlign w:val="center"/>
          </w:tcPr>
          <w:p w:rsidR="001E1265" w:rsidRDefault="00387FF2">
            <w:pPr>
              <w:spacing w:line="380" w:lineRule="exact"/>
              <w:rPr>
                <w:rFonts w:ascii="宋体" w:hAnsi="宋体"/>
                <w:szCs w:val="21"/>
              </w:rPr>
            </w:pPr>
            <w:r>
              <w:rPr>
                <w:rFonts w:ascii="宋体" w:hAnsi="宋体" w:hint="eastAsia"/>
                <w:szCs w:val="21"/>
              </w:rPr>
              <w:t>现场交货价</w:t>
            </w:r>
          </w:p>
        </w:tc>
        <w:tc>
          <w:tcPr>
            <w:tcW w:w="1110" w:type="dxa"/>
            <w:vAlign w:val="center"/>
          </w:tcPr>
          <w:p w:rsidR="001E1265" w:rsidRDefault="001E1265">
            <w:pPr>
              <w:spacing w:line="380" w:lineRule="exact"/>
              <w:rPr>
                <w:rFonts w:ascii="宋体" w:hAnsi="宋体"/>
                <w:szCs w:val="21"/>
              </w:rPr>
            </w:pPr>
          </w:p>
        </w:tc>
        <w:tc>
          <w:tcPr>
            <w:tcW w:w="975" w:type="dxa"/>
            <w:vAlign w:val="center"/>
          </w:tcPr>
          <w:p w:rsidR="001E1265" w:rsidRDefault="001E1265">
            <w:pPr>
              <w:spacing w:line="380" w:lineRule="exact"/>
              <w:rPr>
                <w:rFonts w:ascii="宋体" w:hAnsi="宋体"/>
                <w:szCs w:val="21"/>
              </w:rPr>
            </w:pPr>
          </w:p>
        </w:tc>
        <w:tc>
          <w:tcPr>
            <w:tcW w:w="976" w:type="dxa"/>
            <w:vAlign w:val="center"/>
          </w:tcPr>
          <w:p w:rsidR="001E1265" w:rsidRDefault="001E1265">
            <w:pPr>
              <w:spacing w:line="380" w:lineRule="exact"/>
              <w:rPr>
                <w:rFonts w:ascii="宋体" w:hAnsi="宋体"/>
                <w:szCs w:val="21"/>
              </w:rPr>
            </w:pPr>
          </w:p>
        </w:tc>
        <w:tc>
          <w:tcPr>
            <w:tcW w:w="932" w:type="dxa"/>
            <w:vAlign w:val="center"/>
          </w:tcPr>
          <w:p w:rsidR="001E1265" w:rsidRDefault="001E1265">
            <w:pPr>
              <w:spacing w:line="380" w:lineRule="exact"/>
              <w:rPr>
                <w:rFonts w:ascii="宋体" w:hAnsi="宋体"/>
                <w:szCs w:val="21"/>
              </w:rPr>
            </w:pPr>
          </w:p>
        </w:tc>
        <w:tc>
          <w:tcPr>
            <w:tcW w:w="933" w:type="dxa"/>
            <w:vAlign w:val="center"/>
          </w:tcPr>
          <w:p w:rsidR="001E1265" w:rsidRDefault="001E1265">
            <w:pPr>
              <w:spacing w:line="380" w:lineRule="exact"/>
              <w:rPr>
                <w:rFonts w:ascii="宋体" w:hAnsi="宋体"/>
                <w:szCs w:val="21"/>
              </w:rPr>
            </w:pPr>
          </w:p>
        </w:tc>
      </w:tr>
      <w:tr w:rsidR="001E1265">
        <w:trPr>
          <w:cantSplit/>
          <w:trHeight w:val="523"/>
        </w:trPr>
        <w:tc>
          <w:tcPr>
            <w:tcW w:w="520" w:type="dxa"/>
            <w:vAlign w:val="center"/>
          </w:tcPr>
          <w:p w:rsidR="001E1265" w:rsidRDefault="00387FF2">
            <w:pPr>
              <w:spacing w:line="380" w:lineRule="exact"/>
              <w:jc w:val="center"/>
              <w:rPr>
                <w:rFonts w:ascii="宋体" w:hAnsi="宋体"/>
                <w:szCs w:val="21"/>
              </w:rPr>
            </w:pPr>
            <w:r>
              <w:rPr>
                <w:rFonts w:ascii="宋体" w:hAnsi="宋体" w:hint="eastAsia"/>
                <w:szCs w:val="21"/>
              </w:rPr>
              <w:t>14</w:t>
            </w:r>
          </w:p>
        </w:tc>
        <w:tc>
          <w:tcPr>
            <w:tcW w:w="3288" w:type="dxa"/>
            <w:gridSpan w:val="2"/>
            <w:vAlign w:val="center"/>
          </w:tcPr>
          <w:p w:rsidR="001E1265" w:rsidRDefault="00387FF2">
            <w:pPr>
              <w:spacing w:line="380" w:lineRule="exact"/>
              <w:rPr>
                <w:rFonts w:ascii="宋体" w:hAnsi="宋体"/>
                <w:szCs w:val="21"/>
              </w:rPr>
            </w:pPr>
            <w:r>
              <w:rPr>
                <w:rFonts w:ascii="宋体" w:hAnsi="宋体" w:hint="eastAsia"/>
                <w:szCs w:val="21"/>
              </w:rPr>
              <w:t>总价</w:t>
            </w:r>
          </w:p>
        </w:tc>
        <w:tc>
          <w:tcPr>
            <w:tcW w:w="1110" w:type="dxa"/>
            <w:vAlign w:val="center"/>
          </w:tcPr>
          <w:p w:rsidR="001E1265" w:rsidRDefault="001E1265">
            <w:pPr>
              <w:spacing w:line="380" w:lineRule="exact"/>
              <w:rPr>
                <w:rFonts w:ascii="宋体" w:hAnsi="宋体"/>
                <w:szCs w:val="21"/>
              </w:rPr>
            </w:pPr>
          </w:p>
        </w:tc>
        <w:tc>
          <w:tcPr>
            <w:tcW w:w="975" w:type="dxa"/>
            <w:vAlign w:val="center"/>
          </w:tcPr>
          <w:p w:rsidR="001E1265" w:rsidRDefault="001E1265">
            <w:pPr>
              <w:spacing w:line="380" w:lineRule="exact"/>
              <w:rPr>
                <w:rFonts w:ascii="宋体" w:hAnsi="宋体"/>
                <w:szCs w:val="21"/>
              </w:rPr>
            </w:pPr>
          </w:p>
        </w:tc>
        <w:tc>
          <w:tcPr>
            <w:tcW w:w="976" w:type="dxa"/>
            <w:vAlign w:val="center"/>
          </w:tcPr>
          <w:p w:rsidR="001E1265" w:rsidRDefault="001E1265">
            <w:pPr>
              <w:spacing w:line="380" w:lineRule="exact"/>
              <w:rPr>
                <w:rFonts w:ascii="宋体" w:hAnsi="宋体"/>
                <w:szCs w:val="21"/>
              </w:rPr>
            </w:pPr>
          </w:p>
        </w:tc>
        <w:tc>
          <w:tcPr>
            <w:tcW w:w="932" w:type="dxa"/>
            <w:vAlign w:val="center"/>
          </w:tcPr>
          <w:p w:rsidR="001E1265" w:rsidRDefault="001E1265">
            <w:pPr>
              <w:spacing w:line="380" w:lineRule="exact"/>
              <w:rPr>
                <w:rFonts w:ascii="宋体" w:hAnsi="宋体"/>
                <w:szCs w:val="21"/>
              </w:rPr>
            </w:pPr>
          </w:p>
        </w:tc>
        <w:tc>
          <w:tcPr>
            <w:tcW w:w="933" w:type="dxa"/>
            <w:vAlign w:val="center"/>
          </w:tcPr>
          <w:p w:rsidR="001E1265" w:rsidRDefault="001E1265">
            <w:pPr>
              <w:spacing w:line="380" w:lineRule="exact"/>
              <w:rPr>
                <w:rFonts w:ascii="宋体" w:hAnsi="宋体"/>
                <w:szCs w:val="21"/>
              </w:rPr>
            </w:pPr>
          </w:p>
        </w:tc>
      </w:tr>
    </w:tbl>
    <w:p w:rsidR="001E1265" w:rsidRDefault="001E1265">
      <w:pPr>
        <w:spacing w:line="0" w:lineRule="atLeast"/>
        <w:ind w:firstLine="600"/>
        <w:rPr>
          <w:rFonts w:ascii="宋体" w:hAnsi="宋体"/>
          <w:b/>
          <w:szCs w:val="21"/>
        </w:rPr>
      </w:pPr>
    </w:p>
    <w:p w:rsidR="001E1265" w:rsidRDefault="00387FF2">
      <w:pPr>
        <w:spacing w:line="300" w:lineRule="exact"/>
        <w:rPr>
          <w:rFonts w:ascii="宋体" w:hAnsi="宋体"/>
          <w:szCs w:val="21"/>
        </w:rPr>
      </w:pPr>
      <w:r>
        <w:rPr>
          <w:rFonts w:ascii="宋体" w:hAnsi="宋体" w:hint="eastAsia"/>
          <w:szCs w:val="21"/>
        </w:rPr>
        <w:t>注：</w:t>
      </w:r>
    </w:p>
    <w:p w:rsidR="001E1265" w:rsidRDefault="00387FF2">
      <w:pPr>
        <w:spacing w:line="300" w:lineRule="exact"/>
        <w:rPr>
          <w:rFonts w:ascii="宋体" w:hAnsi="宋体"/>
          <w:szCs w:val="21"/>
        </w:rPr>
      </w:pPr>
      <w:r>
        <w:rPr>
          <w:rFonts w:ascii="宋体" w:hAnsi="宋体" w:hint="eastAsia"/>
          <w:szCs w:val="21"/>
        </w:rPr>
        <w:t>1．本表以合同包为单位，不同合同包请分别填写，同一合同包请按照该合同包的品目号顺序分别填写。</w:t>
      </w:r>
    </w:p>
    <w:p w:rsidR="001E1265" w:rsidRDefault="00387FF2">
      <w:pPr>
        <w:spacing w:line="300" w:lineRule="exact"/>
        <w:rPr>
          <w:rFonts w:ascii="宋体" w:hAnsi="宋体"/>
          <w:szCs w:val="21"/>
        </w:rPr>
      </w:pPr>
      <w:r>
        <w:rPr>
          <w:rFonts w:ascii="宋体" w:hAnsi="宋体" w:hint="eastAsia"/>
          <w:szCs w:val="21"/>
        </w:rPr>
        <w:t>2．出厂价报价价格＝栏目5×栏目4（数量）＋栏目6至栏目10的各项费用。</w:t>
      </w:r>
    </w:p>
    <w:p w:rsidR="001E1265" w:rsidRDefault="00387FF2">
      <w:pPr>
        <w:spacing w:line="300" w:lineRule="exact"/>
        <w:rPr>
          <w:rFonts w:ascii="宋体" w:hAnsi="宋体"/>
          <w:szCs w:val="21"/>
        </w:rPr>
      </w:pPr>
      <w:r>
        <w:rPr>
          <w:rFonts w:ascii="宋体" w:hAnsi="宋体" w:hint="eastAsia"/>
          <w:szCs w:val="21"/>
        </w:rPr>
        <w:t>3．现场交货报价价格＝栏目5×栏目4（数量）＋栏目6至栏目12的各项费用。</w:t>
      </w:r>
    </w:p>
    <w:p w:rsidR="001E1265" w:rsidRDefault="00387FF2">
      <w:pPr>
        <w:spacing w:line="300" w:lineRule="exact"/>
        <w:rPr>
          <w:rFonts w:ascii="宋体" w:hAnsi="宋体"/>
          <w:szCs w:val="21"/>
        </w:rPr>
      </w:pPr>
      <w:r>
        <w:rPr>
          <w:rFonts w:ascii="宋体" w:hAnsi="宋体" w:hint="eastAsia"/>
          <w:szCs w:val="21"/>
        </w:rPr>
        <w:t>4．选购件价不包括在本报价表内，应另附纸分项单报。</w:t>
      </w:r>
    </w:p>
    <w:p w:rsidR="001E1265" w:rsidRDefault="00387FF2">
      <w:pPr>
        <w:spacing w:line="300" w:lineRule="exact"/>
        <w:rPr>
          <w:rFonts w:ascii="宋体" w:hAnsi="宋体"/>
          <w:szCs w:val="21"/>
        </w:rPr>
      </w:pPr>
      <w:r>
        <w:rPr>
          <w:rFonts w:ascii="宋体" w:hAnsi="宋体" w:hint="eastAsia"/>
          <w:szCs w:val="21"/>
        </w:rPr>
        <w:t>5．此表第14项报价若与报价一览表有出入，以报价一览表所报价格为准。</w:t>
      </w:r>
    </w:p>
    <w:p w:rsidR="001E1265" w:rsidRDefault="00387FF2">
      <w:pPr>
        <w:spacing w:line="300" w:lineRule="exact"/>
        <w:rPr>
          <w:rFonts w:ascii="宋体" w:hAnsi="宋体"/>
          <w:szCs w:val="21"/>
        </w:rPr>
      </w:pPr>
      <w:r>
        <w:rPr>
          <w:rFonts w:ascii="宋体" w:hAnsi="宋体" w:hint="eastAsia"/>
          <w:szCs w:val="21"/>
        </w:rPr>
        <w:t>6、若未详细分项报价将被视为没有实质性响应采购文件。</w:t>
      </w:r>
    </w:p>
    <w:p w:rsidR="001E1265" w:rsidRDefault="001E1265">
      <w:pPr>
        <w:spacing w:line="380" w:lineRule="exact"/>
        <w:rPr>
          <w:rFonts w:ascii="宋体" w:hAnsi="宋体"/>
          <w:szCs w:val="21"/>
        </w:rPr>
      </w:pPr>
    </w:p>
    <w:p w:rsidR="001E1265" w:rsidRDefault="00387FF2">
      <w:pPr>
        <w:spacing w:line="380" w:lineRule="exact"/>
        <w:rPr>
          <w:rFonts w:ascii="宋体" w:hAnsi="宋体"/>
          <w:szCs w:val="21"/>
          <w:u w:val="single"/>
        </w:rPr>
      </w:pPr>
      <w:r>
        <w:rPr>
          <w:rFonts w:ascii="宋体" w:hAnsi="宋体" w:hint="eastAsia"/>
          <w:szCs w:val="21"/>
        </w:rPr>
        <w:t xml:space="preserve">响应人代表签字： </w:t>
      </w:r>
    </w:p>
    <w:p w:rsidR="001E1265" w:rsidRDefault="001E1265">
      <w:pPr>
        <w:spacing w:line="380" w:lineRule="exact"/>
        <w:rPr>
          <w:rFonts w:ascii="宋体" w:hAnsi="宋体"/>
          <w:szCs w:val="21"/>
          <w:u w:val="single"/>
        </w:rPr>
      </w:pPr>
    </w:p>
    <w:p w:rsidR="001E1265" w:rsidRDefault="001E1265">
      <w:pPr>
        <w:pStyle w:val="32"/>
        <w:jc w:val="center"/>
        <w:rPr>
          <w:szCs w:val="21"/>
        </w:rPr>
      </w:pPr>
    </w:p>
    <w:p w:rsidR="001E1265" w:rsidRDefault="00387FF2">
      <w:pPr>
        <w:spacing w:line="380" w:lineRule="exact"/>
        <w:jc w:val="center"/>
        <w:rPr>
          <w:rFonts w:ascii="宋体" w:hAnsi="宋体"/>
          <w:b/>
          <w:sz w:val="30"/>
          <w:szCs w:val="30"/>
        </w:rPr>
      </w:pPr>
      <w:r>
        <w:rPr>
          <w:rFonts w:ascii="宋体" w:hAnsi="宋体" w:hint="eastAsia"/>
          <w:b/>
          <w:sz w:val="32"/>
          <w:szCs w:val="32"/>
        </w:rPr>
        <w:t>表</w:t>
      </w:r>
      <w:r>
        <w:rPr>
          <w:rFonts w:ascii="宋体" w:hAnsi="宋体" w:hint="eastAsia"/>
          <w:b/>
          <w:sz w:val="32"/>
          <w:szCs w:val="32"/>
        </w:rPr>
        <w:tab/>
        <w:t>12-2、</w:t>
      </w:r>
      <w:r>
        <w:rPr>
          <w:rFonts w:ascii="宋体" w:hAnsi="宋体" w:hint="eastAsia"/>
          <w:b/>
          <w:sz w:val="30"/>
          <w:szCs w:val="30"/>
        </w:rPr>
        <w:t>组成货物主要件和关键件清单（含价格）</w:t>
      </w:r>
    </w:p>
    <w:p w:rsidR="001E1265" w:rsidRDefault="001E1265">
      <w:pPr>
        <w:spacing w:line="380" w:lineRule="exact"/>
        <w:jc w:val="center"/>
        <w:rPr>
          <w:rFonts w:ascii="宋体" w:hAnsi="宋体"/>
          <w:b/>
          <w:sz w:val="30"/>
          <w:szCs w:val="30"/>
        </w:rPr>
      </w:pPr>
    </w:p>
    <w:p w:rsidR="001E1265" w:rsidRDefault="001E1265">
      <w:pPr>
        <w:spacing w:line="380" w:lineRule="exact"/>
        <w:jc w:val="center"/>
        <w:rPr>
          <w:rFonts w:ascii="宋体" w:hAnsi="宋体"/>
          <w:b/>
          <w:sz w:val="30"/>
          <w:szCs w:val="30"/>
        </w:rPr>
      </w:pPr>
    </w:p>
    <w:tbl>
      <w:tblPr>
        <w:tblW w:w="8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868"/>
        <w:gridCol w:w="735"/>
        <w:gridCol w:w="1365"/>
        <w:gridCol w:w="1155"/>
        <w:gridCol w:w="945"/>
        <w:gridCol w:w="630"/>
        <w:gridCol w:w="945"/>
        <w:gridCol w:w="735"/>
        <w:gridCol w:w="1050"/>
      </w:tblGrid>
      <w:tr w:rsidR="001E1265">
        <w:trPr>
          <w:cantSplit/>
          <w:trHeight w:val="523"/>
        </w:trPr>
        <w:tc>
          <w:tcPr>
            <w:tcW w:w="868" w:type="dxa"/>
            <w:vAlign w:val="center"/>
          </w:tcPr>
          <w:p w:rsidR="001E1265" w:rsidRDefault="00387FF2">
            <w:pPr>
              <w:spacing w:line="380" w:lineRule="exact"/>
              <w:jc w:val="center"/>
              <w:rPr>
                <w:rFonts w:ascii="宋体" w:hAnsi="宋体"/>
                <w:b/>
                <w:szCs w:val="21"/>
              </w:rPr>
            </w:pPr>
            <w:r>
              <w:rPr>
                <w:rFonts w:ascii="宋体" w:hAnsi="宋体" w:hint="eastAsia"/>
                <w:b/>
                <w:szCs w:val="21"/>
              </w:rPr>
              <w:t>合同包/品目号</w:t>
            </w:r>
          </w:p>
        </w:tc>
        <w:tc>
          <w:tcPr>
            <w:tcW w:w="735" w:type="dxa"/>
            <w:vAlign w:val="center"/>
          </w:tcPr>
          <w:p w:rsidR="001E1265" w:rsidRDefault="00387FF2">
            <w:pPr>
              <w:spacing w:line="380" w:lineRule="exact"/>
              <w:jc w:val="center"/>
              <w:rPr>
                <w:rFonts w:ascii="宋体" w:hAnsi="宋体"/>
                <w:b/>
                <w:szCs w:val="21"/>
              </w:rPr>
            </w:pPr>
            <w:r>
              <w:rPr>
                <w:rFonts w:ascii="宋体" w:hAnsi="宋体" w:hint="eastAsia"/>
                <w:b/>
                <w:szCs w:val="21"/>
              </w:rPr>
              <w:t>序号</w:t>
            </w:r>
          </w:p>
        </w:tc>
        <w:tc>
          <w:tcPr>
            <w:tcW w:w="1365" w:type="dxa"/>
            <w:vAlign w:val="center"/>
          </w:tcPr>
          <w:p w:rsidR="001E1265" w:rsidRDefault="00387FF2">
            <w:pPr>
              <w:spacing w:line="380" w:lineRule="exact"/>
              <w:jc w:val="center"/>
              <w:rPr>
                <w:rFonts w:ascii="宋体" w:hAnsi="宋体"/>
                <w:b/>
                <w:szCs w:val="21"/>
              </w:rPr>
            </w:pPr>
            <w:r>
              <w:rPr>
                <w:rFonts w:ascii="宋体" w:hAnsi="宋体" w:hint="eastAsia"/>
                <w:b/>
                <w:szCs w:val="21"/>
              </w:rPr>
              <w:t>货物名称</w:t>
            </w:r>
          </w:p>
        </w:tc>
        <w:tc>
          <w:tcPr>
            <w:tcW w:w="1155" w:type="dxa"/>
            <w:vAlign w:val="center"/>
          </w:tcPr>
          <w:p w:rsidR="001E1265" w:rsidRDefault="00387FF2">
            <w:pPr>
              <w:spacing w:line="380" w:lineRule="exact"/>
              <w:jc w:val="center"/>
              <w:rPr>
                <w:rFonts w:ascii="宋体" w:hAnsi="宋体"/>
                <w:b/>
                <w:szCs w:val="21"/>
              </w:rPr>
            </w:pPr>
            <w:r>
              <w:rPr>
                <w:rFonts w:ascii="宋体" w:hAnsi="宋体" w:hint="eastAsia"/>
                <w:b/>
                <w:szCs w:val="21"/>
              </w:rPr>
              <w:t>品牌、</w:t>
            </w:r>
          </w:p>
          <w:p w:rsidR="001E1265" w:rsidRDefault="00387FF2">
            <w:pPr>
              <w:spacing w:line="380" w:lineRule="exact"/>
              <w:jc w:val="center"/>
              <w:rPr>
                <w:rFonts w:ascii="宋体" w:hAnsi="宋体"/>
                <w:b/>
                <w:szCs w:val="21"/>
              </w:rPr>
            </w:pPr>
            <w:r>
              <w:rPr>
                <w:rFonts w:ascii="宋体" w:hAnsi="宋体" w:hint="eastAsia"/>
                <w:b/>
                <w:szCs w:val="21"/>
              </w:rPr>
              <w:t>规格、型号</w:t>
            </w:r>
          </w:p>
        </w:tc>
        <w:tc>
          <w:tcPr>
            <w:tcW w:w="945" w:type="dxa"/>
            <w:vAlign w:val="center"/>
          </w:tcPr>
          <w:p w:rsidR="001E1265" w:rsidRDefault="00387FF2">
            <w:pPr>
              <w:spacing w:line="380" w:lineRule="exact"/>
              <w:jc w:val="center"/>
              <w:rPr>
                <w:rFonts w:ascii="宋体" w:hAnsi="宋体"/>
                <w:b/>
                <w:szCs w:val="21"/>
              </w:rPr>
            </w:pPr>
            <w:r>
              <w:rPr>
                <w:rFonts w:ascii="宋体" w:hAnsi="宋体" w:hint="eastAsia"/>
                <w:b/>
                <w:szCs w:val="21"/>
              </w:rPr>
              <w:t>产地</w:t>
            </w:r>
          </w:p>
        </w:tc>
        <w:tc>
          <w:tcPr>
            <w:tcW w:w="630" w:type="dxa"/>
            <w:vAlign w:val="center"/>
          </w:tcPr>
          <w:p w:rsidR="001E1265" w:rsidRDefault="00387FF2">
            <w:pPr>
              <w:spacing w:line="380" w:lineRule="exact"/>
              <w:jc w:val="center"/>
              <w:rPr>
                <w:rFonts w:ascii="宋体" w:hAnsi="宋体"/>
                <w:b/>
                <w:szCs w:val="21"/>
              </w:rPr>
            </w:pPr>
            <w:r>
              <w:rPr>
                <w:rFonts w:ascii="宋体" w:hAnsi="宋体" w:hint="eastAsia"/>
                <w:b/>
                <w:szCs w:val="21"/>
              </w:rPr>
              <w:t>数量</w:t>
            </w:r>
          </w:p>
        </w:tc>
        <w:tc>
          <w:tcPr>
            <w:tcW w:w="945" w:type="dxa"/>
            <w:vAlign w:val="center"/>
          </w:tcPr>
          <w:p w:rsidR="001E1265" w:rsidRDefault="00387FF2">
            <w:pPr>
              <w:spacing w:line="380" w:lineRule="exact"/>
              <w:jc w:val="center"/>
              <w:rPr>
                <w:rFonts w:ascii="宋体" w:hAnsi="宋体"/>
                <w:b/>
                <w:szCs w:val="21"/>
              </w:rPr>
            </w:pPr>
            <w:r>
              <w:rPr>
                <w:rFonts w:ascii="宋体" w:hAnsi="宋体" w:hint="eastAsia"/>
                <w:b/>
                <w:szCs w:val="21"/>
              </w:rPr>
              <w:t>单价</w:t>
            </w:r>
          </w:p>
        </w:tc>
        <w:tc>
          <w:tcPr>
            <w:tcW w:w="735" w:type="dxa"/>
            <w:vAlign w:val="center"/>
          </w:tcPr>
          <w:p w:rsidR="001E1265" w:rsidRDefault="00387FF2">
            <w:pPr>
              <w:spacing w:line="380" w:lineRule="exact"/>
              <w:jc w:val="center"/>
              <w:rPr>
                <w:rFonts w:ascii="宋体" w:hAnsi="宋体"/>
                <w:b/>
                <w:szCs w:val="21"/>
              </w:rPr>
            </w:pPr>
            <w:r>
              <w:rPr>
                <w:rFonts w:ascii="宋体" w:hAnsi="宋体" w:hint="eastAsia"/>
                <w:b/>
                <w:szCs w:val="21"/>
              </w:rPr>
              <w:t>总价</w:t>
            </w:r>
          </w:p>
        </w:tc>
        <w:tc>
          <w:tcPr>
            <w:tcW w:w="1050" w:type="dxa"/>
            <w:vAlign w:val="center"/>
          </w:tcPr>
          <w:p w:rsidR="001E1265" w:rsidRDefault="00387FF2">
            <w:pPr>
              <w:spacing w:line="380" w:lineRule="exact"/>
              <w:jc w:val="center"/>
              <w:rPr>
                <w:rFonts w:ascii="宋体" w:hAnsi="宋体"/>
                <w:b/>
                <w:szCs w:val="21"/>
              </w:rPr>
            </w:pPr>
            <w:r>
              <w:rPr>
                <w:rFonts w:ascii="宋体" w:hAnsi="宋体" w:hint="eastAsia"/>
                <w:b/>
                <w:szCs w:val="21"/>
              </w:rPr>
              <w:t>备注</w:t>
            </w:r>
          </w:p>
        </w:tc>
      </w:tr>
      <w:tr w:rsidR="001E1265">
        <w:trPr>
          <w:cantSplit/>
          <w:trHeight w:val="892"/>
        </w:trPr>
        <w:tc>
          <w:tcPr>
            <w:tcW w:w="868" w:type="dxa"/>
            <w:vAlign w:val="center"/>
          </w:tcPr>
          <w:p w:rsidR="001E1265" w:rsidRDefault="001E1265">
            <w:pPr>
              <w:spacing w:line="320" w:lineRule="exact"/>
              <w:rPr>
                <w:rFonts w:ascii="宋体" w:hAnsi="宋体"/>
                <w:szCs w:val="21"/>
              </w:rPr>
            </w:pPr>
          </w:p>
          <w:p w:rsidR="001E1265" w:rsidRDefault="001E1265">
            <w:pPr>
              <w:spacing w:line="320" w:lineRule="exact"/>
              <w:rPr>
                <w:rFonts w:ascii="宋体" w:hAnsi="宋体"/>
                <w:szCs w:val="21"/>
              </w:rPr>
            </w:pPr>
          </w:p>
        </w:tc>
        <w:tc>
          <w:tcPr>
            <w:tcW w:w="735" w:type="dxa"/>
            <w:vAlign w:val="center"/>
          </w:tcPr>
          <w:p w:rsidR="001E1265" w:rsidRDefault="001E1265">
            <w:pPr>
              <w:spacing w:line="320" w:lineRule="exact"/>
              <w:jc w:val="center"/>
              <w:rPr>
                <w:rFonts w:ascii="宋体" w:hAnsi="宋体"/>
                <w:szCs w:val="21"/>
              </w:rPr>
            </w:pPr>
          </w:p>
        </w:tc>
        <w:tc>
          <w:tcPr>
            <w:tcW w:w="1365" w:type="dxa"/>
            <w:vAlign w:val="center"/>
          </w:tcPr>
          <w:p w:rsidR="001E1265" w:rsidRDefault="001E1265">
            <w:pPr>
              <w:spacing w:line="320" w:lineRule="exact"/>
              <w:rPr>
                <w:rFonts w:ascii="宋体" w:hAnsi="宋体"/>
                <w:szCs w:val="21"/>
              </w:rPr>
            </w:pPr>
          </w:p>
        </w:tc>
        <w:tc>
          <w:tcPr>
            <w:tcW w:w="1155" w:type="dxa"/>
            <w:vAlign w:val="center"/>
          </w:tcPr>
          <w:p w:rsidR="001E1265" w:rsidRDefault="001E1265">
            <w:pPr>
              <w:spacing w:line="320" w:lineRule="exact"/>
              <w:rPr>
                <w:rFonts w:ascii="宋体" w:hAnsi="宋体"/>
                <w:szCs w:val="21"/>
              </w:rPr>
            </w:pPr>
          </w:p>
        </w:tc>
        <w:tc>
          <w:tcPr>
            <w:tcW w:w="945" w:type="dxa"/>
            <w:vAlign w:val="center"/>
          </w:tcPr>
          <w:p w:rsidR="001E1265" w:rsidRDefault="001E1265">
            <w:pPr>
              <w:spacing w:line="320" w:lineRule="exact"/>
              <w:rPr>
                <w:rFonts w:ascii="宋体" w:hAnsi="宋体"/>
                <w:szCs w:val="21"/>
              </w:rPr>
            </w:pPr>
          </w:p>
        </w:tc>
        <w:tc>
          <w:tcPr>
            <w:tcW w:w="630" w:type="dxa"/>
            <w:vAlign w:val="center"/>
          </w:tcPr>
          <w:p w:rsidR="001E1265" w:rsidRDefault="001E1265">
            <w:pPr>
              <w:spacing w:line="320" w:lineRule="exact"/>
              <w:rPr>
                <w:rFonts w:ascii="宋体" w:hAnsi="宋体"/>
                <w:szCs w:val="21"/>
              </w:rPr>
            </w:pPr>
          </w:p>
        </w:tc>
        <w:tc>
          <w:tcPr>
            <w:tcW w:w="945" w:type="dxa"/>
            <w:vAlign w:val="center"/>
          </w:tcPr>
          <w:p w:rsidR="001E1265" w:rsidRDefault="001E1265">
            <w:pPr>
              <w:spacing w:line="320" w:lineRule="exact"/>
              <w:rPr>
                <w:rFonts w:ascii="宋体" w:hAnsi="宋体"/>
                <w:szCs w:val="21"/>
              </w:rPr>
            </w:pPr>
          </w:p>
        </w:tc>
        <w:tc>
          <w:tcPr>
            <w:tcW w:w="735" w:type="dxa"/>
            <w:vAlign w:val="center"/>
          </w:tcPr>
          <w:p w:rsidR="001E1265" w:rsidRDefault="001E1265">
            <w:pPr>
              <w:spacing w:line="320" w:lineRule="exact"/>
              <w:rPr>
                <w:rFonts w:ascii="宋体" w:hAnsi="宋体"/>
                <w:szCs w:val="21"/>
              </w:rPr>
            </w:pPr>
          </w:p>
        </w:tc>
        <w:tc>
          <w:tcPr>
            <w:tcW w:w="1050" w:type="dxa"/>
            <w:vAlign w:val="center"/>
          </w:tcPr>
          <w:p w:rsidR="001E1265" w:rsidRDefault="001E1265">
            <w:pPr>
              <w:spacing w:line="320" w:lineRule="exact"/>
              <w:rPr>
                <w:rFonts w:ascii="宋体" w:hAnsi="宋体"/>
                <w:szCs w:val="21"/>
              </w:rPr>
            </w:pPr>
          </w:p>
        </w:tc>
      </w:tr>
      <w:tr w:rsidR="001E1265">
        <w:trPr>
          <w:cantSplit/>
          <w:trHeight w:val="892"/>
        </w:trPr>
        <w:tc>
          <w:tcPr>
            <w:tcW w:w="868" w:type="dxa"/>
            <w:vAlign w:val="center"/>
          </w:tcPr>
          <w:p w:rsidR="001E1265" w:rsidRDefault="001E1265">
            <w:pPr>
              <w:spacing w:line="320" w:lineRule="exact"/>
              <w:rPr>
                <w:b/>
              </w:rPr>
            </w:pPr>
          </w:p>
        </w:tc>
        <w:tc>
          <w:tcPr>
            <w:tcW w:w="735" w:type="dxa"/>
            <w:vAlign w:val="center"/>
          </w:tcPr>
          <w:p w:rsidR="001E1265" w:rsidRDefault="001E1265">
            <w:pPr>
              <w:spacing w:line="320" w:lineRule="exact"/>
              <w:jc w:val="center"/>
              <w:rPr>
                <w:rFonts w:ascii="宋体" w:hAnsi="宋体"/>
                <w:szCs w:val="21"/>
              </w:rPr>
            </w:pPr>
          </w:p>
        </w:tc>
        <w:tc>
          <w:tcPr>
            <w:tcW w:w="1365" w:type="dxa"/>
            <w:vAlign w:val="center"/>
          </w:tcPr>
          <w:p w:rsidR="001E1265" w:rsidRDefault="001E1265">
            <w:pPr>
              <w:spacing w:line="320" w:lineRule="exact"/>
              <w:rPr>
                <w:rFonts w:ascii="宋体" w:hAnsi="宋体"/>
                <w:szCs w:val="21"/>
              </w:rPr>
            </w:pPr>
          </w:p>
        </w:tc>
        <w:tc>
          <w:tcPr>
            <w:tcW w:w="1155" w:type="dxa"/>
            <w:vAlign w:val="center"/>
          </w:tcPr>
          <w:p w:rsidR="001E1265" w:rsidRDefault="001E1265">
            <w:pPr>
              <w:spacing w:line="320" w:lineRule="exact"/>
              <w:rPr>
                <w:rFonts w:ascii="宋体" w:hAnsi="宋体"/>
                <w:szCs w:val="21"/>
              </w:rPr>
            </w:pPr>
          </w:p>
        </w:tc>
        <w:tc>
          <w:tcPr>
            <w:tcW w:w="945" w:type="dxa"/>
            <w:vAlign w:val="center"/>
          </w:tcPr>
          <w:p w:rsidR="001E1265" w:rsidRDefault="001E1265">
            <w:pPr>
              <w:spacing w:line="320" w:lineRule="exact"/>
              <w:rPr>
                <w:rFonts w:ascii="宋体" w:hAnsi="宋体"/>
                <w:szCs w:val="21"/>
              </w:rPr>
            </w:pPr>
          </w:p>
        </w:tc>
        <w:tc>
          <w:tcPr>
            <w:tcW w:w="630" w:type="dxa"/>
            <w:vAlign w:val="center"/>
          </w:tcPr>
          <w:p w:rsidR="001E1265" w:rsidRDefault="001E1265">
            <w:pPr>
              <w:spacing w:line="320" w:lineRule="exact"/>
              <w:rPr>
                <w:rFonts w:ascii="宋体" w:hAnsi="宋体"/>
                <w:szCs w:val="21"/>
              </w:rPr>
            </w:pPr>
          </w:p>
        </w:tc>
        <w:tc>
          <w:tcPr>
            <w:tcW w:w="945" w:type="dxa"/>
            <w:vAlign w:val="center"/>
          </w:tcPr>
          <w:p w:rsidR="001E1265" w:rsidRDefault="001E1265">
            <w:pPr>
              <w:spacing w:line="320" w:lineRule="exact"/>
              <w:rPr>
                <w:rFonts w:ascii="宋体" w:hAnsi="宋体"/>
                <w:szCs w:val="21"/>
              </w:rPr>
            </w:pPr>
          </w:p>
        </w:tc>
        <w:tc>
          <w:tcPr>
            <w:tcW w:w="735" w:type="dxa"/>
            <w:vAlign w:val="center"/>
          </w:tcPr>
          <w:p w:rsidR="001E1265" w:rsidRDefault="001E1265">
            <w:pPr>
              <w:spacing w:line="320" w:lineRule="exact"/>
              <w:rPr>
                <w:rFonts w:ascii="宋体" w:hAnsi="宋体"/>
                <w:szCs w:val="21"/>
              </w:rPr>
            </w:pPr>
          </w:p>
        </w:tc>
        <w:tc>
          <w:tcPr>
            <w:tcW w:w="1050" w:type="dxa"/>
            <w:vAlign w:val="center"/>
          </w:tcPr>
          <w:p w:rsidR="001E1265" w:rsidRDefault="001E1265">
            <w:pPr>
              <w:spacing w:line="320" w:lineRule="exact"/>
              <w:rPr>
                <w:rFonts w:ascii="宋体" w:hAnsi="宋体"/>
                <w:szCs w:val="21"/>
              </w:rPr>
            </w:pPr>
          </w:p>
        </w:tc>
      </w:tr>
      <w:tr w:rsidR="001E1265">
        <w:trPr>
          <w:cantSplit/>
          <w:trHeight w:val="892"/>
        </w:trPr>
        <w:tc>
          <w:tcPr>
            <w:tcW w:w="868" w:type="dxa"/>
            <w:vAlign w:val="center"/>
          </w:tcPr>
          <w:p w:rsidR="001E1265" w:rsidRDefault="001E1265">
            <w:pPr>
              <w:spacing w:line="320" w:lineRule="exact"/>
              <w:rPr>
                <w:b/>
              </w:rPr>
            </w:pPr>
          </w:p>
        </w:tc>
        <w:tc>
          <w:tcPr>
            <w:tcW w:w="735" w:type="dxa"/>
            <w:vAlign w:val="center"/>
          </w:tcPr>
          <w:p w:rsidR="001E1265" w:rsidRDefault="001E1265">
            <w:pPr>
              <w:spacing w:line="320" w:lineRule="exact"/>
              <w:jc w:val="center"/>
              <w:rPr>
                <w:rFonts w:ascii="宋体" w:hAnsi="宋体"/>
                <w:szCs w:val="21"/>
              </w:rPr>
            </w:pPr>
          </w:p>
        </w:tc>
        <w:tc>
          <w:tcPr>
            <w:tcW w:w="1365" w:type="dxa"/>
            <w:vAlign w:val="center"/>
          </w:tcPr>
          <w:p w:rsidR="001E1265" w:rsidRDefault="001E1265">
            <w:pPr>
              <w:spacing w:line="320" w:lineRule="exact"/>
              <w:rPr>
                <w:rFonts w:ascii="宋体" w:hAnsi="宋体"/>
                <w:szCs w:val="21"/>
              </w:rPr>
            </w:pPr>
          </w:p>
        </w:tc>
        <w:tc>
          <w:tcPr>
            <w:tcW w:w="1155" w:type="dxa"/>
            <w:vAlign w:val="center"/>
          </w:tcPr>
          <w:p w:rsidR="001E1265" w:rsidRDefault="001E1265">
            <w:pPr>
              <w:spacing w:line="320" w:lineRule="exact"/>
              <w:rPr>
                <w:rFonts w:ascii="宋体" w:hAnsi="宋体"/>
                <w:szCs w:val="21"/>
              </w:rPr>
            </w:pPr>
          </w:p>
        </w:tc>
        <w:tc>
          <w:tcPr>
            <w:tcW w:w="945" w:type="dxa"/>
            <w:vAlign w:val="center"/>
          </w:tcPr>
          <w:p w:rsidR="001E1265" w:rsidRDefault="001E1265">
            <w:pPr>
              <w:spacing w:line="320" w:lineRule="exact"/>
              <w:rPr>
                <w:rFonts w:ascii="宋体" w:hAnsi="宋体"/>
                <w:szCs w:val="21"/>
              </w:rPr>
            </w:pPr>
          </w:p>
        </w:tc>
        <w:tc>
          <w:tcPr>
            <w:tcW w:w="630" w:type="dxa"/>
            <w:vAlign w:val="center"/>
          </w:tcPr>
          <w:p w:rsidR="001E1265" w:rsidRDefault="001E1265">
            <w:pPr>
              <w:spacing w:line="320" w:lineRule="exact"/>
              <w:rPr>
                <w:rFonts w:ascii="宋体" w:hAnsi="宋体"/>
                <w:szCs w:val="21"/>
              </w:rPr>
            </w:pPr>
          </w:p>
        </w:tc>
        <w:tc>
          <w:tcPr>
            <w:tcW w:w="945" w:type="dxa"/>
            <w:vAlign w:val="center"/>
          </w:tcPr>
          <w:p w:rsidR="001E1265" w:rsidRDefault="001E1265">
            <w:pPr>
              <w:spacing w:line="320" w:lineRule="exact"/>
              <w:rPr>
                <w:rFonts w:ascii="宋体" w:hAnsi="宋体"/>
                <w:szCs w:val="21"/>
              </w:rPr>
            </w:pPr>
          </w:p>
        </w:tc>
        <w:tc>
          <w:tcPr>
            <w:tcW w:w="735" w:type="dxa"/>
            <w:vAlign w:val="center"/>
          </w:tcPr>
          <w:p w:rsidR="001E1265" w:rsidRDefault="001E1265">
            <w:pPr>
              <w:spacing w:line="320" w:lineRule="exact"/>
              <w:rPr>
                <w:rFonts w:ascii="宋体" w:hAnsi="宋体"/>
                <w:szCs w:val="21"/>
              </w:rPr>
            </w:pPr>
          </w:p>
        </w:tc>
        <w:tc>
          <w:tcPr>
            <w:tcW w:w="1050" w:type="dxa"/>
            <w:vAlign w:val="center"/>
          </w:tcPr>
          <w:p w:rsidR="001E1265" w:rsidRDefault="001E1265">
            <w:pPr>
              <w:spacing w:line="320" w:lineRule="exact"/>
              <w:rPr>
                <w:rFonts w:ascii="宋体" w:hAnsi="宋体"/>
                <w:szCs w:val="21"/>
              </w:rPr>
            </w:pPr>
          </w:p>
        </w:tc>
      </w:tr>
      <w:tr w:rsidR="001E1265">
        <w:trPr>
          <w:cantSplit/>
          <w:trHeight w:val="892"/>
        </w:trPr>
        <w:tc>
          <w:tcPr>
            <w:tcW w:w="868" w:type="dxa"/>
            <w:vAlign w:val="center"/>
          </w:tcPr>
          <w:p w:rsidR="001E1265" w:rsidRDefault="001E1265">
            <w:pPr>
              <w:spacing w:line="320" w:lineRule="exact"/>
              <w:rPr>
                <w:b/>
              </w:rPr>
            </w:pPr>
          </w:p>
        </w:tc>
        <w:tc>
          <w:tcPr>
            <w:tcW w:w="735" w:type="dxa"/>
            <w:vAlign w:val="center"/>
          </w:tcPr>
          <w:p w:rsidR="001E1265" w:rsidRDefault="001E1265">
            <w:pPr>
              <w:spacing w:line="320" w:lineRule="exact"/>
              <w:jc w:val="center"/>
              <w:rPr>
                <w:rFonts w:ascii="宋体" w:hAnsi="宋体"/>
                <w:szCs w:val="21"/>
              </w:rPr>
            </w:pPr>
          </w:p>
        </w:tc>
        <w:tc>
          <w:tcPr>
            <w:tcW w:w="1365" w:type="dxa"/>
            <w:vAlign w:val="center"/>
          </w:tcPr>
          <w:p w:rsidR="001E1265" w:rsidRDefault="001E1265">
            <w:pPr>
              <w:spacing w:line="320" w:lineRule="exact"/>
              <w:rPr>
                <w:rFonts w:ascii="宋体" w:hAnsi="宋体"/>
                <w:szCs w:val="21"/>
              </w:rPr>
            </w:pPr>
          </w:p>
        </w:tc>
        <w:tc>
          <w:tcPr>
            <w:tcW w:w="1155" w:type="dxa"/>
            <w:vAlign w:val="center"/>
          </w:tcPr>
          <w:p w:rsidR="001E1265" w:rsidRDefault="001E1265">
            <w:pPr>
              <w:spacing w:line="320" w:lineRule="exact"/>
              <w:rPr>
                <w:rFonts w:ascii="宋体" w:hAnsi="宋体"/>
                <w:szCs w:val="21"/>
              </w:rPr>
            </w:pPr>
          </w:p>
        </w:tc>
        <w:tc>
          <w:tcPr>
            <w:tcW w:w="945" w:type="dxa"/>
            <w:vAlign w:val="center"/>
          </w:tcPr>
          <w:p w:rsidR="001E1265" w:rsidRDefault="001E1265">
            <w:pPr>
              <w:spacing w:line="320" w:lineRule="exact"/>
              <w:rPr>
                <w:rFonts w:ascii="宋体" w:hAnsi="宋体"/>
                <w:szCs w:val="21"/>
              </w:rPr>
            </w:pPr>
          </w:p>
        </w:tc>
        <w:tc>
          <w:tcPr>
            <w:tcW w:w="630" w:type="dxa"/>
            <w:vAlign w:val="center"/>
          </w:tcPr>
          <w:p w:rsidR="001E1265" w:rsidRDefault="001E1265">
            <w:pPr>
              <w:spacing w:line="320" w:lineRule="exact"/>
              <w:rPr>
                <w:rFonts w:ascii="宋体" w:hAnsi="宋体"/>
                <w:szCs w:val="21"/>
              </w:rPr>
            </w:pPr>
          </w:p>
        </w:tc>
        <w:tc>
          <w:tcPr>
            <w:tcW w:w="945" w:type="dxa"/>
            <w:vAlign w:val="center"/>
          </w:tcPr>
          <w:p w:rsidR="001E1265" w:rsidRDefault="001E1265">
            <w:pPr>
              <w:spacing w:line="320" w:lineRule="exact"/>
              <w:rPr>
                <w:rFonts w:ascii="宋体" w:hAnsi="宋体"/>
                <w:szCs w:val="21"/>
              </w:rPr>
            </w:pPr>
          </w:p>
        </w:tc>
        <w:tc>
          <w:tcPr>
            <w:tcW w:w="735" w:type="dxa"/>
            <w:vAlign w:val="center"/>
          </w:tcPr>
          <w:p w:rsidR="001E1265" w:rsidRDefault="001E1265">
            <w:pPr>
              <w:spacing w:line="320" w:lineRule="exact"/>
              <w:rPr>
                <w:rFonts w:ascii="宋体" w:hAnsi="宋体"/>
                <w:szCs w:val="21"/>
              </w:rPr>
            </w:pPr>
          </w:p>
        </w:tc>
        <w:tc>
          <w:tcPr>
            <w:tcW w:w="1050" w:type="dxa"/>
            <w:vAlign w:val="center"/>
          </w:tcPr>
          <w:p w:rsidR="001E1265" w:rsidRDefault="001E1265">
            <w:pPr>
              <w:spacing w:line="320" w:lineRule="exact"/>
              <w:rPr>
                <w:rFonts w:ascii="宋体" w:hAnsi="宋体"/>
                <w:szCs w:val="21"/>
              </w:rPr>
            </w:pPr>
          </w:p>
        </w:tc>
      </w:tr>
      <w:tr w:rsidR="001E1265">
        <w:trPr>
          <w:cantSplit/>
          <w:trHeight w:val="892"/>
        </w:trPr>
        <w:tc>
          <w:tcPr>
            <w:tcW w:w="868" w:type="dxa"/>
            <w:vAlign w:val="center"/>
          </w:tcPr>
          <w:p w:rsidR="001E1265" w:rsidRDefault="001E1265">
            <w:pPr>
              <w:spacing w:line="320" w:lineRule="exact"/>
              <w:rPr>
                <w:b/>
              </w:rPr>
            </w:pPr>
          </w:p>
        </w:tc>
        <w:tc>
          <w:tcPr>
            <w:tcW w:w="735" w:type="dxa"/>
            <w:vAlign w:val="center"/>
          </w:tcPr>
          <w:p w:rsidR="001E1265" w:rsidRDefault="001E1265">
            <w:pPr>
              <w:spacing w:line="320" w:lineRule="exact"/>
              <w:jc w:val="center"/>
              <w:rPr>
                <w:rFonts w:ascii="宋体" w:hAnsi="宋体"/>
                <w:szCs w:val="21"/>
              </w:rPr>
            </w:pPr>
          </w:p>
        </w:tc>
        <w:tc>
          <w:tcPr>
            <w:tcW w:w="1365" w:type="dxa"/>
            <w:vAlign w:val="center"/>
          </w:tcPr>
          <w:p w:rsidR="001E1265" w:rsidRDefault="001E1265">
            <w:pPr>
              <w:spacing w:line="320" w:lineRule="exact"/>
              <w:rPr>
                <w:rFonts w:ascii="宋体" w:hAnsi="宋体"/>
                <w:szCs w:val="21"/>
              </w:rPr>
            </w:pPr>
          </w:p>
        </w:tc>
        <w:tc>
          <w:tcPr>
            <w:tcW w:w="1155" w:type="dxa"/>
            <w:vAlign w:val="center"/>
          </w:tcPr>
          <w:p w:rsidR="001E1265" w:rsidRDefault="001E1265">
            <w:pPr>
              <w:spacing w:line="320" w:lineRule="exact"/>
              <w:rPr>
                <w:rFonts w:ascii="宋体" w:hAnsi="宋体"/>
                <w:szCs w:val="21"/>
              </w:rPr>
            </w:pPr>
          </w:p>
        </w:tc>
        <w:tc>
          <w:tcPr>
            <w:tcW w:w="945" w:type="dxa"/>
            <w:vAlign w:val="center"/>
          </w:tcPr>
          <w:p w:rsidR="001E1265" w:rsidRDefault="001E1265">
            <w:pPr>
              <w:spacing w:line="320" w:lineRule="exact"/>
              <w:rPr>
                <w:rFonts w:ascii="宋体" w:hAnsi="宋体"/>
                <w:szCs w:val="21"/>
              </w:rPr>
            </w:pPr>
          </w:p>
        </w:tc>
        <w:tc>
          <w:tcPr>
            <w:tcW w:w="630" w:type="dxa"/>
            <w:vAlign w:val="center"/>
          </w:tcPr>
          <w:p w:rsidR="001E1265" w:rsidRDefault="001E1265">
            <w:pPr>
              <w:spacing w:line="320" w:lineRule="exact"/>
              <w:rPr>
                <w:rFonts w:ascii="宋体" w:hAnsi="宋体"/>
                <w:szCs w:val="21"/>
              </w:rPr>
            </w:pPr>
          </w:p>
        </w:tc>
        <w:tc>
          <w:tcPr>
            <w:tcW w:w="945" w:type="dxa"/>
            <w:vAlign w:val="center"/>
          </w:tcPr>
          <w:p w:rsidR="001E1265" w:rsidRDefault="001E1265">
            <w:pPr>
              <w:spacing w:line="320" w:lineRule="exact"/>
              <w:rPr>
                <w:rFonts w:ascii="宋体" w:hAnsi="宋体"/>
                <w:szCs w:val="21"/>
              </w:rPr>
            </w:pPr>
          </w:p>
        </w:tc>
        <w:tc>
          <w:tcPr>
            <w:tcW w:w="735" w:type="dxa"/>
            <w:vAlign w:val="center"/>
          </w:tcPr>
          <w:p w:rsidR="001E1265" w:rsidRDefault="001E1265">
            <w:pPr>
              <w:spacing w:line="320" w:lineRule="exact"/>
              <w:rPr>
                <w:rFonts w:ascii="宋体" w:hAnsi="宋体"/>
                <w:szCs w:val="21"/>
              </w:rPr>
            </w:pPr>
          </w:p>
        </w:tc>
        <w:tc>
          <w:tcPr>
            <w:tcW w:w="1050" w:type="dxa"/>
            <w:vAlign w:val="center"/>
          </w:tcPr>
          <w:p w:rsidR="001E1265" w:rsidRDefault="001E1265">
            <w:pPr>
              <w:spacing w:line="320" w:lineRule="exact"/>
              <w:rPr>
                <w:rFonts w:ascii="宋体" w:hAnsi="宋体"/>
                <w:szCs w:val="21"/>
              </w:rPr>
            </w:pPr>
          </w:p>
        </w:tc>
      </w:tr>
      <w:tr w:rsidR="001E1265">
        <w:trPr>
          <w:cantSplit/>
          <w:trHeight w:val="892"/>
        </w:trPr>
        <w:tc>
          <w:tcPr>
            <w:tcW w:w="868" w:type="dxa"/>
            <w:vAlign w:val="center"/>
          </w:tcPr>
          <w:p w:rsidR="001E1265" w:rsidRDefault="001E1265">
            <w:pPr>
              <w:spacing w:line="320" w:lineRule="exact"/>
              <w:rPr>
                <w:b/>
              </w:rPr>
            </w:pPr>
          </w:p>
        </w:tc>
        <w:tc>
          <w:tcPr>
            <w:tcW w:w="735" w:type="dxa"/>
            <w:vAlign w:val="center"/>
          </w:tcPr>
          <w:p w:rsidR="001E1265" w:rsidRDefault="001E1265">
            <w:pPr>
              <w:spacing w:line="320" w:lineRule="exact"/>
              <w:jc w:val="center"/>
              <w:rPr>
                <w:rFonts w:ascii="宋体" w:hAnsi="宋体"/>
                <w:szCs w:val="21"/>
              </w:rPr>
            </w:pPr>
          </w:p>
        </w:tc>
        <w:tc>
          <w:tcPr>
            <w:tcW w:w="1365" w:type="dxa"/>
            <w:vAlign w:val="center"/>
          </w:tcPr>
          <w:p w:rsidR="001E1265" w:rsidRDefault="001E1265">
            <w:pPr>
              <w:spacing w:line="320" w:lineRule="exact"/>
              <w:rPr>
                <w:rFonts w:ascii="宋体" w:hAnsi="宋体"/>
                <w:szCs w:val="21"/>
              </w:rPr>
            </w:pPr>
          </w:p>
        </w:tc>
        <w:tc>
          <w:tcPr>
            <w:tcW w:w="1155" w:type="dxa"/>
            <w:vAlign w:val="center"/>
          </w:tcPr>
          <w:p w:rsidR="001E1265" w:rsidRDefault="001E1265">
            <w:pPr>
              <w:spacing w:line="320" w:lineRule="exact"/>
              <w:rPr>
                <w:rFonts w:ascii="宋体" w:hAnsi="宋体"/>
                <w:szCs w:val="21"/>
              </w:rPr>
            </w:pPr>
          </w:p>
        </w:tc>
        <w:tc>
          <w:tcPr>
            <w:tcW w:w="945" w:type="dxa"/>
            <w:vAlign w:val="center"/>
          </w:tcPr>
          <w:p w:rsidR="001E1265" w:rsidRDefault="001E1265">
            <w:pPr>
              <w:spacing w:line="320" w:lineRule="exact"/>
              <w:rPr>
                <w:rFonts w:ascii="宋体" w:hAnsi="宋体"/>
                <w:szCs w:val="21"/>
              </w:rPr>
            </w:pPr>
          </w:p>
        </w:tc>
        <w:tc>
          <w:tcPr>
            <w:tcW w:w="630" w:type="dxa"/>
            <w:vAlign w:val="center"/>
          </w:tcPr>
          <w:p w:rsidR="001E1265" w:rsidRDefault="001E1265">
            <w:pPr>
              <w:spacing w:line="320" w:lineRule="exact"/>
              <w:rPr>
                <w:rFonts w:ascii="宋体" w:hAnsi="宋体"/>
                <w:szCs w:val="21"/>
              </w:rPr>
            </w:pPr>
          </w:p>
        </w:tc>
        <w:tc>
          <w:tcPr>
            <w:tcW w:w="945" w:type="dxa"/>
            <w:vAlign w:val="center"/>
          </w:tcPr>
          <w:p w:rsidR="001E1265" w:rsidRDefault="001E1265">
            <w:pPr>
              <w:spacing w:line="320" w:lineRule="exact"/>
              <w:rPr>
                <w:rFonts w:ascii="宋体" w:hAnsi="宋体"/>
                <w:szCs w:val="21"/>
              </w:rPr>
            </w:pPr>
          </w:p>
        </w:tc>
        <w:tc>
          <w:tcPr>
            <w:tcW w:w="735" w:type="dxa"/>
            <w:vAlign w:val="center"/>
          </w:tcPr>
          <w:p w:rsidR="001E1265" w:rsidRDefault="001E1265">
            <w:pPr>
              <w:spacing w:line="320" w:lineRule="exact"/>
              <w:rPr>
                <w:rFonts w:ascii="宋体" w:hAnsi="宋体"/>
                <w:szCs w:val="21"/>
              </w:rPr>
            </w:pPr>
          </w:p>
        </w:tc>
        <w:tc>
          <w:tcPr>
            <w:tcW w:w="1050" w:type="dxa"/>
            <w:vAlign w:val="center"/>
          </w:tcPr>
          <w:p w:rsidR="001E1265" w:rsidRDefault="001E1265">
            <w:pPr>
              <w:spacing w:line="320" w:lineRule="exact"/>
              <w:rPr>
                <w:rFonts w:ascii="宋体" w:hAnsi="宋体"/>
                <w:szCs w:val="21"/>
              </w:rPr>
            </w:pPr>
          </w:p>
        </w:tc>
      </w:tr>
      <w:tr w:rsidR="001E1265">
        <w:trPr>
          <w:cantSplit/>
          <w:trHeight w:val="892"/>
        </w:trPr>
        <w:tc>
          <w:tcPr>
            <w:tcW w:w="868" w:type="dxa"/>
            <w:vAlign w:val="center"/>
          </w:tcPr>
          <w:p w:rsidR="001E1265" w:rsidRDefault="001E1265">
            <w:pPr>
              <w:spacing w:line="320" w:lineRule="exact"/>
              <w:rPr>
                <w:b/>
              </w:rPr>
            </w:pPr>
          </w:p>
        </w:tc>
        <w:tc>
          <w:tcPr>
            <w:tcW w:w="735" w:type="dxa"/>
            <w:vAlign w:val="center"/>
          </w:tcPr>
          <w:p w:rsidR="001E1265" w:rsidRDefault="001E1265">
            <w:pPr>
              <w:spacing w:line="320" w:lineRule="exact"/>
              <w:jc w:val="center"/>
              <w:rPr>
                <w:rFonts w:ascii="宋体" w:hAnsi="宋体"/>
                <w:szCs w:val="21"/>
              </w:rPr>
            </w:pPr>
          </w:p>
        </w:tc>
        <w:tc>
          <w:tcPr>
            <w:tcW w:w="1365" w:type="dxa"/>
            <w:vAlign w:val="center"/>
          </w:tcPr>
          <w:p w:rsidR="001E1265" w:rsidRDefault="001E1265">
            <w:pPr>
              <w:spacing w:line="320" w:lineRule="exact"/>
              <w:rPr>
                <w:rFonts w:ascii="宋体" w:hAnsi="宋体"/>
                <w:szCs w:val="21"/>
              </w:rPr>
            </w:pPr>
          </w:p>
        </w:tc>
        <w:tc>
          <w:tcPr>
            <w:tcW w:w="1155" w:type="dxa"/>
            <w:vAlign w:val="center"/>
          </w:tcPr>
          <w:p w:rsidR="001E1265" w:rsidRDefault="001E1265">
            <w:pPr>
              <w:spacing w:line="320" w:lineRule="exact"/>
              <w:rPr>
                <w:rFonts w:ascii="宋体" w:hAnsi="宋体"/>
                <w:szCs w:val="21"/>
              </w:rPr>
            </w:pPr>
          </w:p>
        </w:tc>
        <w:tc>
          <w:tcPr>
            <w:tcW w:w="945" w:type="dxa"/>
            <w:vAlign w:val="center"/>
          </w:tcPr>
          <w:p w:rsidR="001E1265" w:rsidRDefault="001E1265">
            <w:pPr>
              <w:spacing w:line="320" w:lineRule="exact"/>
              <w:rPr>
                <w:rFonts w:ascii="宋体" w:hAnsi="宋体"/>
                <w:szCs w:val="21"/>
              </w:rPr>
            </w:pPr>
          </w:p>
        </w:tc>
        <w:tc>
          <w:tcPr>
            <w:tcW w:w="630" w:type="dxa"/>
            <w:vAlign w:val="center"/>
          </w:tcPr>
          <w:p w:rsidR="001E1265" w:rsidRDefault="001E1265">
            <w:pPr>
              <w:spacing w:line="320" w:lineRule="exact"/>
              <w:rPr>
                <w:rFonts w:ascii="宋体" w:hAnsi="宋体"/>
                <w:szCs w:val="21"/>
              </w:rPr>
            </w:pPr>
          </w:p>
        </w:tc>
        <w:tc>
          <w:tcPr>
            <w:tcW w:w="945" w:type="dxa"/>
            <w:vAlign w:val="center"/>
          </w:tcPr>
          <w:p w:rsidR="001E1265" w:rsidRDefault="001E1265">
            <w:pPr>
              <w:spacing w:line="320" w:lineRule="exact"/>
              <w:rPr>
                <w:rFonts w:ascii="宋体" w:hAnsi="宋体"/>
                <w:szCs w:val="21"/>
              </w:rPr>
            </w:pPr>
          </w:p>
        </w:tc>
        <w:tc>
          <w:tcPr>
            <w:tcW w:w="735" w:type="dxa"/>
            <w:vAlign w:val="center"/>
          </w:tcPr>
          <w:p w:rsidR="001E1265" w:rsidRDefault="001E1265">
            <w:pPr>
              <w:spacing w:line="320" w:lineRule="exact"/>
              <w:rPr>
                <w:rFonts w:ascii="宋体" w:hAnsi="宋体"/>
                <w:szCs w:val="21"/>
              </w:rPr>
            </w:pPr>
          </w:p>
        </w:tc>
        <w:tc>
          <w:tcPr>
            <w:tcW w:w="1050" w:type="dxa"/>
            <w:vAlign w:val="center"/>
          </w:tcPr>
          <w:p w:rsidR="001E1265" w:rsidRDefault="001E1265">
            <w:pPr>
              <w:spacing w:line="320" w:lineRule="exact"/>
              <w:rPr>
                <w:rFonts w:ascii="宋体" w:hAnsi="宋体"/>
                <w:szCs w:val="21"/>
              </w:rPr>
            </w:pPr>
          </w:p>
        </w:tc>
      </w:tr>
      <w:tr w:rsidR="001E1265">
        <w:trPr>
          <w:cantSplit/>
          <w:trHeight w:val="892"/>
        </w:trPr>
        <w:tc>
          <w:tcPr>
            <w:tcW w:w="868" w:type="dxa"/>
            <w:vAlign w:val="center"/>
          </w:tcPr>
          <w:p w:rsidR="001E1265" w:rsidRDefault="001E1265">
            <w:pPr>
              <w:spacing w:line="320" w:lineRule="exact"/>
              <w:rPr>
                <w:b/>
              </w:rPr>
            </w:pPr>
          </w:p>
        </w:tc>
        <w:tc>
          <w:tcPr>
            <w:tcW w:w="735" w:type="dxa"/>
            <w:vAlign w:val="center"/>
          </w:tcPr>
          <w:p w:rsidR="001E1265" w:rsidRDefault="001E1265">
            <w:pPr>
              <w:spacing w:line="320" w:lineRule="exact"/>
              <w:jc w:val="center"/>
              <w:rPr>
                <w:rFonts w:ascii="宋体" w:hAnsi="宋体"/>
                <w:szCs w:val="21"/>
              </w:rPr>
            </w:pPr>
          </w:p>
        </w:tc>
        <w:tc>
          <w:tcPr>
            <w:tcW w:w="1365" w:type="dxa"/>
            <w:vAlign w:val="center"/>
          </w:tcPr>
          <w:p w:rsidR="001E1265" w:rsidRDefault="001E1265">
            <w:pPr>
              <w:spacing w:line="320" w:lineRule="exact"/>
              <w:rPr>
                <w:rFonts w:ascii="宋体" w:hAnsi="宋体"/>
                <w:szCs w:val="21"/>
              </w:rPr>
            </w:pPr>
          </w:p>
        </w:tc>
        <w:tc>
          <w:tcPr>
            <w:tcW w:w="1155" w:type="dxa"/>
            <w:vAlign w:val="center"/>
          </w:tcPr>
          <w:p w:rsidR="001E1265" w:rsidRDefault="001E1265">
            <w:pPr>
              <w:spacing w:line="320" w:lineRule="exact"/>
              <w:rPr>
                <w:rFonts w:ascii="宋体" w:hAnsi="宋体"/>
                <w:szCs w:val="21"/>
              </w:rPr>
            </w:pPr>
          </w:p>
        </w:tc>
        <w:tc>
          <w:tcPr>
            <w:tcW w:w="945" w:type="dxa"/>
            <w:vAlign w:val="center"/>
          </w:tcPr>
          <w:p w:rsidR="001E1265" w:rsidRDefault="001E1265">
            <w:pPr>
              <w:spacing w:line="320" w:lineRule="exact"/>
              <w:rPr>
                <w:rFonts w:ascii="宋体" w:hAnsi="宋体"/>
                <w:szCs w:val="21"/>
              </w:rPr>
            </w:pPr>
          </w:p>
        </w:tc>
        <w:tc>
          <w:tcPr>
            <w:tcW w:w="630" w:type="dxa"/>
            <w:vAlign w:val="center"/>
          </w:tcPr>
          <w:p w:rsidR="001E1265" w:rsidRDefault="001E1265">
            <w:pPr>
              <w:spacing w:line="320" w:lineRule="exact"/>
              <w:rPr>
                <w:rFonts w:ascii="宋体" w:hAnsi="宋体"/>
                <w:szCs w:val="21"/>
              </w:rPr>
            </w:pPr>
          </w:p>
        </w:tc>
        <w:tc>
          <w:tcPr>
            <w:tcW w:w="945" w:type="dxa"/>
            <w:vAlign w:val="center"/>
          </w:tcPr>
          <w:p w:rsidR="001E1265" w:rsidRDefault="001E1265">
            <w:pPr>
              <w:spacing w:line="320" w:lineRule="exact"/>
              <w:rPr>
                <w:rFonts w:ascii="宋体" w:hAnsi="宋体"/>
                <w:szCs w:val="21"/>
              </w:rPr>
            </w:pPr>
          </w:p>
        </w:tc>
        <w:tc>
          <w:tcPr>
            <w:tcW w:w="735" w:type="dxa"/>
            <w:vAlign w:val="center"/>
          </w:tcPr>
          <w:p w:rsidR="001E1265" w:rsidRDefault="001E1265">
            <w:pPr>
              <w:spacing w:line="320" w:lineRule="exact"/>
              <w:rPr>
                <w:rFonts w:ascii="宋体" w:hAnsi="宋体"/>
                <w:szCs w:val="21"/>
              </w:rPr>
            </w:pPr>
          </w:p>
        </w:tc>
        <w:tc>
          <w:tcPr>
            <w:tcW w:w="1050" w:type="dxa"/>
            <w:vAlign w:val="center"/>
          </w:tcPr>
          <w:p w:rsidR="001E1265" w:rsidRDefault="001E1265">
            <w:pPr>
              <w:spacing w:line="320" w:lineRule="exact"/>
              <w:rPr>
                <w:rFonts w:ascii="宋体" w:hAnsi="宋体"/>
                <w:szCs w:val="21"/>
              </w:rPr>
            </w:pPr>
          </w:p>
        </w:tc>
      </w:tr>
      <w:tr w:rsidR="001E1265">
        <w:trPr>
          <w:cantSplit/>
          <w:trHeight w:val="892"/>
        </w:trPr>
        <w:tc>
          <w:tcPr>
            <w:tcW w:w="868" w:type="dxa"/>
            <w:vAlign w:val="center"/>
          </w:tcPr>
          <w:p w:rsidR="001E1265" w:rsidRDefault="001E1265">
            <w:pPr>
              <w:spacing w:line="320" w:lineRule="exact"/>
              <w:rPr>
                <w:b/>
              </w:rPr>
            </w:pPr>
          </w:p>
        </w:tc>
        <w:tc>
          <w:tcPr>
            <w:tcW w:w="735" w:type="dxa"/>
            <w:vAlign w:val="center"/>
          </w:tcPr>
          <w:p w:rsidR="001E1265" w:rsidRDefault="001E1265">
            <w:pPr>
              <w:spacing w:line="320" w:lineRule="exact"/>
              <w:jc w:val="center"/>
              <w:rPr>
                <w:rFonts w:ascii="宋体" w:hAnsi="宋体"/>
                <w:szCs w:val="21"/>
              </w:rPr>
            </w:pPr>
          </w:p>
        </w:tc>
        <w:tc>
          <w:tcPr>
            <w:tcW w:w="1365" w:type="dxa"/>
            <w:vAlign w:val="center"/>
          </w:tcPr>
          <w:p w:rsidR="001E1265" w:rsidRDefault="001E1265">
            <w:pPr>
              <w:spacing w:line="320" w:lineRule="exact"/>
              <w:rPr>
                <w:rFonts w:ascii="宋体" w:hAnsi="宋体"/>
                <w:szCs w:val="21"/>
              </w:rPr>
            </w:pPr>
          </w:p>
        </w:tc>
        <w:tc>
          <w:tcPr>
            <w:tcW w:w="1155" w:type="dxa"/>
            <w:vAlign w:val="center"/>
          </w:tcPr>
          <w:p w:rsidR="001E1265" w:rsidRDefault="001E1265">
            <w:pPr>
              <w:spacing w:line="320" w:lineRule="exact"/>
              <w:rPr>
                <w:rFonts w:ascii="宋体" w:hAnsi="宋体"/>
                <w:szCs w:val="21"/>
              </w:rPr>
            </w:pPr>
          </w:p>
        </w:tc>
        <w:tc>
          <w:tcPr>
            <w:tcW w:w="945" w:type="dxa"/>
            <w:vAlign w:val="center"/>
          </w:tcPr>
          <w:p w:rsidR="001E1265" w:rsidRDefault="001E1265">
            <w:pPr>
              <w:spacing w:line="320" w:lineRule="exact"/>
              <w:rPr>
                <w:rFonts w:ascii="宋体" w:hAnsi="宋体"/>
                <w:szCs w:val="21"/>
              </w:rPr>
            </w:pPr>
          </w:p>
        </w:tc>
        <w:tc>
          <w:tcPr>
            <w:tcW w:w="630" w:type="dxa"/>
            <w:vAlign w:val="center"/>
          </w:tcPr>
          <w:p w:rsidR="001E1265" w:rsidRDefault="001E1265">
            <w:pPr>
              <w:spacing w:line="320" w:lineRule="exact"/>
              <w:rPr>
                <w:rFonts w:ascii="宋体" w:hAnsi="宋体"/>
                <w:szCs w:val="21"/>
              </w:rPr>
            </w:pPr>
          </w:p>
        </w:tc>
        <w:tc>
          <w:tcPr>
            <w:tcW w:w="945" w:type="dxa"/>
            <w:vAlign w:val="center"/>
          </w:tcPr>
          <w:p w:rsidR="001E1265" w:rsidRDefault="001E1265">
            <w:pPr>
              <w:spacing w:line="320" w:lineRule="exact"/>
              <w:rPr>
                <w:rFonts w:ascii="宋体" w:hAnsi="宋体"/>
                <w:szCs w:val="21"/>
              </w:rPr>
            </w:pPr>
          </w:p>
        </w:tc>
        <w:tc>
          <w:tcPr>
            <w:tcW w:w="735" w:type="dxa"/>
            <w:vAlign w:val="center"/>
          </w:tcPr>
          <w:p w:rsidR="001E1265" w:rsidRDefault="001E1265">
            <w:pPr>
              <w:spacing w:line="320" w:lineRule="exact"/>
              <w:rPr>
                <w:rFonts w:ascii="宋体" w:hAnsi="宋体"/>
                <w:szCs w:val="21"/>
              </w:rPr>
            </w:pPr>
          </w:p>
        </w:tc>
        <w:tc>
          <w:tcPr>
            <w:tcW w:w="1050" w:type="dxa"/>
            <w:vAlign w:val="center"/>
          </w:tcPr>
          <w:p w:rsidR="001E1265" w:rsidRDefault="001E1265">
            <w:pPr>
              <w:spacing w:line="320" w:lineRule="exact"/>
              <w:rPr>
                <w:rFonts w:ascii="宋体" w:hAnsi="宋体"/>
                <w:szCs w:val="21"/>
              </w:rPr>
            </w:pPr>
          </w:p>
        </w:tc>
      </w:tr>
      <w:tr w:rsidR="001E1265">
        <w:trPr>
          <w:cantSplit/>
          <w:trHeight w:val="892"/>
        </w:trPr>
        <w:tc>
          <w:tcPr>
            <w:tcW w:w="868" w:type="dxa"/>
            <w:vAlign w:val="center"/>
          </w:tcPr>
          <w:p w:rsidR="001E1265" w:rsidRDefault="001E1265">
            <w:pPr>
              <w:spacing w:line="320" w:lineRule="exact"/>
              <w:rPr>
                <w:b/>
              </w:rPr>
            </w:pPr>
          </w:p>
        </w:tc>
        <w:tc>
          <w:tcPr>
            <w:tcW w:w="735" w:type="dxa"/>
            <w:vAlign w:val="center"/>
          </w:tcPr>
          <w:p w:rsidR="001E1265" w:rsidRDefault="001E1265">
            <w:pPr>
              <w:spacing w:line="320" w:lineRule="exact"/>
              <w:jc w:val="center"/>
              <w:rPr>
                <w:rFonts w:ascii="宋体" w:hAnsi="宋体"/>
                <w:szCs w:val="21"/>
              </w:rPr>
            </w:pPr>
          </w:p>
        </w:tc>
        <w:tc>
          <w:tcPr>
            <w:tcW w:w="1365" w:type="dxa"/>
            <w:vAlign w:val="center"/>
          </w:tcPr>
          <w:p w:rsidR="001E1265" w:rsidRDefault="001E1265">
            <w:pPr>
              <w:spacing w:line="320" w:lineRule="exact"/>
              <w:rPr>
                <w:rFonts w:ascii="宋体" w:hAnsi="宋体"/>
                <w:szCs w:val="21"/>
              </w:rPr>
            </w:pPr>
          </w:p>
        </w:tc>
        <w:tc>
          <w:tcPr>
            <w:tcW w:w="1155" w:type="dxa"/>
            <w:vAlign w:val="center"/>
          </w:tcPr>
          <w:p w:rsidR="001E1265" w:rsidRDefault="001E1265">
            <w:pPr>
              <w:spacing w:line="320" w:lineRule="exact"/>
              <w:rPr>
                <w:rFonts w:ascii="宋体" w:hAnsi="宋体"/>
                <w:szCs w:val="21"/>
              </w:rPr>
            </w:pPr>
          </w:p>
        </w:tc>
        <w:tc>
          <w:tcPr>
            <w:tcW w:w="945" w:type="dxa"/>
            <w:vAlign w:val="center"/>
          </w:tcPr>
          <w:p w:rsidR="001E1265" w:rsidRDefault="001E1265">
            <w:pPr>
              <w:spacing w:line="320" w:lineRule="exact"/>
              <w:rPr>
                <w:rFonts w:ascii="宋体" w:hAnsi="宋体"/>
                <w:szCs w:val="21"/>
              </w:rPr>
            </w:pPr>
          </w:p>
        </w:tc>
        <w:tc>
          <w:tcPr>
            <w:tcW w:w="630" w:type="dxa"/>
            <w:vAlign w:val="center"/>
          </w:tcPr>
          <w:p w:rsidR="001E1265" w:rsidRDefault="001E1265">
            <w:pPr>
              <w:spacing w:line="320" w:lineRule="exact"/>
              <w:rPr>
                <w:rFonts w:ascii="宋体" w:hAnsi="宋体"/>
                <w:szCs w:val="21"/>
              </w:rPr>
            </w:pPr>
          </w:p>
        </w:tc>
        <w:tc>
          <w:tcPr>
            <w:tcW w:w="945" w:type="dxa"/>
            <w:vAlign w:val="center"/>
          </w:tcPr>
          <w:p w:rsidR="001E1265" w:rsidRDefault="001E1265">
            <w:pPr>
              <w:spacing w:line="320" w:lineRule="exact"/>
              <w:rPr>
                <w:rFonts w:ascii="宋体" w:hAnsi="宋体"/>
                <w:szCs w:val="21"/>
              </w:rPr>
            </w:pPr>
          </w:p>
        </w:tc>
        <w:tc>
          <w:tcPr>
            <w:tcW w:w="735" w:type="dxa"/>
            <w:vAlign w:val="center"/>
          </w:tcPr>
          <w:p w:rsidR="001E1265" w:rsidRDefault="001E1265">
            <w:pPr>
              <w:spacing w:line="320" w:lineRule="exact"/>
              <w:rPr>
                <w:rFonts w:ascii="宋体" w:hAnsi="宋体"/>
                <w:szCs w:val="21"/>
              </w:rPr>
            </w:pPr>
          </w:p>
        </w:tc>
        <w:tc>
          <w:tcPr>
            <w:tcW w:w="1050" w:type="dxa"/>
            <w:vAlign w:val="center"/>
          </w:tcPr>
          <w:p w:rsidR="001E1265" w:rsidRDefault="001E1265">
            <w:pPr>
              <w:spacing w:line="320" w:lineRule="exact"/>
              <w:rPr>
                <w:rFonts w:ascii="宋体" w:hAnsi="宋体"/>
                <w:szCs w:val="21"/>
              </w:rPr>
            </w:pPr>
          </w:p>
        </w:tc>
      </w:tr>
      <w:tr w:rsidR="001E1265">
        <w:trPr>
          <w:cantSplit/>
          <w:trHeight w:val="892"/>
        </w:trPr>
        <w:tc>
          <w:tcPr>
            <w:tcW w:w="868" w:type="dxa"/>
            <w:vAlign w:val="center"/>
          </w:tcPr>
          <w:p w:rsidR="001E1265" w:rsidRDefault="001E1265">
            <w:pPr>
              <w:spacing w:line="320" w:lineRule="exact"/>
              <w:rPr>
                <w:b/>
              </w:rPr>
            </w:pPr>
          </w:p>
        </w:tc>
        <w:tc>
          <w:tcPr>
            <w:tcW w:w="735" w:type="dxa"/>
            <w:vAlign w:val="center"/>
          </w:tcPr>
          <w:p w:rsidR="001E1265" w:rsidRDefault="001E1265">
            <w:pPr>
              <w:spacing w:line="320" w:lineRule="exact"/>
              <w:jc w:val="center"/>
              <w:rPr>
                <w:rFonts w:ascii="宋体" w:hAnsi="宋体"/>
                <w:szCs w:val="21"/>
              </w:rPr>
            </w:pPr>
          </w:p>
        </w:tc>
        <w:tc>
          <w:tcPr>
            <w:tcW w:w="1365" w:type="dxa"/>
            <w:vAlign w:val="center"/>
          </w:tcPr>
          <w:p w:rsidR="001E1265" w:rsidRDefault="001E1265">
            <w:pPr>
              <w:spacing w:line="320" w:lineRule="exact"/>
              <w:rPr>
                <w:rFonts w:ascii="宋体" w:hAnsi="宋体"/>
                <w:szCs w:val="21"/>
              </w:rPr>
            </w:pPr>
          </w:p>
        </w:tc>
        <w:tc>
          <w:tcPr>
            <w:tcW w:w="1155" w:type="dxa"/>
            <w:vAlign w:val="center"/>
          </w:tcPr>
          <w:p w:rsidR="001E1265" w:rsidRDefault="001E1265">
            <w:pPr>
              <w:spacing w:line="320" w:lineRule="exact"/>
              <w:rPr>
                <w:rFonts w:ascii="宋体" w:hAnsi="宋体"/>
                <w:szCs w:val="21"/>
              </w:rPr>
            </w:pPr>
          </w:p>
        </w:tc>
        <w:tc>
          <w:tcPr>
            <w:tcW w:w="945" w:type="dxa"/>
            <w:vAlign w:val="center"/>
          </w:tcPr>
          <w:p w:rsidR="001E1265" w:rsidRDefault="001E1265">
            <w:pPr>
              <w:spacing w:line="320" w:lineRule="exact"/>
              <w:rPr>
                <w:rFonts w:ascii="宋体" w:hAnsi="宋体"/>
                <w:szCs w:val="21"/>
              </w:rPr>
            </w:pPr>
          </w:p>
        </w:tc>
        <w:tc>
          <w:tcPr>
            <w:tcW w:w="630" w:type="dxa"/>
            <w:vAlign w:val="center"/>
          </w:tcPr>
          <w:p w:rsidR="001E1265" w:rsidRDefault="001E1265">
            <w:pPr>
              <w:spacing w:line="320" w:lineRule="exact"/>
              <w:rPr>
                <w:rFonts w:ascii="宋体" w:hAnsi="宋体"/>
                <w:szCs w:val="21"/>
              </w:rPr>
            </w:pPr>
          </w:p>
        </w:tc>
        <w:tc>
          <w:tcPr>
            <w:tcW w:w="945" w:type="dxa"/>
            <w:vAlign w:val="center"/>
          </w:tcPr>
          <w:p w:rsidR="001E1265" w:rsidRDefault="001E1265">
            <w:pPr>
              <w:spacing w:line="320" w:lineRule="exact"/>
              <w:rPr>
                <w:rFonts w:ascii="宋体" w:hAnsi="宋体"/>
                <w:szCs w:val="21"/>
              </w:rPr>
            </w:pPr>
          </w:p>
        </w:tc>
        <w:tc>
          <w:tcPr>
            <w:tcW w:w="735" w:type="dxa"/>
            <w:vAlign w:val="center"/>
          </w:tcPr>
          <w:p w:rsidR="001E1265" w:rsidRDefault="001E1265">
            <w:pPr>
              <w:spacing w:line="320" w:lineRule="exact"/>
              <w:rPr>
                <w:rFonts w:ascii="宋体" w:hAnsi="宋体"/>
                <w:szCs w:val="21"/>
              </w:rPr>
            </w:pPr>
          </w:p>
        </w:tc>
        <w:tc>
          <w:tcPr>
            <w:tcW w:w="1050" w:type="dxa"/>
            <w:vAlign w:val="center"/>
          </w:tcPr>
          <w:p w:rsidR="001E1265" w:rsidRDefault="001E1265">
            <w:pPr>
              <w:spacing w:line="320" w:lineRule="exact"/>
              <w:rPr>
                <w:rFonts w:ascii="宋体" w:hAnsi="宋体"/>
                <w:szCs w:val="21"/>
              </w:rPr>
            </w:pPr>
          </w:p>
        </w:tc>
      </w:tr>
    </w:tbl>
    <w:p w:rsidR="001E1265" w:rsidRDefault="001E1265">
      <w:pPr>
        <w:spacing w:line="380" w:lineRule="exact"/>
        <w:jc w:val="center"/>
        <w:rPr>
          <w:sz w:val="32"/>
          <w:szCs w:val="32"/>
        </w:rPr>
      </w:pPr>
    </w:p>
    <w:p w:rsidR="001E1265" w:rsidRDefault="00387FF2">
      <w:pPr>
        <w:rPr>
          <w:rFonts w:ascii="宋体" w:hAnsi="宋体"/>
          <w:szCs w:val="21"/>
          <w:u w:val="single"/>
        </w:rPr>
      </w:pPr>
      <w:r>
        <w:rPr>
          <w:rFonts w:ascii="宋体" w:hAnsi="宋体" w:hint="eastAsia"/>
          <w:szCs w:val="21"/>
        </w:rPr>
        <w:t>响应人（全称并加盖公章）：</w:t>
      </w:r>
      <w:r>
        <w:rPr>
          <w:rFonts w:ascii="宋体" w:hAnsi="宋体" w:hint="eastAsia"/>
          <w:szCs w:val="21"/>
          <w:u w:val="single"/>
        </w:rPr>
        <w:t xml:space="preserve">                     </w:t>
      </w:r>
      <w:r>
        <w:rPr>
          <w:rFonts w:hint="eastAsia"/>
        </w:rPr>
        <w:t xml:space="preserve">  </w:t>
      </w:r>
    </w:p>
    <w:p w:rsidR="001E1265" w:rsidRDefault="00387FF2">
      <w:pPr>
        <w:spacing w:line="380" w:lineRule="exact"/>
        <w:rPr>
          <w:rFonts w:ascii="宋体" w:hAnsi="宋体"/>
          <w:b/>
          <w:szCs w:val="21"/>
        </w:rPr>
      </w:pPr>
      <w:r>
        <w:rPr>
          <w:rFonts w:ascii="宋体" w:hAnsi="宋体" w:hint="eastAsia"/>
          <w:szCs w:val="21"/>
        </w:rPr>
        <w:t xml:space="preserve">响应人代表签字： </w:t>
      </w:r>
      <w:r>
        <w:rPr>
          <w:rFonts w:ascii="宋体" w:hAnsi="宋体" w:hint="eastAsia"/>
          <w:szCs w:val="21"/>
          <w:u w:val="single"/>
        </w:rPr>
        <w:t xml:space="preserve">                            </w:t>
      </w:r>
      <w:r>
        <w:rPr>
          <w:rFonts w:hint="eastAsia"/>
        </w:rPr>
        <w:t xml:space="preserve">  </w:t>
      </w:r>
      <w:r>
        <w:rPr>
          <w:rFonts w:ascii="宋体" w:hAnsi="宋体" w:hint="eastAsia"/>
          <w:szCs w:val="21"/>
        </w:rPr>
        <w:t xml:space="preserve">    </w:t>
      </w:r>
    </w:p>
    <w:sectPr w:rsidR="001E1265" w:rsidSect="001E1265">
      <w:footerReference w:type="first" r:id="rId15"/>
      <w:pgSz w:w="11907" w:h="16840"/>
      <w:pgMar w:top="1361" w:right="1469" w:bottom="1440" w:left="1440" w:header="851" w:footer="992" w:gutter="0"/>
      <w:cols w:space="0"/>
      <w:titlePg/>
      <w:docGrid w:type="lines" w:linePitch="32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6A09" w:rsidRDefault="000E6A09" w:rsidP="001E1265">
      <w:r>
        <w:separator/>
      </w:r>
    </w:p>
  </w:endnote>
  <w:endnote w:type="continuationSeparator" w:id="0">
    <w:p w:rsidR="000E6A09" w:rsidRDefault="000E6A09" w:rsidP="001E126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幼圆">
    <w:altName w:val="宋体"/>
    <w:charset w:val="86"/>
    <w:family w:val="modern"/>
    <w:pitch w:val="default"/>
    <w:sig w:usb0="00000000" w:usb1="00000000" w:usb2="00000010" w:usb3="00000000" w:csb0="00040000" w:csb1="00000000"/>
  </w:font>
  <w:font w:name="DFKai-SB">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altName w:val="Arial"/>
    <w:charset w:val="00"/>
    <w:family w:val="swiss"/>
    <w:pitch w:val="default"/>
    <w:sig w:usb0="00000000" w:usb1="00000000" w:usb2="00000000" w:usb3="00000000" w:csb0="0000009F" w:csb1="00000000"/>
  </w:font>
  <w:font w:name="新宋体">
    <w:panose1 w:val="02010609030101010101"/>
    <w:charset w:val="86"/>
    <w:family w:val="modern"/>
    <w:pitch w:val="fixed"/>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CEE" w:rsidRDefault="009258B6">
    <w:pPr>
      <w:pStyle w:val="ad"/>
      <w:framePr w:wrap="around" w:vAnchor="text" w:hAnchor="margin" w:xAlign="center" w:y="1"/>
      <w:ind w:firstLine="4140"/>
      <w:rPr>
        <w:rStyle w:val="af0"/>
      </w:rPr>
    </w:pPr>
    <w:r>
      <w:fldChar w:fldCharType="begin"/>
    </w:r>
    <w:r w:rsidR="00692CEE">
      <w:rPr>
        <w:rStyle w:val="af0"/>
      </w:rPr>
      <w:instrText xml:space="preserve">PAGE  </w:instrText>
    </w:r>
    <w:r>
      <w:fldChar w:fldCharType="separate"/>
    </w:r>
    <w:r w:rsidR="004E6276">
      <w:rPr>
        <w:rStyle w:val="af0"/>
        <w:noProof/>
      </w:rPr>
      <w:t>24</w:t>
    </w:r>
    <w:r>
      <w:fldChar w:fldCharType="end"/>
    </w:r>
  </w:p>
  <w:p w:rsidR="00692CEE" w:rsidRDefault="00692CEE">
    <w:pPr>
      <w:pStyle w:val="ad"/>
      <w:framePr w:wrap="around" w:vAnchor="text" w:hAnchor="margin" w:xAlign="center" w:y="1"/>
      <w:ind w:right="360"/>
      <w:rPr>
        <w:rStyle w:val="af0"/>
      </w:rPr>
    </w:pPr>
  </w:p>
  <w:p w:rsidR="00692CEE" w:rsidRDefault="00692CEE">
    <w:pPr>
      <w:pStyle w:val="ad"/>
      <w:framePr w:w="8822" w:h="318" w:hRule="exact" w:wrap="around" w:vAnchor="text" w:hAnchor="page" w:x="1618" w:y="-5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CEE" w:rsidRDefault="009258B6">
    <w:pPr>
      <w:pStyle w:val="ad"/>
      <w:jc w:val="center"/>
    </w:pPr>
    <w:r>
      <w:fldChar w:fldCharType="begin"/>
    </w:r>
    <w:r w:rsidR="00692CEE">
      <w:rPr>
        <w:rStyle w:val="af0"/>
      </w:rPr>
      <w:instrText xml:space="preserve"> PAGE </w:instrText>
    </w:r>
    <w:r>
      <w:fldChar w:fldCharType="separate"/>
    </w:r>
    <w:r w:rsidR="007946BA">
      <w:rPr>
        <w:rStyle w:val="af0"/>
        <w:noProof/>
      </w:rPr>
      <w:t>6</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CEE" w:rsidRDefault="00692CEE">
    <w:pPr>
      <w:pStyle w:val="ad"/>
      <w:framePr w:wrap="around" w:vAnchor="text" w:hAnchor="margin" w:xAlign="center" w:y="1"/>
      <w:rPr>
        <w:rStyle w:val="af0"/>
      </w:rPr>
    </w:pPr>
  </w:p>
  <w:p w:rsidR="00692CEE" w:rsidRDefault="009258B6">
    <w:pPr>
      <w:pStyle w:val="ad"/>
      <w:jc w:val="center"/>
    </w:pPr>
    <w:r>
      <w:fldChar w:fldCharType="begin"/>
    </w:r>
    <w:r w:rsidR="00692CEE">
      <w:rPr>
        <w:rStyle w:val="af0"/>
      </w:rPr>
      <w:instrText xml:space="preserve"> PAGE </w:instrText>
    </w:r>
    <w:r>
      <w:fldChar w:fldCharType="separate"/>
    </w:r>
    <w:r w:rsidR="007946BA">
      <w:rPr>
        <w:rStyle w:val="af0"/>
        <w:noProof/>
      </w:rPr>
      <w:t>58</w:t>
    </w:r>
    <w: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CEE" w:rsidRDefault="00692CEE">
    <w:pPr>
      <w:pStyle w:val="ad"/>
      <w:framePr w:wrap="around" w:vAnchor="text" w:hAnchor="margin" w:xAlign="center" w:y="1"/>
      <w:rPr>
        <w:rStyle w:val="af0"/>
      </w:rPr>
    </w:pPr>
  </w:p>
  <w:p w:rsidR="00692CEE" w:rsidRDefault="009258B6">
    <w:pPr>
      <w:pStyle w:val="ad"/>
      <w:jc w:val="center"/>
    </w:pPr>
    <w:r>
      <w:fldChar w:fldCharType="begin"/>
    </w:r>
    <w:r w:rsidR="00692CEE">
      <w:rPr>
        <w:rStyle w:val="af0"/>
      </w:rPr>
      <w:instrText xml:space="preserve"> PAGE </w:instrText>
    </w:r>
    <w:r>
      <w:fldChar w:fldCharType="separate"/>
    </w:r>
    <w:r w:rsidR="007946BA">
      <w:rPr>
        <w:rStyle w:val="af0"/>
        <w:noProof/>
      </w:rPr>
      <w:t>59</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6A09" w:rsidRDefault="000E6A09" w:rsidP="001E1265">
      <w:r>
        <w:separator/>
      </w:r>
    </w:p>
  </w:footnote>
  <w:footnote w:type="continuationSeparator" w:id="0">
    <w:p w:rsidR="000E6A09" w:rsidRDefault="000E6A09" w:rsidP="001E12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CEE" w:rsidRDefault="00692CEE">
    <w:pPr>
      <w:pStyle w:val="ae"/>
      <w:jc w:val="left"/>
    </w:pPr>
    <w:r>
      <w:rPr>
        <w:rFonts w:ascii="宋体" w:hAnsi="宋体" w:hint="eastAsia"/>
      </w:rPr>
      <w:t>福建省云通招标代理有限公司询价采购文件</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CEE" w:rsidRDefault="00692CEE">
    <w:pPr>
      <w:pStyle w:val="ae"/>
      <w:jc w:val="left"/>
    </w:pPr>
    <w:r>
      <w:rPr>
        <w:rFonts w:ascii="宋体" w:hAnsi="宋体" w:hint="eastAsia"/>
      </w:rPr>
      <w:t>福建省云通招标代理有限公司询价采购文件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4762B50"/>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9E523028"/>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F716A8FE"/>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414EABBC"/>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850A758E"/>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AB10F5C8"/>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D7CC4940"/>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31724600"/>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AB128366"/>
    <w:lvl w:ilvl="0">
      <w:start w:val="1"/>
      <w:numFmt w:val="decimal"/>
      <w:lvlText w:val="%1."/>
      <w:lvlJc w:val="left"/>
      <w:pPr>
        <w:tabs>
          <w:tab w:val="num" w:pos="360"/>
        </w:tabs>
        <w:ind w:left="360" w:hangingChars="200" w:hanging="360"/>
      </w:pPr>
    </w:lvl>
  </w:abstractNum>
  <w:abstractNum w:abstractNumId="9">
    <w:nsid w:val="FFFFFF89"/>
    <w:multiLevelType w:val="singleLevel"/>
    <w:tmpl w:val="F18653AA"/>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0000000A"/>
    <w:multiLevelType w:val="multilevel"/>
    <w:tmpl w:val="0000000A"/>
    <w:lvl w:ilvl="0">
      <w:start w:val="19"/>
      <w:numFmt w:val="decimal"/>
      <w:lvlText w:val="%1、"/>
      <w:lvlJc w:val="left"/>
      <w:pPr>
        <w:tabs>
          <w:tab w:val="num" w:pos="480"/>
        </w:tabs>
        <w:ind w:left="480" w:hanging="48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1">
    <w:nsid w:val="02CA2007"/>
    <w:multiLevelType w:val="hybridMultilevel"/>
    <w:tmpl w:val="35F0879A"/>
    <w:lvl w:ilvl="0" w:tplc="D4A8EF56">
      <w:start w:val="13"/>
      <w:numFmt w:val="decimal"/>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15BB55EF"/>
    <w:multiLevelType w:val="multilevel"/>
    <w:tmpl w:val="15BB55EF"/>
    <w:lvl w:ilvl="0">
      <w:start w:val="1"/>
      <w:numFmt w:val="japaneseCounting"/>
      <w:lvlText w:val="第%1章"/>
      <w:lvlJc w:val="left"/>
      <w:pPr>
        <w:tabs>
          <w:tab w:val="left" w:pos="1455"/>
        </w:tabs>
        <w:ind w:left="1455" w:hanging="1455"/>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3">
    <w:nsid w:val="21CA6B3F"/>
    <w:multiLevelType w:val="multilevel"/>
    <w:tmpl w:val="21CA6B3F"/>
    <w:lvl w:ilvl="0">
      <w:start w:val="5"/>
      <w:numFmt w:val="japaneseCounting"/>
      <w:lvlText w:val="第%1章"/>
      <w:lvlJc w:val="left"/>
      <w:pPr>
        <w:tabs>
          <w:tab w:val="left" w:pos="1813"/>
        </w:tabs>
        <w:ind w:left="1813" w:hanging="1815"/>
      </w:pPr>
      <w:rPr>
        <w:rFonts w:hint="default"/>
      </w:rPr>
    </w:lvl>
    <w:lvl w:ilvl="1">
      <w:start w:val="1"/>
      <w:numFmt w:val="lowerLetter"/>
      <w:lvlText w:val="%2)"/>
      <w:lvlJc w:val="left"/>
      <w:pPr>
        <w:tabs>
          <w:tab w:val="left" w:pos="838"/>
        </w:tabs>
        <w:ind w:left="838" w:hanging="420"/>
      </w:pPr>
    </w:lvl>
    <w:lvl w:ilvl="2">
      <w:start w:val="1"/>
      <w:numFmt w:val="lowerRoman"/>
      <w:lvlText w:val="%3."/>
      <w:lvlJc w:val="right"/>
      <w:pPr>
        <w:tabs>
          <w:tab w:val="left" w:pos="1258"/>
        </w:tabs>
        <w:ind w:left="1258" w:hanging="420"/>
      </w:pPr>
    </w:lvl>
    <w:lvl w:ilvl="3">
      <w:start w:val="1"/>
      <w:numFmt w:val="decimal"/>
      <w:lvlText w:val="%4."/>
      <w:lvlJc w:val="left"/>
      <w:pPr>
        <w:tabs>
          <w:tab w:val="left" w:pos="1678"/>
        </w:tabs>
        <w:ind w:left="1678" w:hanging="420"/>
      </w:pPr>
    </w:lvl>
    <w:lvl w:ilvl="4">
      <w:start w:val="1"/>
      <w:numFmt w:val="lowerLetter"/>
      <w:lvlText w:val="%5)"/>
      <w:lvlJc w:val="left"/>
      <w:pPr>
        <w:tabs>
          <w:tab w:val="left" w:pos="2098"/>
        </w:tabs>
        <w:ind w:left="2098" w:hanging="420"/>
      </w:pPr>
    </w:lvl>
    <w:lvl w:ilvl="5">
      <w:start w:val="1"/>
      <w:numFmt w:val="lowerRoman"/>
      <w:lvlText w:val="%6."/>
      <w:lvlJc w:val="right"/>
      <w:pPr>
        <w:tabs>
          <w:tab w:val="left" w:pos="2518"/>
        </w:tabs>
        <w:ind w:left="2518" w:hanging="420"/>
      </w:pPr>
    </w:lvl>
    <w:lvl w:ilvl="6">
      <w:start w:val="1"/>
      <w:numFmt w:val="decimal"/>
      <w:lvlText w:val="%7."/>
      <w:lvlJc w:val="left"/>
      <w:pPr>
        <w:tabs>
          <w:tab w:val="left" w:pos="2938"/>
        </w:tabs>
        <w:ind w:left="2938" w:hanging="420"/>
      </w:pPr>
    </w:lvl>
    <w:lvl w:ilvl="7">
      <w:start w:val="1"/>
      <w:numFmt w:val="lowerLetter"/>
      <w:lvlText w:val="%8)"/>
      <w:lvlJc w:val="left"/>
      <w:pPr>
        <w:tabs>
          <w:tab w:val="left" w:pos="3358"/>
        </w:tabs>
        <w:ind w:left="3358" w:hanging="420"/>
      </w:pPr>
    </w:lvl>
    <w:lvl w:ilvl="8">
      <w:start w:val="1"/>
      <w:numFmt w:val="lowerRoman"/>
      <w:lvlText w:val="%9."/>
      <w:lvlJc w:val="right"/>
      <w:pPr>
        <w:tabs>
          <w:tab w:val="left" w:pos="3778"/>
        </w:tabs>
        <w:ind w:left="3778" w:hanging="420"/>
      </w:pPr>
    </w:lvl>
  </w:abstractNum>
  <w:abstractNum w:abstractNumId="14">
    <w:nsid w:val="25BC514B"/>
    <w:multiLevelType w:val="multilevel"/>
    <w:tmpl w:val="25BC514B"/>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5">
    <w:nsid w:val="2F854E9C"/>
    <w:multiLevelType w:val="singleLevel"/>
    <w:tmpl w:val="2F854E9C"/>
    <w:lvl w:ilvl="0">
      <w:start w:val="1"/>
      <w:numFmt w:val="decimal"/>
      <w:pStyle w:val="4"/>
      <w:lvlText w:val="%1."/>
      <w:lvlJc w:val="left"/>
      <w:pPr>
        <w:tabs>
          <w:tab w:val="left" w:pos="425"/>
        </w:tabs>
        <w:ind w:left="425" w:hanging="425"/>
      </w:pPr>
      <w:rPr>
        <w:rFonts w:hint="eastAsia"/>
      </w:rPr>
    </w:lvl>
  </w:abstractNum>
  <w:abstractNum w:abstractNumId="16">
    <w:nsid w:val="59A77EA3"/>
    <w:multiLevelType w:val="singleLevel"/>
    <w:tmpl w:val="59A77EA3"/>
    <w:lvl w:ilvl="0">
      <w:start w:val="2"/>
      <w:numFmt w:val="chineseCounting"/>
      <w:suff w:val="nothing"/>
      <w:lvlText w:val="%1、"/>
      <w:lvlJc w:val="left"/>
    </w:lvl>
  </w:abstractNum>
  <w:abstractNum w:abstractNumId="17">
    <w:nsid w:val="59ACF392"/>
    <w:multiLevelType w:val="singleLevel"/>
    <w:tmpl w:val="59ACF392"/>
    <w:lvl w:ilvl="0">
      <w:start w:val="3"/>
      <w:numFmt w:val="decimal"/>
      <w:suff w:val="nothing"/>
      <w:lvlText w:val="%1、"/>
      <w:lvlJc w:val="left"/>
    </w:lvl>
  </w:abstractNum>
  <w:abstractNum w:abstractNumId="18">
    <w:nsid w:val="62384A67"/>
    <w:multiLevelType w:val="multilevel"/>
    <w:tmpl w:val="62384A67"/>
    <w:lvl w:ilvl="0">
      <w:start w:val="1"/>
      <w:numFmt w:val="decimal"/>
      <w:lvlText w:val="%1"/>
      <w:lvlJc w:val="left"/>
      <w:pPr>
        <w:tabs>
          <w:tab w:val="left" w:pos="432"/>
        </w:tabs>
        <w:ind w:left="0" w:firstLine="510"/>
      </w:pPr>
      <w:rPr>
        <w:rFonts w:hint="eastAsia"/>
        <w:b/>
        <w:sz w:val="44"/>
        <w:szCs w:val="44"/>
      </w:rPr>
    </w:lvl>
    <w:lvl w:ilvl="1">
      <w:start w:val="1"/>
      <w:numFmt w:val="decimal"/>
      <w:lvlText w:val="%1.%2"/>
      <w:lvlJc w:val="left"/>
      <w:pPr>
        <w:tabs>
          <w:tab w:val="left" w:pos="510"/>
        </w:tabs>
        <w:ind w:left="0" w:firstLine="510"/>
      </w:pPr>
      <w:rPr>
        <w:rFonts w:hint="eastAsia"/>
        <w:b/>
        <w:sz w:val="32"/>
        <w:szCs w:val="32"/>
      </w:rPr>
    </w:lvl>
    <w:lvl w:ilvl="2">
      <w:start w:val="1"/>
      <w:numFmt w:val="decimal"/>
      <w:lvlText w:val="%1.%2.%3"/>
      <w:lvlJc w:val="left"/>
      <w:pPr>
        <w:tabs>
          <w:tab w:val="left" w:pos="510"/>
        </w:tabs>
        <w:ind w:left="0" w:firstLine="510"/>
      </w:pPr>
      <w:rPr>
        <w:rFonts w:hint="eastAsia"/>
        <w:b/>
        <w:sz w:val="28"/>
        <w:szCs w:val="28"/>
      </w:rPr>
    </w:lvl>
    <w:lvl w:ilvl="3">
      <w:start w:val="1"/>
      <w:numFmt w:val="decimal"/>
      <w:pStyle w:val="ALTZ1NormalIndentChar23"/>
      <w:lvlText w:val="%1.%2.%3.%4"/>
      <w:lvlJc w:val="left"/>
      <w:pPr>
        <w:tabs>
          <w:tab w:val="left" w:pos="510"/>
        </w:tabs>
        <w:ind w:left="0" w:firstLine="510"/>
      </w:pPr>
      <w:rPr>
        <w:rFonts w:hint="eastAsia"/>
      </w:rPr>
    </w:lvl>
    <w:lvl w:ilvl="4">
      <w:start w:val="1"/>
      <w:numFmt w:val="decimal"/>
      <w:pStyle w:val="ALTZ1NormalIndentChar24"/>
      <w:lvlText w:val="%1.%2.%3.%4.%5"/>
      <w:lvlJc w:val="left"/>
      <w:pPr>
        <w:tabs>
          <w:tab w:val="left" w:pos="1008"/>
        </w:tabs>
        <w:ind w:left="1008" w:hanging="1008"/>
      </w:pPr>
      <w:rPr>
        <w:rFonts w:hint="eastAsia"/>
      </w:rPr>
    </w:lvl>
    <w:lvl w:ilvl="5">
      <w:start w:val="1"/>
      <w:numFmt w:val="decimal"/>
      <w:lvlText w:val="%1.%2.%3.%4.%5.%6"/>
      <w:lvlJc w:val="left"/>
      <w:pPr>
        <w:tabs>
          <w:tab w:val="left" w:pos="1152"/>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abstractNum w:abstractNumId="19">
    <w:nsid w:val="6DC6121B"/>
    <w:multiLevelType w:val="multilevel"/>
    <w:tmpl w:val="6DC6121B"/>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15"/>
  </w:num>
  <w:num w:numId="2">
    <w:abstractNumId w:val="18"/>
  </w:num>
  <w:num w:numId="3">
    <w:abstractNumId w:val="12"/>
  </w:num>
  <w:num w:numId="4">
    <w:abstractNumId w:val="17"/>
  </w:num>
  <w:num w:numId="5">
    <w:abstractNumId w:val="16"/>
  </w:num>
  <w:num w:numId="6">
    <w:abstractNumId w:val="14"/>
  </w:num>
  <w:num w:numId="7">
    <w:abstractNumId w:val="13"/>
  </w:num>
  <w:num w:numId="8">
    <w:abstractNumId w:val="19"/>
  </w:num>
  <w:num w:numId="9">
    <w:abstractNumId w:val="8"/>
  </w:num>
  <w:num w:numId="10">
    <w:abstractNumId w:val="3"/>
  </w:num>
  <w:num w:numId="11">
    <w:abstractNumId w:val="2"/>
  </w:num>
  <w:num w:numId="12">
    <w:abstractNumId w:val="1"/>
  </w:num>
  <w:num w:numId="13">
    <w:abstractNumId w:val="0"/>
  </w:num>
  <w:num w:numId="14">
    <w:abstractNumId w:val="9"/>
  </w:num>
  <w:num w:numId="15">
    <w:abstractNumId w:val="7"/>
  </w:num>
  <w:num w:numId="16">
    <w:abstractNumId w:val="6"/>
  </w:num>
  <w:num w:numId="17">
    <w:abstractNumId w:val="5"/>
  </w:num>
  <w:num w:numId="18">
    <w:abstractNumId w:val="4"/>
  </w:num>
  <w:num w:numId="19">
    <w:abstractNumId w:val="10"/>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ocumentType w:val="letter"/>
  <w:defaultTabStop w:val="420"/>
  <w:drawingGridHorizontalSpacing w:val="210"/>
  <w:drawingGridVerticalSpacing w:val="161"/>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2109C"/>
    <w:rsid w:val="000009CC"/>
    <w:rsid w:val="000011DF"/>
    <w:rsid w:val="00001FF0"/>
    <w:rsid w:val="0000203E"/>
    <w:rsid w:val="00002F7B"/>
    <w:rsid w:val="000049E0"/>
    <w:rsid w:val="000101ED"/>
    <w:rsid w:val="00010668"/>
    <w:rsid w:val="000106E1"/>
    <w:rsid w:val="00011ACA"/>
    <w:rsid w:val="000125E3"/>
    <w:rsid w:val="00012A4B"/>
    <w:rsid w:val="00012B2A"/>
    <w:rsid w:val="00013039"/>
    <w:rsid w:val="00013156"/>
    <w:rsid w:val="00013903"/>
    <w:rsid w:val="00015928"/>
    <w:rsid w:val="00016AFA"/>
    <w:rsid w:val="000201B5"/>
    <w:rsid w:val="000202ED"/>
    <w:rsid w:val="00022E3F"/>
    <w:rsid w:val="0002358E"/>
    <w:rsid w:val="0002430D"/>
    <w:rsid w:val="0002471B"/>
    <w:rsid w:val="00024AFF"/>
    <w:rsid w:val="00024B0E"/>
    <w:rsid w:val="00024E28"/>
    <w:rsid w:val="00025A0F"/>
    <w:rsid w:val="0002621C"/>
    <w:rsid w:val="00027B1F"/>
    <w:rsid w:val="00027EB6"/>
    <w:rsid w:val="00030130"/>
    <w:rsid w:val="00030676"/>
    <w:rsid w:val="00030AA6"/>
    <w:rsid w:val="00030D46"/>
    <w:rsid w:val="00030DDD"/>
    <w:rsid w:val="00031305"/>
    <w:rsid w:val="00032688"/>
    <w:rsid w:val="000338BA"/>
    <w:rsid w:val="00033BFB"/>
    <w:rsid w:val="00033E6E"/>
    <w:rsid w:val="00035AA3"/>
    <w:rsid w:val="00037074"/>
    <w:rsid w:val="00037534"/>
    <w:rsid w:val="00037E7F"/>
    <w:rsid w:val="00040936"/>
    <w:rsid w:val="00041373"/>
    <w:rsid w:val="00042337"/>
    <w:rsid w:val="000427E8"/>
    <w:rsid w:val="000429FC"/>
    <w:rsid w:val="0004321F"/>
    <w:rsid w:val="000451A1"/>
    <w:rsid w:val="00045250"/>
    <w:rsid w:val="00045928"/>
    <w:rsid w:val="00045CBE"/>
    <w:rsid w:val="000462B3"/>
    <w:rsid w:val="000475FB"/>
    <w:rsid w:val="00050094"/>
    <w:rsid w:val="0005039A"/>
    <w:rsid w:val="00050785"/>
    <w:rsid w:val="000515F3"/>
    <w:rsid w:val="00051753"/>
    <w:rsid w:val="00052D68"/>
    <w:rsid w:val="00053701"/>
    <w:rsid w:val="000548CD"/>
    <w:rsid w:val="000558FF"/>
    <w:rsid w:val="00056A41"/>
    <w:rsid w:val="00056F8A"/>
    <w:rsid w:val="00057CBC"/>
    <w:rsid w:val="000603EE"/>
    <w:rsid w:val="00060B1C"/>
    <w:rsid w:val="0006170F"/>
    <w:rsid w:val="00061A67"/>
    <w:rsid w:val="00061C30"/>
    <w:rsid w:val="00063336"/>
    <w:rsid w:val="000638FB"/>
    <w:rsid w:val="00064B64"/>
    <w:rsid w:val="000650C8"/>
    <w:rsid w:val="000653CF"/>
    <w:rsid w:val="000659BD"/>
    <w:rsid w:val="00065B06"/>
    <w:rsid w:val="0006672F"/>
    <w:rsid w:val="000667B2"/>
    <w:rsid w:val="00067037"/>
    <w:rsid w:val="0007038A"/>
    <w:rsid w:val="00070C93"/>
    <w:rsid w:val="000714A4"/>
    <w:rsid w:val="00071976"/>
    <w:rsid w:val="00071E8A"/>
    <w:rsid w:val="00073519"/>
    <w:rsid w:val="000741D6"/>
    <w:rsid w:val="0007556C"/>
    <w:rsid w:val="00080CBC"/>
    <w:rsid w:val="00083349"/>
    <w:rsid w:val="0008416F"/>
    <w:rsid w:val="00085EED"/>
    <w:rsid w:val="00086547"/>
    <w:rsid w:val="00087D99"/>
    <w:rsid w:val="00090712"/>
    <w:rsid w:val="00091489"/>
    <w:rsid w:val="0009263B"/>
    <w:rsid w:val="00092BFC"/>
    <w:rsid w:val="00093BA9"/>
    <w:rsid w:val="000943D1"/>
    <w:rsid w:val="00095411"/>
    <w:rsid w:val="00096496"/>
    <w:rsid w:val="00097407"/>
    <w:rsid w:val="00097CA4"/>
    <w:rsid w:val="000A0041"/>
    <w:rsid w:val="000A0821"/>
    <w:rsid w:val="000A09E4"/>
    <w:rsid w:val="000A0A74"/>
    <w:rsid w:val="000A2021"/>
    <w:rsid w:val="000A23ED"/>
    <w:rsid w:val="000A367D"/>
    <w:rsid w:val="000A3B67"/>
    <w:rsid w:val="000A40AE"/>
    <w:rsid w:val="000A5D3C"/>
    <w:rsid w:val="000A5DFC"/>
    <w:rsid w:val="000A649F"/>
    <w:rsid w:val="000A6FF2"/>
    <w:rsid w:val="000A7B9A"/>
    <w:rsid w:val="000B0DA2"/>
    <w:rsid w:val="000B0F0A"/>
    <w:rsid w:val="000B0F36"/>
    <w:rsid w:val="000B27AF"/>
    <w:rsid w:val="000B3D6E"/>
    <w:rsid w:val="000B3E5D"/>
    <w:rsid w:val="000B432F"/>
    <w:rsid w:val="000B459B"/>
    <w:rsid w:val="000B554D"/>
    <w:rsid w:val="000B586F"/>
    <w:rsid w:val="000B661F"/>
    <w:rsid w:val="000B7533"/>
    <w:rsid w:val="000B7EDC"/>
    <w:rsid w:val="000C0B59"/>
    <w:rsid w:val="000C19A6"/>
    <w:rsid w:val="000C19DF"/>
    <w:rsid w:val="000C2190"/>
    <w:rsid w:val="000C2889"/>
    <w:rsid w:val="000C29BF"/>
    <w:rsid w:val="000C313C"/>
    <w:rsid w:val="000C3460"/>
    <w:rsid w:val="000C3DF0"/>
    <w:rsid w:val="000C4816"/>
    <w:rsid w:val="000C53FF"/>
    <w:rsid w:val="000C5974"/>
    <w:rsid w:val="000C5984"/>
    <w:rsid w:val="000C6513"/>
    <w:rsid w:val="000C6616"/>
    <w:rsid w:val="000C7AAC"/>
    <w:rsid w:val="000D08C8"/>
    <w:rsid w:val="000D1C3C"/>
    <w:rsid w:val="000D1F1D"/>
    <w:rsid w:val="000D2555"/>
    <w:rsid w:val="000D2D0F"/>
    <w:rsid w:val="000D2EBC"/>
    <w:rsid w:val="000D3480"/>
    <w:rsid w:val="000D34D1"/>
    <w:rsid w:val="000D405B"/>
    <w:rsid w:val="000D4603"/>
    <w:rsid w:val="000D4A98"/>
    <w:rsid w:val="000D5744"/>
    <w:rsid w:val="000D78C2"/>
    <w:rsid w:val="000E0EAB"/>
    <w:rsid w:val="000E276D"/>
    <w:rsid w:val="000E3D33"/>
    <w:rsid w:val="000E527B"/>
    <w:rsid w:val="000E5E4F"/>
    <w:rsid w:val="000E6967"/>
    <w:rsid w:val="000E6A09"/>
    <w:rsid w:val="000F07C0"/>
    <w:rsid w:val="000F0800"/>
    <w:rsid w:val="000F0DB6"/>
    <w:rsid w:val="000F2568"/>
    <w:rsid w:val="000F33EB"/>
    <w:rsid w:val="000F4BC3"/>
    <w:rsid w:val="000F4BDE"/>
    <w:rsid w:val="000F5DBF"/>
    <w:rsid w:val="000F6710"/>
    <w:rsid w:val="000F71FC"/>
    <w:rsid w:val="000F722A"/>
    <w:rsid w:val="000F7FF0"/>
    <w:rsid w:val="00100866"/>
    <w:rsid w:val="00100882"/>
    <w:rsid w:val="00100E1A"/>
    <w:rsid w:val="001011B0"/>
    <w:rsid w:val="001039D5"/>
    <w:rsid w:val="00104106"/>
    <w:rsid w:val="00104464"/>
    <w:rsid w:val="00104AF4"/>
    <w:rsid w:val="00105755"/>
    <w:rsid w:val="001059A4"/>
    <w:rsid w:val="00105B6F"/>
    <w:rsid w:val="00106B6E"/>
    <w:rsid w:val="00106E3F"/>
    <w:rsid w:val="00110AE3"/>
    <w:rsid w:val="00112763"/>
    <w:rsid w:val="00112819"/>
    <w:rsid w:val="00113202"/>
    <w:rsid w:val="001137C0"/>
    <w:rsid w:val="00113C30"/>
    <w:rsid w:val="00113CF6"/>
    <w:rsid w:val="00113E9D"/>
    <w:rsid w:val="00114B00"/>
    <w:rsid w:val="001158C1"/>
    <w:rsid w:val="00115D5B"/>
    <w:rsid w:val="0011652D"/>
    <w:rsid w:val="001165D9"/>
    <w:rsid w:val="00121B9D"/>
    <w:rsid w:val="00121CEA"/>
    <w:rsid w:val="00121EB6"/>
    <w:rsid w:val="00122924"/>
    <w:rsid w:val="00123286"/>
    <w:rsid w:val="00123B2A"/>
    <w:rsid w:val="00123CA3"/>
    <w:rsid w:val="00124824"/>
    <w:rsid w:val="00124F5A"/>
    <w:rsid w:val="00124FFC"/>
    <w:rsid w:val="001260BC"/>
    <w:rsid w:val="00126F94"/>
    <w:rsid w:val="00127501"/>
    <w:rsid w:val="00127C80"/>
    <w:rsid w:val="001300AE"/>
    <w:rsid w:val="00131863"/>
    <w:rsid w:val="00132DAE"/>
    <w:rsid w:val="00133C46"/>
    <w:rsid w:val="001345A6"/>
    <w:rsid w:val="00134B4C"/>
    <w:rsid w:val="00134BC3"/>
    <w:rsid w:val="00134C84"/>
    <w:rsid w:val="0013580D"/>
    <w:rsid w:val="00136EB9"/>
    <w:rsid w:val="00137289"/>
    <w:rsid w:val="00140F89"/>
    <w:rsid w:val="0014152A"/>
    <w:rsid w:val="001415FA"/>
    <w:rsid w:val="00141D8E"/>
    <w:rsid w:val="00142FAC"/>
    <w:rsid w:val="00143676"/>
    <w:rsid w:val="00144FA5"/>
    <w:rsid w:val="00147B74"/>
    <w:rsid w:val="00147D55"/>
    <w:rsid w:val="00150619"/>
    <w:rsid w:val="00151AD4"/>
    <w:rsid w:val="00151F05"/>
    <w:rsid w:val="00152F83"/>
    <w:rsid w:val="00154C69"/>
    <w:rsid w:val="001556A1"/>
    <w:rsid w:val="00155780"/>
    <w:rsid w:val="00155D73"/>
    <w:rsid w:val="00156050"/>
    <w:rsid w:val="001562C2"/>
    <w:rsid w:val="001563BE"/>
    <w:rsid w:val="00156D93"/>
    <w:rsid w:val="001578AB"/>
    <w:rsid w:val="00157C45"/>
    <w:rsid w:val="00161A48"/>
    <w:rsid w:val="00162075"/>
    <w:rsid w:val="001626F0"/>
    <w:rsid w:val="00162B2E"/>
    <w:rsid w:val="00164437"/>
    <w:rsid w:val="00164E1A"/>
    <w:rsid w:val="001654DB"/>
    <w:rsid w:val="001673CF"/>
    <w:rsid w:val="00171126"/>
    <w:rsid w:val="001728CE"/>
    <w:rsid w:val="00172FB2"/>
    <w:rsid w:val="001731C7"/>
    <w:rsid w:val="00173464"/>
    <w:rsid w:val="00174236"/>
    <w:rsid w:val="00174540"/>
    <w:rsid w:val="001752F3"/>
    <w:rsid w:val="001761E6"/>
    <w:rsid w:val="0017667C"/>
    <w:rsid w:val="0017735D"/>
    <w:rsid w:val="00177A91"/>
    <w:rsid w:val="00177C9E"/>
    <w:rsid w:val="001810A0"/>
    <w:rsid w:val="00181BF2"/>
    <w:rsid w:val="00182010"/>
    <w:rsid w:val="00182ACD"/>
    <w:rsid w:val="00183386"/>
    <w:rsid w:val="0018383B"/>
    <w:rsid w:val="00183FE6"/>
    <w:rsid w:val="001847EC"/>
    <w:rsid w:val="00184C45"/>
    <w:rsid w:val="00185843"/>
    <w:rsid w:val="001859A2"/>
    <w:rsid w:val="0018620A"/>
    <w:rsid w:val="001872E9"/>
    <w:rsid w:val="00190024"/>
    <w:rsid w:val="00190072"/>
    <w:rsid w:val="00190172"/>
    <w:rsid w:val="00190198"/>
    <w:rsid w:val="001907A4"/>
    <w:rsid w:val="00191470"/>
    <w:rsid w:val="001914A6"/>
    <w:rsid w:val="00191AC4"/>
    <w:rsid w:val="0019220D"/>
    <w:rsid w:val="0019253F"/>
    <w:rsid w:val="00192F74"/>
    <w:rsid w:val="00194B1B"/>
    <w:rsid w:val="0019506E"/>
    <w:rsid w:val="00195273"/>
    <w:rsid w:val="00195861"/>
    <w:rsid w:val="00195B07"/>
    <w:rsid w:val="00195CB8"/>
    <w:rsid w:val="00196F79"/>
    <w:rsid w:val="00197557"/>
    <w:rsid w:val="00197570"/>
    <w:rsid w:val="00197F77"/>
    <w:rsid w:val="001A0F18"/>
    <w:rsid w:val="001A15AA"/>
    <w:rsid w:val="001A1BB9"/>
    <w:rsid w:val="001A3C05"/>
    <w:rsid w:val="001A4E20"/>
    <w:rsid w:val="001A5DB6"/>
    <w:rsid w:val="001A604A"/>
    <w:rsid w:val="001A610C"/>
    <w:rsid w:val="001A6494"/>
    <w:rsid w:val="001A687E"/>
    <w:rsid w:val="001A6EDC"/>
    <w:rsid w:val="001A7696"/>
    <w:rsid w:val="001B0009"/>
    <w:rsid w:val="001B2E69"/>
    <w:rsid w:val="001B31B5"/>
    <w:rsid w:val="001B4164"/>
    <w:rsid w:val="001B4D2F"/>
    <w:rsid w:val="001B5220"/>
    <w:rsid w:val="001B5CA9"/>
    <w:rsid w:val="001B6A6C"/>
    <w:rsid w:val="001B75D9"/>
    <w:rsid w:val="001B7ED6"/>
    <w:rsid w:val="001C0F81"/>
    <w:rsid w:val="001C1195"/>
    <w:rsid w:val="001C11E1"/>
    <w:rsid w:val="001C1754"/>
    <w:rsid w:val="001C2507"/>
    <w:rsid w:val="001C2C13"/>
    <w:rsid w:val="001C35D5"/>
    <w:rsid w:val="001C3A16"/>
    <w:rsid w:val="001C418B"/>
    <w:rsid w:val="001C53B5"/>
    <w:rsid w:val="001C5791"/>
    <w:rsid w:val="001C5946"/>
    <w:rsid w:val="001C625D"/>
    <w:rsid w:val="001C7653"/>
    <w:rsid w:val="001C7FD3"/>
    <w:rsid w:val="001D0854"/>
    <w:rsid w:val="001D1166"/>
    <w:rsid w:val="001D17D7"/>
    <w:rsid w:val="001D1DEC"/>
    <w:rsid w:val="001D1EB3"/>
    <w:rsid w:val="001D2129"/>
    <w:rsid w:val="001D221F"/>
    <w:rsid w:val="001D2336"/>
    <w:rsid w:val="001D28E2"/>
    <w:rsid w:val="001D2DAF"/>
    <w:rsid w:val="001D3216"/>
    <w:rsid w:val="001D5481"/>
    <w:rsid w:val="001D5649"/>
    <w:rsid w:val="001D56CF"/>
    <w:rsid w:val="001D5C5A"/>
    <w:rsid w:val="001D62A0"/>
    <w:rsid w:val="001D6C54"/>
    <w:rsid w:val="001D710D"/>
    <w:rsid w:val="001E1265"/>
    <w:rsid w:val="001E166B"/>
    <w:rsid w:val="001E30EC"/>
    <w:rsid w:val="001E4AB3"/>
    <w:rsid w:val="001E57B5"/>
    <w:rsid w:val="001E612A"/>
    <w:rsid w:val="001E6DF1"/>
    <w:rsid w:val="001E7EC1"/>
    <w:rsid w:val="001F1521"/>
    <w:rsid w:val="001F1656"/>
    <w:rsid w:val="001F210C"/>
    <w:rsid w:val="001F241A"/>
    <w:rsid w:val="001F2FB1"/>
    <w:rsid w:val="001F323A"/>
    <w:rsid w:val="001F5CA1"/>
    <w:rsid w:val="001F6A21"/>
    <w:rsid w:val="001F6C0A"/>
    <w:rsid w:val="001F6DBD"/>
    <w:rsid w:val="001F7683"/>
    <w:rsid w:val="001F76C5"/>
    <w:rsid w:val="001F780C"/>
    <w:rsid w:val="002015ED"/>
    <w:rsid w:val="00201CDD"/>
    <w:rsid w:val="00202274"/>
    <w:rsid w:val="002025CD"/>
    <w:rsid w:val="00202B23"/>
    <w:rsid w:val="002039CB"/>
    <w:rsid w:val="00204140"/>
    <w:rsid w:val="0020608C"/>
    <w:rsid w:val="002065AE"/>
    <w:rsid w:val="00206A2D"/>
    <w:rsid w:val="002074F7"/>
    <w:rsid w:val="00207512"/>
    <w:rsid w:val="00207CAA"/>
    <w:rsid w:val="00210A10"/>
    <w:rsid w:val="00210D4F"/>
    <w:rsid w:val="00211ADD"/>
    <w:rsid w:val="00211B48"/>
    <w:rsid w:val="00212AFA"/>
    <w:rsid w:val="00212EB4"/>
    <w:rsid w:val="00213B34"/>
    <w:rsid w:val="0021488D"/>
    <w:rsid w:val="002149AE"/>
    <w:rsid w:val="00217463"/>
    <w:rsid w:val="00221C26"/>
    <w:rsid w:val="00221FDA"/>
    <w:rsid w:val="002224F7"/>
    <w:rsid w:val="002233DB"/>
    <w:rsid w:val="002233E8"/>
    <w:rsid w:val="00223F4E"/>
    <w:rsid w:val="0022460E"/>
    <w:rsid w:val="00224877"/>
    <w:rsid w:val="00224D86"/>
    <w:rsid w:val="002251EA"/>
    <w:rsid w:val="002253DF"/>
    <w:rsid w:val="00226CED"/>
    <w:rsid w:val="002270E1"/>
    <w:rsid w:val="002272CF"/>
    <w:rsid w:val="00231237"/>
    <w:rsid w:val="002329AA"/>
    <w:rsid w:val="00232B85"/>
    <w:rsid w:val="0023305A"/>
    <w:rsid w:val="002335EB"/>
    <w:rsid w:val="002338E1"/>
    <w:rsid w:val="00233EC9"/>
    <w:rsid w:val="002347D1"/>
    <w:rsid w:val="00235136"/>
    <w:rsid w:val="00235E1A"/>
    <w:rsid w:val="00237ABB"/>
    <w:rsid w:val="00240237"/>
    <w:rsid w:val="00240701"/>
    <w:rsid w:val="0024182D"/>
    <w:rsid w:val="00242496"/>
    <w:rsid w:val="00242FDC"/>
    <w:rsid w:val="00243487"/>
    <w:rsid w:val="00243980"/>
    <w:rsid w:val="00243A06"/>
    <w:rsid w:val="00244224"/>
    <w:rsid w:val="002446EA"/>
    <w:rsid w:val="002453EC"/>
    <w:rsid w:val="002455EC"/>
    <w:rsid w:val="0024591B"/>
    <w:rsid w:val="00246EC1"/>
    <w:rsid w:val="0024742B"/>
    <w:rsid w:val="0024753A"/>
    <w:rsid w:val="00250310"/>
    <w:rsid w:val="00250F6E"/>
    <w:rsid w:val="002516B5"/>
    <w:rsid w:val="00251AEE"/>
    <w:rsid w:val="00251D4C"/>
    <w:rsid w:val="00252F60"/>
    <w:rsid w:val="0025343C"/>
    <w:rsid w:val="00254C7E"/>
    <w:rsid w:val="002557CF"/>
    <w:rsid w:val="00256108"/>
    <w:rsid w:val="002570FE"/>
    <w:rsid w:val="00257750"/>
    <w:rsid w:val="00260442"/>
    <w:rsid w:val="00260AF5"/>
    <w:rsid w:val="00260DF2"/>
    <w:rsid w:val="002615FA"/>
    <w:rsid w:val="00261D51"/>
    <w:rsid w:val="0026314C"/>
    <w:rsid w:val="00264F3A"/>
    <w:rsid w:val="00266024"/>
    <w:rsid w:val="00266B2B"/>
    <w:rsid w:val="002671E3"/>
    <w:rsid w:val="0026756B"/>
    <w:rsid w:val="002677E3"/>
    <w:rsid w:val="00272177"/>
    <w:rsid w:val="002725EF"/>
    <w:rsid w:val="0027359F"/>
    <w:rsid w:val="00274947"/>
    <w:rsid w:val="00274D55"/>
    <w:rsid w:val="00276AF5"/>
    <w:rsid w:val="00277213"/>
    <w:rsid w:val="002776C4"/>
    <w:rsid w:val="00277C22"/>
    <w:rsid w:val="00280159"/>
    <w:rsid w:val="00280CAA"/>
    <w:rsid w:val="00282464"/>
    <w:rsid w:val="002830E6"/>
    <w:rsid w:val="002837CB"/>
    <w:rsid w:val="002839E4"/>
    <w:rsid w:val="00283DD9"/>
    <w:rsid w:val="00284A6E"/>
    <w:rsid w:val="00284E01"/>
    <w:rsid w:val="002865B7"/>
    <w:rsid w:val="0028681B"/>
    <w:rsid w:val="002878BA"/>
    <w:rsid w:val="002879B0"/>
    <w:rsid w:val="00287A93"/>
    <w:rsid w:val="00287D33"/>
    <w:rsid w:val="002914C6"/>
    <w:rsid w:val="00291B09"/>
    <w:rsid w:val="002929EE"/>
    <w:rsid w:val="00293487"/>
    <w:rsid w:val="0029357D"/>
    <w:rsid w:val="00294EF3"/>
    <w:rsid w:val="00295537"/>
    <w:rsid w:val="00296946"/>
    <w:rsid w:val="00296BA1"/>
    <w:rsid w:val="002A0084"/>
    <w:rsid w:val="002A0C80"/>
    <w:rsid w:val="002A1703"/>
    <w:rsid w:val="002A1752"/>
    <w:rsid w:val="002A1D15"/>
    <w:rsid w:val="002A2AEF"/>
    <w:rsid w:val="002A3924"/>
    <w:rsid w:val="002A491A"/>
    <w:rsid w:val="002A4CE2"/>
    <w:rsid w:val="002A5192"/>
    <w:rsid w:val="002A5572"/>
    <w:rsid w:val="002A5DDB"/>
    <w:rsid w:val="002A6767"/>
    <w:rsid w:val="002B0EB0"/>
    <w:rsid w:val="002B135D"/>
    <w:rsid w:val="002B346F"/>
    <w:rsid w:val="002B3578"/>
    <w:rsid w:val="002B3736"/>
    <w:rsid w:val="002B4690"/>
    <w:rsid w:val="002B4C7C"/>
    <w:rsid w:val="002B5138"/>
    <w:rsid w:val="002B59A9"/>
    <w:rsid w:val="002B5DC6"/>
    <w:rsid w:val="002B715D"/>
    <w:rsid w:val="002C05A0"/>
    <w:rsid w:val="002C141E"/>
    <w:rsid w:val="002C171A"/>
    <w:rsid w:val="002C180E"/>
    <w:rsid w:val="002C25C6"/>
    <w:rsid w:val="002C3453"/>
    <w:rsid w:val="002C4D8A"/>
    <w:rsid w:val="002C5110"/>
    <w:rsid w:val="002C5519"/>
    <w:rsid w:val="002C562C"/>
    <w:rsid w:val="002C7250"/>
    <w:rsid w:val="002C7BF3"/>
    <w:rsid w:val="002C7EE4"/>
    <w:rsid w:val="002D0AFF"/>
    <w:rsid w:val="002D0F8F"/>
    <w:rsid w:val="002D169F"/>
    <w:rsid w:val="002D181A"/>
    <w:rsid w:val="002D1B88"/>
    <w:rsid w:val="002D21D0"/>
    <w:rsid w:val="002D2A6A"/>
    <w:rsid w:val="002D2D07"/>
    <w:rsid w:val="002D3761"/>
    <w:rsid w:val="002D38D8"/>
    <w:rsid w:val="002D3B87"/>
    <w:rsid w:val="002D3B8F"/>
    <w:rsid w:val="002D462D"/>
    <w:rsid w:val="002D579C"/>
    <w:rsid w:val="002D5C09"/>
    <w:rsid w:val="002D651C"/>
    <w:rsid w:val="002D654F"/>
    <w:rsid w:val="002D744F"/>
    <w:rsid w:val="002D778A"/>
    <w:rsid w:val="002D7F65"/>
    <w:rsid w:val="002E1DA1"/>
    <w:rsid w:val="002E2740"/>
    <w:rsid w:val="002E2B7D"/>
    <w:rsid w:val="002E3902"/>
    <w:rsid w:val="002E3FCE"/>
    <w:rsid w:val="002E4FD1"/>
    <w:rsid w:val="002E525C"/>
    <w:rsid w:val="002E5A19"/>
    <w:rsid w:val="002E5B99"/>
    <w:rsid w:val="002E6853"/>
    <w:rsid w:val="002E719E"/>
    <w:rsid w:val="002F1400"/>
    <w:rsid w:val="002F19B2"/>
    <w:rsid w:val="002F1FB6"/>
    <w:rsid w:val="002F2221"/>
    <w:rsid w:val="002F2511"/>
    <w:rsid w:val="002F4BDB"/>
    <w:rsid w:val="002F53BA"/>
    <w:rsid w:val="002F542E"/>
    <w:rsid w:val="002F65BA"/>
    <w:rsid w:val="002F7215"/>
    <w:rsid w:val="002F76FA"/>
    <w:rsid w:val="00300DB6"/>
    <w:rsid w:val="00301650"/>
    <w:rsid w:val="00301AC1"/>
    <w:rsid w:val="00302222"/>
    <w:rsid w:val="0030264E"/>
    <w:rsid w:val="00303362"/>
    <w:rsid w:val="00303A6C"/>
    <w:rsid w:val="00303D47"/>
    <w:rsid w:val="00304960"/>
    <w:rsid w:val="00304BE1"/>
    <w:rsid w:val="00305243"/>
    <w:rsid w:val="0030531A"/>
    <w:rsid w:val="00305D4A"/>
    <w:rsid w:val="00306098"/>
    <w:rsid w:val="00307CBD"/>
    <w:rsid w:val="00307F43"/>
    <w:rsid w:val="00310A07"/>
    <w:rsid w:val="00313AFC"/>
    <w:rsid w:val="00313B1C"/>
    <w:rsid w:val="003145B7"/>
    <w:rsid w:val="00314698"/>
    <w:rsid w:val="003147E4"/>
    <w:rsid w:val="003149E0"/>
    <w:rsid w:val="00315383"/>
    <w:rsid w:val="003157EF"/>
    <w:rsid w:val="0031733F"/>
    <w:rsid w:val="003212C2"/>
    <w:rsid w:val="003220ED"/>
    <w:rsid w:val="00322D15"/>
    <w:rsid w:val="00324365"/>
    <w:rsid w:val="003258C7"/>
    <w:rsid w:val="00325B35"/>
    <w:rsid w:val="003266DD"/>
    <w:rsid w:val="00326F8A"/>
    <w:rsid w:val="003274BF"/>
    <w:rsid w:val="00327C67"/>
    <w:rsid w:val="003304F7"/>
    <w:rsid w:val="00330592"/>
    <w:rsid w:val="003306CE"/>
    <w:rsid w:val="003323B6"/>
    <w:rsid w:val="00332631"/>
    <w:rsid w:val="003332BA"/>
    <w:rsid w:val="003333A6"/>
    <w:rsid w:val="0033476D"/>
    <w:rsid w:val="00334E3C"/>
    <w:rsid w:val="003368C4"/>
    <w:rsid w:val="003401B1"/>
    <w:rsid w:val="00341259"/>
    <w:rsid w:val="00341DC6"/>
    <w:rsid w:val="00342127"/>
    <w:rsid w:val="0034229B"/>
    <w:rsid w:val="00342698"/>
    <w:rsid w:val="0034389B"/>
    <w:rsid w:val="00344156"/>
    <w:rsid w:val="00345179"/>
    <w:rsid w:val="003451C4"/>
    <w:rsid w:val="00345CF9"/>
    <w:rsid w:val="00345F29"/>
    <w:rsid w:val="00346007"/>
    <w:rsid w:val="003478B0"/>
    <w:rsid w:val="00347D19"/>
    <w:rsid w:val="0035024A"/>
    <w:rsid w:val="00351870"/>
    <w:rsid w:val="003518B7"/>
    <w:rsid w:val="00351B4B"/>
    <w:rsid w:val="00351C9A"/>
    <w:rsid w:val="00351F5D"/>
    <w:rsid w:val="0035273D"/>
    <w:rsid w:val="003538E8"/>
    <w:rsid w:val="00354E33"/>
    <w:rsid w:val="00355475"/>
    <w:rsid w:val="003554E6"/>
    <w:rsid w:val="0035646B"/>
    <w:rsid w:val="00357417"/>
    <w:rsid w:val="00357FD3"/>
    <w:rsid w:val="003600A9"/>
    <w:rsid w:val="00362737"/>
    <w:rsid w:val="00362E7A"/>
    <w:rsid w:val="00364179"/>
    <w:rsid w:val="0036443F"/>
    <w:rsid w:val="00364622"/>
    <w:rsid w:val="00365DF7"/>
    <w:rsid w:val="00366343"/>
    <w:rsid w:val="003667E0"/>
    <w:rsid w:val="0036694D"/>
    <w:rsid w:val="00366E8D"/>
    <w:rsid w:val="00367476"/>
    <w:rsid w:val="00367A48"/>
    <w:rsid w:val="00367DC3"/>
    <w:rsid w:val="003704B4"/>
    <w:rsid w:val="00371834"/>
    <w:rsid w:val="00371E73"/>
    <w:rsid w:val="00372074"/>
    <w:rsid w:val="00372358"/>
    <w:rsid w:val="00373125"/>
    <w:rsid w:val="003736FD"/>
    <w:rsid w:val="00374310"/>
    <w:rsid w:val="00374630"/>
    <w:rsid w:val="00374689"/>
    <w:rsid w:val="00374C7F"/>
    <w:rsid w:val="0037503A"/>
    <w:rsid w:val="003751F0"/>
    <w:rsid w:val="00375430"/>
    <w:rsid w:val="00376245"/>
    <w:rsid w:val="003762E7"/>
    <w:rsid w:val="003765B9"/>
    <w:rsid w:val="00376CB4"/>
    <w:rsid w:val="00376D37"/>
    <w:rsid w:val="0037724E"/>
    <w:rsid w:val="00377AB1"/>
    <w:rsid w:val="00380874"/>
    <w:rsid w:val="0038120F"/>
    <w:rsid w:val="00381295"/>
    <w:rsid w:val="00381817"/>
    <w:rsid w:val="00381D70"/>
    <w:rsid w:val="003820AF"/>
    <w:rsid w:val="00382E84"/>
    <w:rsid w:val="003832DA"/>
    <w:rsid w:val="00383E32"/>
    <w:rsid w:val="003841BA"/>
    <w:rsid w:val="00384971"/>
    <w:rsid w:val="003857F9"/>
    <w:rsid w:val="00386298"/>
    <w:rsid w:val="003868FD"/>
    <w:rsid w:val="0038711D"/>
    <w:rsid w:val="0038759C"/>
    <w:rsid w:val="0038785E"/>
    <w:rsid w:val="00387C0B"/>
    <w:rsid w:val="00387FF2"/>
    <w:rsid w:val="00390892"/>
    <w:rsid w:val="00390FC9"/>
    <w:rsid w:val="0039118E"/>
    <w:rsid w:val="003912D7"/>
    <w:rsid w:val="00391921"/>
    <w:rsid w:val="0039290F"/>
    <w:rsid w:val="00394000"/>
    <w:rsid w:val="00394010"/>
    <w:rsid w:val="00394335"/>
    <w:rsid w:val="00395290"/>
    <w:rsid w:val="00395FA5"/>
    <w:rsid w:val="003971A9"/>
    <w:rsid w:val="00397AC8"/>
    <w:rsid w:val="00397B2B"/>
    <w:rsid w:val="003A08B1"/>
    <w:rsid w:val="003A0DDC"/>
    <w:rsid w:val="003A11DC"/>
    <w:rsid w:val="003A20DC"/>
    <w:rsid w:val="003A313A"/>
    <w:rsid w:val="003A3654"/>
    <w:rsid w:val="003A3F74"/>
    <w:rsid w:val="003A4368"/>
    <w:rsid w:val="003A447B"/>
    <w:rsid w:val="003A4554"/>
    <w:rsid w:val="003A6060"/>
    <w:rsid w:val="003A7780"/>
    <w:rsid w:val="003B055D"/>
    <w:rsid w:val="003B0EFD"/>
    <w:rsid w:val="003B131E"/>
    <w:rsid w:val="003B147D"/>
    <w:rsid w:val="003B151C"/>
    <w:rsid w:val="003B1C11"/>
    <w:rsid w:val="003B207D"/>
    <w:rsid w:val="003B2BDD"/>
    <w:rsid w:val="003B35C7"/>
    <w:rsid w:val="003B3E07"/>
    <w:rsid w:val="003B3F3E"/>
    <w:rsid w:val="003B40F5"/>
    <w:rsid w:val="003B5238"/>
    <w:rsid w:val="003B5519"/>
    <w:rsid w:val="003B5617"/>
    <w:rsid w:val="003B5B4C"/>
    <w:rsid w:val="003B699C"/>
    <w:rsid w:val="003B6CAF"/>
    <w:rsid w:val="003B77F0"/>
    <w:rsid w:val="003B7EBB"/>
    <w:rsid w:val="003C0B5E"/>
    <w:rsid w:val="003C0F1E"/>
    <w:rsid w:val="003C11A5"/>
    <w:rsid w:val="003C182B"/>
    <w:rsid w:val="003C1B5A"/>
    <w:rsid w:val="003C1E6F"/>
    <w:rsid w:val="003C1F4B"/>
    <w:rsid w:val="003C1F76"/>
    <w:rsid w:val="003C28A7"/>
    <w:rsid w:val="003C28F2"/>
    <w:rsid w:val="003C69F1"/>
    <w:rsid w:val="003C730D"/>
    <w:rsid w:val="003C78F4"/>
    <w:rsid w:val="003C7927"/>
    <w:rsid w:val="003C7EFD"/>
    <w:rsid w:val="003D0157"/>
    <w:rsid w:val="003D0271"/>
    <w:rsid w:val="003D0455"/>
    <w:rsid w:val="003D0C55"/>
    <w:rsid w:val="003D0DE9"/>
    <w:rsid w:val="003D1A1E"/>
    <w:rsid w:val="003D7A45"/>
    <w:rsid w:val="003D7EC1"/>
    <w:rsid w:val="003E2605"/>
    <w:rsid w:val="003E3FAD"/>
    <w:rsid w:val="003E4336"/>
    <w:rsid w:val="003E4361"/>
    <w:rsid w:val="003E4F78"/>
    <w:rsid w:val="003E51F3"/>
    <w:rsid w:val="003E6664"/>
    <w:rsid w:val="003E682B"/>
    <w:rsid w:val="003E6B24"/>
    <w:rsid w:val="003E771B"/>
    <w:rsid w:val="003F016B"/>
    <w:rsid w:val="003F0263"/>
    <w:rsid w:val="003F03FF"/>
    <w:rsid w:val="003F04E2"/>
    <w:rsid w:val="003F07D2"/>
    <w:rsid w:val="003F0E68"/>
    <w:rsid w:val="003F0F6E"/>
    <w:rsid w:val="003F12C3"/>
    <w:rsid w:val="003F22D8"/>
    <w:rsid w:val="003F2424"/>
    <w:rsid w:val="003F2BC0"/>
    <w:rsid w:val="003F2E00"/>
    <w:rsid w:val="003F4C45"/>
    <w:rsid w:val="003F7A96"/>
    <w:rsid w:val="004001C9"/>
    <w:rsid w:val="004004A4"/>
    <w:rsid w:val="00400F49"/>
    <w:rsid w:val="004015AD"/>
    <w:rsid w:val="0040168E"/>
    <w:rsid w:val="0040172D"/>
    <w:rsid w:val="00402301"/>
    <w:rsid w:val="004025DF"/>
    <w:rsid w:val="00402E0D"/>
    <w:rsid w:val="004030AB"/>
    <w:rsid w:val="0040338B"/>
    <w:rsid w:val="00404DC1"/>
    <w:rsid w:val="00405A2A"/>
    <w:rsid w:val="00405C69"/>
    <w:rsid w:val="0041054F"/>
    <w:rsid w:val="00412191"/>
    <w:rsid w:val="00412F23"/>
    <w:rsid w:val="004132AB"/>
    <w:rsid w:val="00413B52"/>
    <w:rsid w:val="00414020"/>
    <w:rsid w:val="004145F3"/>
    <w:rsid w:val="0041489D"/>
    <w:rsid w:val="004152E5"/>
    <w:rsid w:val="00420DB0"/>
    <w:rsid w:val="0042109C"/>
    <w:rsid w:val="004214B7"/>
    <w:rsid w:val="00421FA8"/>
    <w:rsid w:val="0042364A"/>
    <w:rsid w:val="004237DD"/>
    <w:rsid w:val="00423B20"/>
    <w:rsid w:val="00423D4D"/>
    <w:rsid w:val="004244DC"/>
    <w:rsid w:val="0042481B"/>
    <w:rsid w:val="0042608B"/>
    <w:rsid w:val="00427C72"/>
    <w:rsid w:val="00430864"/>
    <w:rsid w:val="00430B78"/>
    <w:rsid w:val="0043163E"/>
    <w:rsid w:val="00431AE1"/>
    <w:rsid w:val="00432128"/>
    <w:rsid w:val="00433286"/>
    <w:rsid w:val="00433D97"/>
    <w:rsid w:val="004351B2"/>
    <w:rsid w:val="004354E5"/>
    <w:rsid w:val="00435CFF"/>
    <w:rsid w:val="00435F43"/>
    <w:rsid w:val="0043639A"/>
    <w:rsid w:val="00436573"/>
    <w:rsid w:val="00437130"/>
    <w:rsid w:val="004372E1"/>
    <w:rsid w:val="00440168"/>
    <w:rsid w:val="00440332"/>
    <w:rsid w:val="004408C3"/>
    <w:rsid w:val="00440C8B"/>
    <w:rsid w:val="00440EB1"/>
    <w:rsid w:val="004415A8"/>
    <w:rsid w:val="00441F03"/>
    <w:rsid w:val="00442203"/>
    <w:rsid w:val="00442324"/>
    <w:rsid w:val="00442542"/>
    <w:rsid w:val="00442BD3"/>
    <w:rsid w:val="00442D54"/>
    <w:rsid w:val="0044306F"/>
    <w:rsid w:val="00443C43"/>
    <w:rsid w:val="00444074"/>
    <w:rsid w:val="004444F7"/>
    <w:rsid w:val="004447D6"/>
    <w:rsid w:val="00445F3D"/>
    <w:rsid w:val="00446412"/>
    <w:rsid w:val="00447AC0"/>
    <w:rsid w:val="0045073C"/>
    <w:rsid w:val="00451EDC"/>
    <w:rsid w:val="004544BE"/>
    <w:rsid w:val="0045518B"/>
    <w:rsid w:val="00455E94"/>
    <w:rsid w:val="00456939"/>
    <w:rsid w:val="0045739C"/>
    <w:rsid w:val="00457BAC"/>
    <w:rsid w:val="00460C74"/>
    <w:rsid w:val="00461134"/>
    <w:rsid w:val="00461ACC"/>
    <w:rsid w:val="00461BF4"/>
    <w:rsid w:val="004625AC"/>
    <w:rsid w:val="00462BDB"/>
    <w:rsid w:val="00462F1B"/>
    <w:rsid w:val="004630AA"/>
    <w:rsid w:val="004632C5"/>
    <w:rsid w:val="00463E41"/>
    <w:rsid w:val="00464290"/>
    <w:rsid w:val="0046468E"/>
    <w:rsid w:val="00464DEE"/>
    <w:rsid w:val="004654CF"/>
    <w:rsid w:val="00466BC6"/>
    <w:rsid w:val="004670D7"/>
    <w:rsid w:val="00467AAE"/>
    <w:rsid w:val="0047004F"/>
    <w:rsid w:val="0047038F"/>
    <w:rsid w:val="00470428"/>
    <w:rsid w:val="00470C1E"/>
    <w:rsid w:val="00470FC0"/>
    <w:rsid w:val="004710D2"/>
    <w:rsid w:val="00472365"/>
    <w:rsid w:val="00472ACA"/>
    <w:rsid w:val="00472C1C"/>
    <w:rsid w:val="004740DC"/>
    <w:rsid w:val="004743A3"/>
    <w:rsid w:val="004762EC"/>
    <w:rsid w:val="004768CC"/>
    <w:rsid w:val="00476F21"/>
    <w:rsid w:val="0047731F"/>
    <w:rsid w:val="00477844"/>
    <w:rsid w:val="00480F37"/>
    <w:rsid w:val="00481041"/>
    <w:rsid w:val="004820F7"/>
    <w:rsid w:val="004822B8"/>
    <w:rsid w:val="00482324"/>
    <w:rsid w:val="00484BEA"/>
    <w:rsid w:val="004859EC"/>
    <w:rsid w:val="00486AA8"/>
    <w:rsid w:val="00487F8F"/>
    <w:rsid w:val="00491E74"/>
    <w:rsid w:val="00492077"/>
    <w:rsid w:val="0049258B"/>
    <w:rsid w:val="0049297F"/>
    <w:rsid w:val="004948E7"/>
    <w:rsid w:val="0049492C"/>
    <w:rsid w:val="00494EC8"/>
    <w:rsid w:val="00495BF4"/>
    <w:rsid w:val="00496A7C"/>
    <w:rsid w:val="00496C03"/>
    <w:rsid w:val="00497637"/>
    <w:rsid w:val="004976EC"/>
    <w:rsid w:val="00497EE5"/>
    <w:rsid w:val="004A0282"/>
    <w:rsid w:val="004A0AF0"/>
    <w:rsid w:val="004A14EF"/>
    <w:rsid w:val="004A160C"/>
    <w:rsid w:val="004A1744"/>
    <w:rsid w:val="004A178C"/>
    <w:rsid w:val="004A29EA"/>
    <w:rsid w:val="004A3D94"/>
    <w:rsid w:val="004A42D9"/>
    <w:rsid w:val="004A4C2F"/>
    <w:rsid w:val="004A5EBD"/>
    <w:rsid w:val="004A6228"/>
    <w:rsid w:val="004A64E9"/>
    <w:rsid w:val="004B1B8B"/>
    <w:rsid w:val="004B1CA0"/>
    <w:rsid w:val="004B2B3F"/>
    <w:rsid w:val="004B3A2D"/>
    <w:rsid w:val="004B5405"/>
    <w:rsid w:val="004B5F6B"/>
    <w:rsid w:val="004B7059"/>
    <w:rsid w:val="004B7BFE"/>
    <w:rsid w:val="004B7CB8"/>
    <w:rsid w:val="004B7F30"/>
    <w:rsid w:val="004C1C83"/>
    <w:rsid w:val="004C2984"/>
    <w:rsid w:val="004C2E40"/>
    <w:rsid w:val="004C34D9"/>
    <w:rsid w:val="004C34DA"/>
    <w:rsid w:val="004C4183"/>
    <w:rsid w:val="004C5427"/>
    <w:rsid w:val="004C5C5C"/>
    <w:rsid w:val="004C5E37"/>
    <w:rsid w:val="004C6701"/>
    <w:rsid w:val="004C7248"/>
    <w:rsid w:val="004C787A"/>
    <w:rsid w:val="004D0198"/>
    <w:rsid w:val="004D0916"/>
    <w:rsid w:val="004D1521"/>
    <w:rsid w:val="004D1A6E"/>
    <w:rsid w:val="004D2726"/>
    <w:rsid w:val="004D27B8"/>
    <w:rsid w:val="004D46C0"/>
    <w:rsid w:val="004D5EE9"/>
    <w:rsid w:val="004D63C4"/>
    <w:rsid w:val="004D782A"/>
    <w:rsid w:val="004D78B9"/>
    <w:rsid w:val="004E00AE"/>
    <w:rsid w:val="004E0476"/>
    <w:rsid w:val="004E126E"/>
    <w:rsid w:val="004E1570"/>
    <w:rsid w:val="004E175F"/>
    <w:rsid w:val="004E1B13"/>
    <w:rsid w:val="004E2119"/>
    <w:rsid w:val="004E2466"/>
    <w:rsid w:val="004E28D0"/>
    <w:rsid w:val="004E2C7B"/>
    <w:rsid w:val="004E3821"/>
    <w:rsid w:val="004E4062"/>
    <w:rsid w:val="004E434C"/>
    <w:rsid w:val="004E442C"/>
    <w:rsid w:val="004E6062"/>
    <w:rsid w:val="004E6276"/>
    <w:rsid w:val="004E636C"/>
    <w:rsid w:val="004E670A"/>
    <w:rsid w:val="004E6769"/>
    <w:rsid w:val="004E7F9B"/>
    <w:rsid w:val="004F0201"/>
    <w:rsid w:val="004F07F2"/>
    <w:rsid w:val="004F0AFF"/>
    <w:rsid w:val="004F1243"/>
    <w:rsid w:val="004F1E9E"/>
    <w:rsid w:val="004F23CC"/>
    <w:rsid w:val="004F266A"/>
    <w:rsid w:val="004F2E54"/>
    <w:rsid w:val="004F2FC4"/>
    <w:rsid w:val="004F3361"/>
    <w:rsid w:val="004F3374"/>
    <w:rsid w:val="004F380E"/>
    <w:rsid w:val="004F425E"/>
    <w:rsid w:val="004F45A6"/>
    <w:rsid w:val="004F4BC8"/>
    <w:rsid w:val="004F54F5"/>
    <w:rsid w:val="004F560C"/>
    <w:rsid w:val="004F6C75"/>
    <w:rsid w:val="004F7065"/>
    <w:rsid w:val="004F71C5"/>
    <w:rsid w:val="004F741B"/>
    <w:rsid w:val="004F7903"/>
    <w:rsid w:val="004F7D04"/>
    <w:rsid w:val="005004D3"/>
    <w:rsid w:val="00500685"/>
    <w:rsid w:val="00500C97"/>
    <w:rsid w:val="0050148A"/>
    <w:rsid w:val="00502685"/>
    <w:rsid w:val="00503C4E"/>
    <w:rsid w:val="00503D5D"/>
    <w:rsid w:val="005046E7"/>
    <w:rsid w:val="005054F5"/>
    <w:rsid w:val="00505618"/>
    <w:rsid w:val="0050592F"/>
    <w:rsid w:val="00506204"/>
    <w:rsid w:val="00506D9B"/>
    <w:rsid w:val="0051084B"/>
    <w:rsid w:val="005115E0"/>
    <w:rsid w:val="00511FF5"/>
    <w:rsid w:val="0051224A"/>
    <w:rsid w:val="00512792"/>
    <w:rsid w:val="00512A3E"/>
    <w:rsid w:val="00512DD5"/>
    <w:rsid w:val="0051317F"/>
    <w:rsid w:val="0051333D"/>
    <w:rsid w:val="00513E69"/>
    <w:rsid w:val="00513FDA"/>
    <w:rsid w:val="0051420C"/>
    <w:rsid w:val="00515946"/>
    <w:rsid w:val="00516084"/>
    <w:rsid w:val="00520452"/>
    <w:rsid w:val="005209A3"/>
    <w:rsid w:val="00520DD1"/>
    <w:rsid w:val="00522581"/>
    <w:rsid w:val="00522A59"/>
    <w:rsid w:val="00524406"/>
    <w:rsid w:val="00524AD0"/>
    <w:rsid w:val="005250D0"/>
    <w:rsid w:val="00525736"/>
    <w:rsid w:val="00525D20"/>
    <w:rsid w:val="005275AF"/>
    <w:rsid w:val="00530589"/>
    <w:rsid w:val="00530C70"/>
    <w:rsid w:val="00532342"/>
    <w:rsid w:val="0053257B"/>
    <w:rsid w:val="005332DB"/>
    <w:rsid w:val="005343BA"/>
    <w:rsid w:val="00534A2D"/>
    <w:rsid w:val="005354F6"/>
    <w:rsid w:val="00536F8F"/>
    <w:rsid w:val="005374D2"/>
    <w:rsid w:val="00537985"/>
    <w:rsid w:val="00540E73"/>
    <w:rsid w:val="00540F66"/>
    <w:rsid w:val="0054127E"/>
    <w:rsid w:val="00541A94"/>
    <w:rsid w:val="0054265A"/>
    <w:rsid w:val="005428F6"/>
    <w:rsid w:val="00542DAA"/>
    <w:rsid w:val="005437E5"/>
    <w:rsid w:val="00543902"/>
    <w:rsid w:val="00544494"/>
    <w:rsid w:val="00544870"/>
    <w:rsid w:val="00544F25"/>
    <w:rsid w:val="00545DDD"/>
    <w:rsid w:val="00546FFA"/>
    <w:rsid w:val="00547B75"/>
    <w:rsid w:val="00547D99"/>
    <w:rsid w:val="0055091D"/>
    <w:rsid w:val="00551A27"/>
    <w:rsid w:val="00551C1F"/>
    <w:rsid w:val="00552999"/>
    <w:rsid w:val="00552E2F"/>
    <w:rsid w:val="00553C47"/>
    <w:rsid w:val="00554AC0"/>
    <w:rsid w:val="00554E21"/>
    <w:rsid w:val="00555D4C"/>
    <w:rsid w:val="00556F24"/>
    <w:rsid w:val="00557037"/>
    <w:rsid w:val="005577AB"/>
    <w:rsid w:val="00557A2E"/>
    <w:rsid w:val="00560A4E"/>
    <w:rsid w:val="00561840"/>
    <w:rsid w:val="00562C44"/>
    <w:rsid w:val="00562E34"/>
    <w:rsid w:val="005644B6"/>
    <w:rsid w:val="00564B98"/>
    <w:rsid w:val="00564F83"/>
    <w:rsid w:val="0056511B"/>
    <w:rsid w:val="00565492"/>
    <w:rsid w:val="005659A5"/>
    <w:rsid w:val="00566813"/>
    <w:rsid w:val="00567EE1"/>
    <w:rsid w:val="005706F2"/>
    <w:rsid w:val="00570728"/>
    <w:rsid w:val="0057099C"/>
    <w:rsid w:val="00571346"/>
    <w:rsid w:val="00571D32"/>
    <w:rsid w:val="00572676"/>
    <w:rsid w:val="00572A8A"/>
    <w:rsid w:val="00573B5A"/>
    <w:rsid w:val="00573CD6"/>
    <w:rsid w:val="0057421D"/>
    <w:rsid w:val="005748D1"/>
    <w:rsid w:val="00575A37"/>
    <w:rsid w:val="005760B4"/>
    <w:rsid w:val="005760DA"/>
    <w:rsid w:val="00576A6E"/>
    <w:rsid w:val="00576E10"/>
    <w:rsid w:val="00576EB7"/>
    <w:rsid w:val="00577950"/>
    <w:rsid w:val="005802CB"/>
    <w:rsid w:val="005803EC"/>
    <w:rsid w:val="00580A65"/>
    <w:rsid w:val="005817BF"/>
    <w:rsid w:val="005827FF"/>
    <w:rsid w:val="00582B3B"/>
    <w:rsid w:val="00583EF3"/>
    <w:rsid w:val="005841A3"/>
    <w:rsid w:val="005842A4"/>
    <w:rsid w:val="0058442E"/>
    <w:rsid w:val="00584977"/>
    <w:rsid w:val="00584CD2"/>
    <w:rsid w:val="00585938"/>
    <w:rsid w:val="00585EEB"/>
    <w:rsid w:val="00585F29"/>
    <w:rsid w:val="0058637E"/>
    <w:rsid w:val="00586E8C"/>
    <w:rsid w:val="0058757C"/>
    <w:rsid w:val="005876AB"/>
    <w:rsid w:val="005901D5"/>
    <w:rsid w:val="00591E27"/>
    <w:rsid w:val="00591F1C"/>
    <w:rsid w:val="00591F73"/>
    <w:rsid w:val="00592067"/>
    <w:rsid w:val="00592BA8"/>
    <w:rsid w:val="005934D4"/>
    <w:rsid w:val="005945E1"/>
    <w:rsid w:val="0059526F"/>
    <w:rsid w:val="00595853"/>
    <w:rsid w:val="00595D4D"/>
    <w:rsid w:val="005960CB"/>
    <w:rsid w:val="00596E4C"/>
    <w:rsid w:val="005A0955"/>
    <w:rsid w:val="005A0BA6"/>
    <w:rsid w:val="005A1697"/>
    <w:rsid w:val="005A2DED"/>
    <w:rsid w:val="005A2E67"/>
    <w:rsid w:val="005A55A8"/>
    <w:rsid w:val="005A62F3"/>
    <w:rsid w:val="005A6B04"/>
    <w:rsid w:val="005A7A76"/>
    <w:rsid w:val="005B12CF"/>
    <w:rsid w:val="005B12D6"/>
    <w:rsid w:val="005B1E69"/>
    <w:rsid w:val="005B202D"/>
    <w:rsid w:val="005B330C"/>
    <w:rsid w:val="005B3C2C"/>
    <w:rsid w:val="005B4912"/>
    <w:rsid w:val="005B63E9"/>
    <w:rsid w:val="005B688E"/>
    <w:rsid w:val="005B6F10"/>
    <w:rsid w:val="005B703A"/>
    <w:rsid w:val="005B7D05"/>
    <w:rsid w:val="005C03EF"/>
    <w:rsid w:val="005C10DF"/>
    <w:rsid w:val="005C13DB"/>
    <w:rsid w:val="005C1A6C"/>
    <w:rsid w:val="005C1C04"/>
    <w:rsid w:val="005C242D"/>
    <w:rsid w:val="005C4BE0"/>
    <w:rsid w:val="005C5A08"/>
    <w:rsid w:val="005C5D85"/>
    <w:rsid w:val="005C6363"/>
    <w:rsid w:val="005C668B"/>
    <w:rsid w:val="005C6AD8"/>
    <w:rsid w:val="005C6B2D"/>
    <w:rsid w:val="005C6DCF"/>
    <w:rsid w:val="005C71AB"/>
    <w:rsid w:val="005C78C6"/>
    <w:rsid w:val="005D0201"/>
    <w:rsid w:val="005D0B13"/>
    <w:rsid w:val="005D2A6C"/>
    <w:rsid w:val="005D2DEC"/>
    <w:rsid w:val="005D384A"/>
    <w:rsid w:val="005D3B3E"/>
    <w:rsid w:val="005D3EFB"/>
    <w:rsid w:val="005D4ED7"/>
    <w:rsid w:val="005D6835"/>
    <w:rsid w:val="005D6DF4"/>
    <w:rsid w:val="005D7712"/>
    <w:rsid w:val="005E06AB"/>
    <w:rsid w:val="005E0A97"/>
    <w:rsid w:val="005E102A"/>
    <w:rsid w:val="005E14A2"/>
    <w:rsid w:val="005E19C2"/>
    <w:rsid w:val="005E2217"/>
    <w:rsid w:val="005E242F"/>
    <w:rsid w:val="005E373A"/>
    <w:rsid w:val="005E4D66"/>
    <w:rsid w:val="005E57D9"/>
    <w:rsid w:val="005E61F1"/>
    <w:rsid w:val="005E6EF3"/>
    <w:rsid w:val="005E76B7"/>
    <w:rsid w:val="005E774F"/>
    <w:rsid w:val="005E7A28"/>
    <w:rsid w:val="005F0BAA"/>
    <w:rsid w:val="005F1643"/>
    <w:rsid w:val="005F1A2B"/>
    <w:rsid w:val="005F206F"/>
    <w:rsid w:val="005F238C"/>
    <w:rsid w:val="005F2405"/>
    <w:rsid w:val="005F2B94"/>
    <w:rsid w:val="005F2CE0"/>
    <w:rsid w:val="005F43C8"/>
    <w:rsid w:val="005F4571"/>
    <w:rsid w:val="005F4E3D"/>
    <w:rsid w:val="005F51DB"/>
    <w:rsid w:val="005F7104"/>
    <w:rsid w:val="005F735F"/>
    <w:rsid w:val="005F73E8"/>
    <w:rsid w:val="005F775A"/>
    <w:rsid w:val="005F7CE2"/>
    <w:rsid w:val="00600B59"/>
    <w:rsid w:val="00601317"/>
    <w:rsid w:val="00601B2B"/>
    <w:rsid w:val="00603D80"/>
    <w:rsid w:val="00604614"/>
    <w:rsid w:val="006051E7"/>
    <w:rsid w:val="0060539B"/>
    <w:rsid w:val="00605A8B"/>
    <w:rsid w:val="00606ADD"/>
    <w:rsid w:val="0060739E"/>
    <w:rsid w:val="00607FBA"/>
    <w:rsid w:val="00610466"/>
    <w:rsid w:val="006104FA"/>
    <w:rsid w:val="006124E9"/>
    <w:rsid w:val="00613860"/>
    <w:rsid w:val="006156D1"/>
    <w:rsid w:val="006165A2"/>
    <w:rsid w:val="0062068A"/>
    <w:rsid w:val="006207DE"/>
    <w:rsid w:val="0062084D"/>
    <w:rsid w:val="00621153"/>
    <w:rsid w:val="0062161F"/>
    <w:rsid w:val="00623374"/>
    <w:rsid w:val="00623721"/>
    <w:rsid w:val="006239D7"/>
    <w:rsid w:val="00624CDD"/>
    <w:rsid w:val="00624D14"/>
    <w:rsid w:val="006256E4"/>
    <w:rsid w:val="00625BAC"/>
    <w:rsid w:val="00626113"/>
    <w:rsid w:val="0062637F"/>
    <w:rsid w:val="006266CC"/>
    <w:rsid w:val="00626CD4"/>
    <w:rsid w:val="00627D83"/>
    <w:rsid w:val="0063128A"/>
    <w:rsid w:val="00631B48"/>
    <w:rsid w:val="00633424"/>
    <w:rsid w:val="00633C99"/>
    <w:rsid w:val="00634B55"/>
    <w:rsid w:val="00634DD9"/>
    <w:rsid w:val="006356DE"/>
    <w:rsid w:val="00635C7D"/>
    <w:rsid w:val="00636598"/>
    <w:rsid w:val="006369F9"/>
    <w:rsid w:val="00636D9F"/>
    <w:rsid w:val="00637B8C"/>
    <w:rsid w:val="00640497"/>
    <w:rsid w:val="0064058C"/>
    <w:rsid w:val="0064066A"/>
    <w:rsid w:val="0064139D"/>
    <w:rsid w:val="00641B97"/>
    <w:rsid w:val="006420F7"/>
    <w:rsid w:val="00642CD7"/>
    <w:rsid w:val="0064335C"/>
    <w:rsid w:val="006434AB"/>
    <w:rsid w:val="00644DD3"/>
    <w:rsid w:val="006450E2"/>
    <w:rsid w:val="00645785"/>
    <w:rsid w:val="006460A5"/>
    <w:rsid w:val="00646194"/>
    <w:rsid w:val="00646ACE"/>
    <w:rsid w:val="00646C08"/>
    <w:rsid w:val="00647B1F"/>
    <w:rsid w:val="0065173E"/>
    <w:rsid w:val="00651C2A"/>
    <w:rsid w:val="00651DF7"/>
    <w:rsid w:val="0065222C"/>
    <w:rsid w:val="00652326"/>
    <w:rsid w:val="0065277F"/>
    <w:rsid w:val="00652F57"/>
    <w:rsid w:val="006530DF"/>
    <w:rsid w:val="00653DF9"/>
    <w:rsid w:val="006545D1"/>
    <w:rsid w:val="006548E4"/>
    <w:rsid w:val="0065552A"/>
    <w:rsid w:val="00656131"/>
    <w:rsid w:val="006568EB"/>
    <w:rsid w:val="00656FD7"/>
    <w:rsid w:val="00660375"/>
    <w:rsid w:val="00661A8F"/>
    <w:rsid w:val="00661C43"/>
    <w:rsid w:val="00661E9C"/>
    <w:rsid w:val="006635E8"/>
    <w:rsid w:val="00663A2A"/>
    <w:rsid w:val="00663D66"/>
    <w:rsid w:val="006653FE"/>
    <w:rsid w:val="0066566B"/>
    <w:rsid w:val="00667C79"/>
    <w:rsid w:val="006700BB"/>
    <w:rsid w:val="00670611"/>
    <w:rsid w:val="006707D0"/>
    <w:rsid w:val="00670DB0"/>
    <w:rsid w:val="00670EDE"/>
    <w:rsid w:val="006710F9"/>
    <w:rsid w:val="006714CA"/>
    <w:rsid w:val="00673AED"/>
    <w:rsid w:val="00674400"/>
    <w:rsid w:val="00674A81"/>
    <w:rsid w:val="006759A8"/>
    <w:rsid w:val="006759DC"/>
    <w:rsid w:val="0067711D"/>
    <w:rsid w:val="00680D1A"/>
    <w:rsid w:val="00682175"/>
    <w:rsid w:val="006826EE"/>
    <w:rsid w:val="00683F16"/>
    <w:rsid w:val="00684955"/>
    <w:rsid w:val="00684BED"/>
    <w:rsid w:val="0068553C"/>
    <w:rsid w:val="00687291"/>
    <w:rsid w:val="00687540"/>
    <w:rsid w:val="00687F48"/>
    <w:rsid w:val="00690778"/>
    <w:rsid w:val="00690794"/>
    <w:rsid w:val="00690C6C"/>
    <w:rsid w:val="00691749"/>
    <w:rsid w:val="00692093"/>
    <w:rsid w:val="0069247B"/>
    <w:rsid w:val="00692CEE"/>
    <w:rsid w:val="0069367A"/>
    <w:rsid w:val="00693A26"/>
    <w:rsid w:val="00693CF2"/>
    <w:rsid w:val="006975D5"/>
    <w:rsid w:val="00697F8A"/>
    <w:rsid w:val="006A107C"/>
    <w:rsid w:val="006A12B3"/>
    <w:rsid w:val="006A1452"/>
    <w:rsid w:val="006A2533"/>
    <w:rsid w:val="006A2AB3"/>
    <w:rsid w:val="006A3183"/>
    <w:rsid w:val="006A3314"/>
    <w:rsid w:val="006A34E6"/>
    <w:rsid w:val="006A7667"/>
    <w:rsid w:val="006B05FB"/>
    <w:rsid w:val="006B0CAB"/>
    <w:rsid w:val="006B1A8A"/>
    <w:rsid w:val="006B2D35"/>
    <w:rsid w:val="006B4362"/>
    <w:rsid w:val="006B4512"/>
    <w:rsid w:val="006B46EE"/>
    <w:rsid w:val="006B4CC0"/>
    <w:rsid w:val="006B52DC"/>
    <w:rsid w:val="006B54E0"/>
    <w:rsid w:val="006B6350"/>
    <w:rsid w:val="006B6429"/>
    <w:rsid w:val="006B69DE"/>
    <w:rsid w:val="006B6E5A"/>
    <w:rsid w:val="006C113A"/>
    <w:rsid w:val="006C1897"/>
    <w:rsid w:val="006C37F6"/>
    <w:rsid w:val="006C39D1"/>
    <w:rsid w:val="006C52EB"/>
    <w:rsid w:val="006C66AA"/>
    <w:rsid w:val="006D0752"/>
    <w:rsid w:val="006D1A5E"/>
    <w:rsid w:val="006D2635"/>
    <w:rsid w:val="006D2676"/>
    <w:rsid w:val="006D27CD"/>
    <w:rsid w:val="006D362E"/>
    <w:rsid w:val="006D3883"/>
    <w:rsid w:val="006D43DB"/>
    <w:rsid w:val="006D4CFB"/>
    <w:rsid w:val="006D528A"/>
    <w:rsid w:val="006D52DC"/>
    <w:rsid w:val="006D5A64"/>
    <w:rsid w:val="006D69A0"/>
    <w:rsid w:val="006D6C13"/>
    <w:rsid w:val="006D710D"/>
    <w:rsid w:val="006D7672"/>
    <w:rsid w:val="006D7790"/>
    <w:rsid w:val="006D7839"/>
    <w:rsid w:val="006E043F"/>
    <w:rsid w:val="006E19E6"/>
    <w:rsid w:val="006E1FD5"/>
    <w:rsid w:val="006E240E"/>
    <w:rsid w:val="006E43FF"/>
    <w:rsid w:val="006E5B38"/>
    <w:rsid w:val="006E7206"/>
    <w:rsid w:val="006E7827"/>
    <w:rsid w:val="006E79A7"/>
    <w:rsid w:val="006F07E1"/>
    <w:rsid w:val="006F0DC3"/>
    <w:rsid w:val="006F2543"/>
    <w:rsid w:val="006F2E41"/>
    <w:rsid w:val="006F515A"/>
    <w:rsid w:val="006F63A0"/>
    <w:rsid w:val="006F65AE"/>
    <w:rsid w:val="006F7501"/>
    <w:rsid w:val="006F7680"/>
    <w:rsid w:val="006F7A90"/>
    <w:rsid w:val="006F7AF6"/>
    <w:rsid w:val="006F7FB8"/>
    <w:rsid w:val="00700B91"/>
    <w:rsid w:val="00701073"/>
    <w:rsid w:val="00701673"/>
    <w:rsid w:val="00702696"/>
    <w:rsid w:val="00702E7C"/>
    <w:rsid w:val="00703439"/>
    <w:rsid w:val="007036E7"/>
    <w:rsid w:val="007042E1"/>
    <w:rsid w:val="00704DC4"/>
    <w:rsid w:val="00704E6E"/>
    <w:rsid w:val="00704FD5"/>
    <w:rsid w:val="0070509A"/>
    <w:rsid w:val="00705B80"/>
    <w:rsid w:val="00705BC1"/>
    <w:rsid w:val="007067C5"/>
    <w:rsid w:val="00706E71"/>
    <w:rsid w:val="00707896"/>
    <w:rsid w:val="00710D45"/>
    <w:rsid w:val="007117BA"/>
    <w:rsid w:val="00712145"/>
    <w:rsid w:val="00712328"/>
    <w:rsid w:val="00712AC5"/>
    <w:rsid w:val="007131A0"/>
    <w:rsid w:val="007135CD"/>
    <w:rsid w:val="007146B5"/>
    <w:rsid w:val="00715018"/>
    <w:rsid w:val="0071518E"/>
    <w:rsid w:val="00715448"/>
    <w:rsid w:val="007165C9"/>
    <w:rsid w:val="0071727F"/>
    <w:rsid w:val="00722FA2"/>
    <w:rsid w:val="0072428C"/>
    <w:rsid w:val="007244EE"/>
    <w:rsid w:val="00725A39"/>
    <w:rsid w:val="007265FF"/>
    <w:rsid w:val="00727BE1"/>
    <w:rsid w:val="00731064"/>
    <w:rsid w:val="0073110C"/>
    <w:rsid w:val="00731796"/>
    <w:rsid w:val="0073194E"/>
    <w:rsid w:val="007323DF"/>
    <w:rsid w:val="00733905"/>
    <w:rsid w:val="00733F22"/>
    <w:rsid w:val="00734159"/>
    <w:rsid w:val="007345D2"/>
    <w:rsid w:val="00735539"/>
    <w:rsid w:val="007358D1"/>
    <w:rsid w:val="00735C6E"/>
    <w:rsid w:val="0074015D"/>
    <w:rsid w:val="007405CE"/>
    <w:rsid w:val="00741317"/>
    <w:rsid w:val="00741578"/>
    <w:rsid w:val="007419D0"/>
    <w:rsid w:val="007425E7"/>
    <w:rsid w:val="00742F6E"/>
    <w:rsid w:val="0074326E"/>
    <w:rsid w:val="00743CAD"/>
    <w:rsid w:val="00743ED7"/>
    <w:rsid w:val="00744119"/>
    <w:rsid w:val="0074447F"/>
    <w:rsid w:val="00745A85"/>
    <w:rsid w:val="0074634F"/>
    <w:rsid w:val="007465D7"/>
    <w:rsid w:val="00746BD3"/>
    <w:rsid w:val="0074769F"/>
    <w:rsid w:val="007502F9"/>
    <w:rsid w:val="0075092C"/>
    <w:rsid w:val="00750CB6"/>
    <w:rsid w:val="0075143F"/>
    <w:rsid w:val="007523CB"/>
    <w:rsid w:val="0075295C"/>
    <w:rsid w:val="00753045"/>
    <w:rsid w:val="00753872"/>
    <w:rsid w:val="00753B56"/>
    <w:rsid w:val="0075609B"/>
    <w:rsid w:val="0075775D"/>
    <w:rsid w:val="007601FC"/>
    <w:rsid w:val="007609D7"/>
    <w:rsid w:val="00762DC1"/>
    <w:rsid w:val="00763E84"/>
    <w:rsid w:val="00763FC5"/>
    <w:rsid w:val="0076552B"/>
    <w:rsid w:val="0076658A"/>
    <w:rsid w:val="007701AE"/>
    <w:rsid w:val="0077044E"/>
    <w:rsid w:val="007714F3"/>
    <w:rsid w:val="00772740"/>
    <w:rsid w:val="00772963"/>
    <w:rsid w:val="007731E2"/>
    <w:rsid w:val="00773EE0"/>
    <w:rsid w:val="00773FD6"/>
    <w:rsid w:val="007748E8"/>
    <w:rsid w:val="00774E80"/>
    <w:rsid w:val="00780CCC"/>
    <w:rsid w:val="00781533"/>
    <w:rsid w:val="00781705"/>
    <w:rsid w:val="00783516"/>
    <w:rsid w:val="007848F0"/>
    <w:rsid w:val="007851F4"/>
    <w:rsid w:val="00785391"/>
    <w:rsid w:val="0078570A"/>
    <w:rsid w:val="0078588F"/>
    <w:rsid w:val="00785FBC"/>
    <w:rsid w:val="00786022"/>
    <w:rsid w:val="007877B0"/>
    <w:rsid w:val="00787FFA"/>
    <w:rsid w:val="007907F9"/>
    <w:rsid w:val="007909DE"/>
    <w:rsid w:val="00790A12"/>
    <w:rsid w:val="0079125E"/>
    <w:rsid w:val="00791A09"/>
    <w:rsid w:val="007928D5"/>
    <w:rsid w:val="007934A1"/>
    <w:rsid w:val="00793B29"/>
    <w:rsid w:val="007946BA"/>
    <w:rsid w:val="00795E94"/>
    <w:rsid w:val="00797006"/>
    <w:rsid w:val="007A0A4A"/>
    <w:rsid w:val="007A0D74"/>
    <w:rsid w:val="007A131E"/>
    <w:rsid w:val="007A1A4F"/>
    <w:rsid w:val="007A1B51"/>
    <w:rsid w:val="007A218C"/>
    <w:rsid w:val="007A2299"/>
    <w:rsid w:val="007A23B5"/>
    <w:rsid w:val="007A2EC3"/>
    <w:rsid w:val="007A2ED9"/>
    <w:rsid w:val="007A30D4"/>
    <w:rsid w:val="007A3819"/>
    <w:rsid w:val="007A400C"/>
    <w:rsid w:val="007A5C5D"/>
    <w:rsid w:val="007A6361"/>
    <w:rsid w:val="007A7BE9"/>
    <w:rsid w:val="007B298C"/>
    <w:rsid w:val="007B3A93"/>
    <w:rsid w:val="007B4CC0"/>
    <w:rsid w:val="007B4D10"/>
    <w:rsid w:val="007B59FD"/>
    <w:rsid w:val="007B68CD"/>
    <w:rsid w:val="007C03AC"/>
    <w:rsid w:val="007C03B1"/>
    <w:rsid w:val="007C0C7A"/>
    <w:rsid w:val="007C0CE0"/>
    <w:rsid w:val="007C139F"/>
    <w:rsid w:val="007C1DDD"/>
    <w:rsid w:val="007C207B"/>
    <w:rsid w:val="007C2782"/>
    <w:rsid w:val="007C27D7"/>
    <w:rsid w:val="007C38F2"/>
    <w:rsid w:val="007C3956"/>
    <w:rsid w:val="007C449D"/>
    <w:rsid w:val="007C55A8"/>
    <w:rsid w:val="007C5DDA"/>
    <w:rsid w:val="007C662D"/>
    <w:rsid w:val="007C7B89"/>
    <w:rsid w:val="007D06D7"/>
    <w:rsid w:val="007D120C"/>
    <w:rsid w:val="007D2085"/>
    <w:rsid w:val="007D2477"/>
    <w:rsid w:val="007D25F5"/>
    <w:rsid w:val="007D33D4"/>
    <w:rsid w:val="007D47E6"/>
    <w:rsid w:val="007D4856"/>
    <w:rsid w:val="007D6DCA"/>
    <w:rsid w:val="007D744F"/>
    <w:rsid w:val="007D7AD6"/>
    <w:rsid w:val="007D7D49"/>
    <w:rsid w:val="007E0DB3"/>
    <w:rsid w:val="007E13A8"/>
    <w:rsid w:val="007E300A"/>
    <w:rsid w:val="007E384F"/>
    <w:rsid w:val="007E3D56"/>
    <w:rsid w:val="007E3F0E"/>
    <w:rsid w:val="007E4086"/>
    <w:rsid w:val="007E40E5"/>
    <w:rsid w:val="007E41F9"/>
    <w:rsid w:val="007E4517"/>
    <w:rsid w:val="007E71FA"/>
    <w:rsid w:val="007F0C3D"/>
    <w:rsid w:val="007F10DD"/>
    <w:rsid w:val="007F2094"/>
    <w:rsid w:val="007F2700"/>
    <w:rsid w:val="007F28B6"/>
    <w:rsid w:val="007F2B66"/>
    <w:rsid w:val="007F2E58"/>
    <w:rsid w:val="007F3C27"/>
    <w:rsid w:val="007F3DA1"/>
    <w:rsid w:val="007F41FD"/>
    <w:rsid w:val="007F4A06"/>
    <w:rsid w:val="007F55C1"/>
    <w:rsid w:val="007F6DB7"/>
    <w:rsid w:val="007F6EDB"/>
    <w:rsid w:val="007F765E"/>
    <w:rsid w:val="0080045F"/>
    <w:rsid w:val="008008BE"/>
    <w:rsid w:val="00800F83"/>
    <w:rsid w:val="008010E4"/>
    <w:rsid w:val="00801CE2"/>
    <w:rsid w:val="00801F95"/>
    <w:rsid w:val="008021FB"/>
    <w:rsid w:val="00803985"/>
    <w:rsid w:val="0080602E"/>
    <w:rsid w:val="008071A7"/>
    <w:rsid w:val="0080748C"/>
    <w:rsid w:val="008074E0"/>
    <w:rsid w:val="00807C28"/>
    <w:rsid w:val="0081135A"/>
    <w:rsid w:val="00811A1B"/>
    <w:rsid w:val="00811F8C"/>
    <w:rsid w:val="00812A01"/>
    <w:rsid w:val="00812F3A"/>
    <w:rsid w:val="00813A1E"/>
    <w:rsid w:val="00813DD6"/>
    <w:rsid w:val="00813F1E"/>
    <w:rsid w:val="008142F5"/>
    <w:rsid w:val="0081553E"/>
    <w:rsid w:val="00815A40"/>
    <w:rsid w:val="008167F5"/>
    <w:rsid w:val="00816903"/>
    <w:rsid w:val="00816F92"/>
    <w:rsid w:val="008171C7"/>
    <w:rsid w:val="00817812"/>
    <w:rsid w:val="00820B6F"/>
    <w:rsid w:val="00821668"/>
    <w:rsid w:val="00821AB8"/>
    <w:rsid w:val="0082238F"/>
    <w:rsid w:val="008233A1"/>
    <w:rsid w:val="00823A8A"/>
    <w:rsid w:val="00830EDE"/>
    <w:rsid w:val="008312A2"/>
    <w:rsid w:val="00831763"/>
    <w:rsid w:val="0083223B"/>
    <w:rsid w:val="0083250C"/>
    <w:rsid w:val="00832E3F"/>
    <w:rsid w:val="00832E5F"/>
    <w:rsid w:val="00834386"/>
    <w:rsid w:val="008349F9"/>
    <w:rsid w:val="00835736"/>
    <w:rsid w:val="00835A7E"/>
    <w:rsid w:val="00840200"/>
    <w:rsid w:val="00840957"/>
    <w:rsid w:val="00840A39"/>
    <w:rsid w:val="00840F99"/>
    <w:rsid w:val="008410C9"/>
    <w:rsid w:val="008413CE"/>
    <w:rsid w:val="008414DA"/>
    <w:rsid w:val="00841652"/>
    <w:rsid w:val="00841700"/>
    <w:rsid w:val="00841968"/>
    <w:rsid w:val="008430B9"/>
    <w:rsid w:val="00843B8F"/>
    <w:rsid w:val="00843D8C"/>
    <w:rsid w:val="00843EB9"/>
    <w:rsid w:val="00844209"/>
    <w:rsid w:val="008450A7"/>
    <w:rsid w:val="00845608"/>
    <w:rsid w:val="00847515"/>
    <w:rsid w:val="00847AAA"/>
    <w:rsid w:val="008511F1"/>
    <w:rsid w:val="00851C33"/>
    <w:rsid w:val="00851DEF"/>
    <w:rsid w:val="00852264"/>
    <w:rsid w:val="00853353"/>
    <w:rsid w:val="0085459A"/>
    <w:rsid w:val="0085470A"/>
    <w:rsid w:val="00855182"/>
    <w:rsid w:val="00855245"/>
    <w:rsid w:val="0085526B"/>
    <w:rsid w:val="008554F7"/>
    <w:rsid w:val="00856A39"/>
    <w:rsid w:val="00857120"/>
    <w:rsid w:val="00857DAF"/>
    <w:rsid w:val="00857F18"/>
    <w:rsid w:val="00860560"/>
    <w:rsid w:val="00860E04"/>
    <w:rsid w:val="008612F4"/>
    <w:rsid w:val="008618FC"/>
    <w:rsid w:val="00862403"/>
    <w:rsid w:val="00862559"/>
    <w:rsid w:val="00863AA5"/>
    <w:rsid w:val="00863F4D"/>
    <w:rsid w:val="00864591"/>
    <w:rsid w:val="00864672"/>
    <w:rsid w:val="00866211"/>
    <w:rsid w:val="008665A8"/>
    <w:rsid w:val="008708AC"/>
    <w:rsid w:val="008725BF"/>
    <w:rsid w:val="00873411"/>
    <w:rsid w:val="00873B04"/>
    <w:rsid w:val="00873C5F"/>
    <w:rsid w:val="00874746"/>
    <w:rsid w:val="008749FF"/>
    <w:rsid w:val="00875A43"/>
    <w:rsid w:val="0087600D"/>
    <w:rsid w:val="0087691F"/>
    <w:rsid w:val="00876E5D"/>
    <w:rsid w:val="00877DCD"/>
    <w:rsid w:val="00880374"/>
    <w:rsid w:val="00880917"/>
    <w:rsid w:val="008816F3"/>
    <w:rsid w:val="00882779"/>
    <w:rsid w:val="00883DBA"/>
    <w:rsid w:val="00884253"/>
    <w:rsid w:val="00884513"/>
    <w:rsid w:val="00886015"/>
    <w:rsid w:val="00886766"/>
    <w:rsid w:val="00886810"/>
    <w:rsid w:val="008905D4"/>
    <w:rsid w:val="00890B69"/>
    <w:rsid w:val="008934E3"/>
    <w:rsid w:val="00893CCE"/>
    <w:rsid w:val="00893CE1"/>
    <w:rsid w:val="00893D5E"/>
    <w:rsid w:val="0089444C"/>
    <w:rsid w:val="00894B35"/>
    <w:rsid w:val="008968A7"/>
    <w:rsid w:val="00896ABC"/>
    <w:rsid w:val="008978E3"/>
    <w:rsid w:val="0089798E"/>
    <w:rsid w:val="00897D05"/>
    <w:rsid w:val="008A06A0"/>
    <w:rsid w:val="008A0926"/>
    <w:rsid w:val="008A09C7"/>
    <w:rsid w:val="008A1C96"/>
    <w:rsid w:val="008A376F"/>
    <w:rsid w:val="008A3E9D"/>
    <w:rsid w:val="008A66AA"/>
    <w:rsid w:val="008A66F4"/>
    <w:rsid w:val="008A6E2F"/>
    <w:rsid w:val="008A7C1B"/>
    <w:rsid w:val="008A7CD2"/>
    <w:rsid w:val="008B01AE"/>
    <w:rsid w:val="008B04B2"/>
    <w:rsid w:val="008B1F7E"/>
    <w:rsid w:val="008B23BF"/>
    <w:rsid w:val="008B2BEE"/>
    <w:rsid w:val="008B42B4"/>
    <w:rsid w:val="008B4AF0"/>
    <w:rsid w:val="008B5834"/>
    <w:rsid w:val="008B5866"/>
    <w:rsid w:val="008B5D96"/>
    <w:rsid w:val="008B6BC1"/>
    <w:rsid w:val="008C0B86"/>
    <w:rsid w:val="008C0E89"/>
    <w:rsid w:val="008C103E"/>
    <w:rsid w:val="008C14FD"/>
    <w:rsid w:val="008C1CD1"/>
    <w:rsid w:val="008C2085"/>
    <w:rsid w:val="008C2EC6"/>
    <w:rsid w:val="008C40BF"/>
    <w:rsid w:val="008C4463"/>
    <w:rsid w:val="008C4524"/>
    <w:rsid w:val="008C455F"/>
    <w:rsid w:val="008C5717"/>
    <w:rsid w:val="008C5EA0"/>
    <w:rsid w:val="008C6DDF"/>
    <w:rsid w:val="008C7603"/>
    <w:rsid w:val="008C776B"/>
    <w:rsid w:val="008D02B8"/>
    <w:rsid w:val="008D2279"/>
    <w:rsid w:val="008D23BB"/>
    <w:rsid w:val="008D2474"/>
    <w:rsid w:val="008D2F95"/>
    <w:rsid w:val="008D327B"/>
    <w:rsid w:val="008D3CAA"/>
    <w:rsid w:val="008D3E34"/>
    <w:rsid w:val="008D47FA"/>
    <w:rsid w:val="008D4C46"/>
    <w:rsid w:val="008D6046"/>
    <w:rsid w:val="008D77A9"/>
    <w:rsid w:val="008E00AD"/>
    <w:rsid w:val="008E100F"/>
    <w:rsid w:val="008E1430"/>
    <w:rsid w:val="008E19DF"/>
    <w:rsid w:val="008E1B63"/>
    <w:rsid w:val="008E1C84"/>
    <w:rsid w:val="008E2B64"/>
    <w:rsid w:val="008E4ABA"/>
    <w:rsid w:val="008E5D89"/>
    <w:rsid w:val="008E6DDE"/>
    <w:rsid w:val="008E7968"/>
    <w:rsid w:val="008E7B74"/>
    <w:rsid w:val="008E7E18"/>
    <w:rsid w:val="008F04DE"/>
    <w:rsid w:val="008F0B94"/>
    <w:rsid w:val="008F24EC"/>
    <w:rsid w:val="008F3CEF"/>
    <w:rsid w:val="008F3E56"/>
    <w:rsid w:val="008F4FDE"/>
    <w:rsid w:val="008F61A0"/>
    <w:rsid w:val="008F6666"/>
    <w:rsid w:val="008F69E1"/>
    <w:rsid w:val="008F6CC6"/>
    <w:rsid w:val="008F73B0"/>
    <w:rsid w:val="00900595"/>
    <w:rsid w:val="0090062C"/>
    <w:rsid w:val="00900CBB"/>
    <w:rsid w:val="00902980"/>
    <w:rsid w:val="00902EAA"/>
    <w:rsid w:val="00903D82"/>
    <w:rsid w:val="0090407B"/>
    <w:rsid w:val="009059B7"/>
    <w:rsid w:val="00905DF9"/>
    <w:rsid w:val="00906974"/>
    <w:rsid w:val="00906D79"/>
    <w:rsid w:val="00906F4A"/>
    <w:rsid w:val="0090709B"/>
    <w:rsid w:val="00910365"/>
    <w:rsid w:val="009108D3"/>
    <w:rsid w:val="009122C3"/>
    <w:rsid w:val="00912829"/>
    <w:rsid w:val="00914FB5"/>
    <w:rsid w:val="0091555A"/>
    <w:rsid w:val="00915EE4"/>
    <w:rsid w:val="009163C7"/>
    <w:rsid w:val="009168BD"/>
    <w:rsid w:val="00917065"/>
    <w:rsid w:val="00917D26"/>
    <w:rsid w:val="0092050A"/>
    <w:rsid w:val="00920512"/>
    <w:rsid w:val="00922203"/>
    <w:rsid w:val="009223B1"/>
    <w:rsid w:val="009226D0"/>
    <w:rsid w:val="0092273C"/>
    <w:rsid w:val="0092453A"/>
    <w:rsid w:val="0092467F"/>
    <w:rsid w:val="0092483B"/>
    <w:rsid w:val="009258B6"/>
    <w:rsid w:val="00926A3A"/>
    <w:rsid w:val="00926AE8"/>
    <w:rsid w:val="00927093"/>
    <w:rsid w:val="00930031"/>
    <w:rsid w:val="00930727"/>
    <w:rsid w:val="00931B63"/>
    <w:rsid w:val="00931C8D"/>
    <w:rsid w:val="009322A1"/>
    <w:rsid w:val="0093237D"/>
    <w:rsid w:val="009331E2"/>
    <w:rsid w:val="009331FC"/>
    <w:rsid w:val="00933846"/>
    <w:rsid w:val="00933E5C"/>
    <w:rsid w:val="00934462"/>
    <w:rsid w:val="00934901"/>
    <w:rsid w:val="009369E3"/>
    <w:rsid w:val="00936A17"/>
    <w:rsid w:val="00936CD1"/>
    <w:rsid w:val="009408F5"/>
    <w:rsid w:val="009414F6"/>
    <w:rsid w:val="00942181"/>
    <w:rsid w:val="009424BC"/>
    <w:rsid w:val="00942AA9"/>
    <w:rsid w:val="00942BC1"/>
    <w:rsid w:val="009431DC"/>
    <w:rsid w:val="009434D8"/>
    <w:rsid w:val="00943C14"/>
    <w:rsid w:val="009444BE"/>
    <w:rsid w:val="009446C9"/>
    <w:rsid w:val="00944B73"/>
    <w:rsid w:val="0094545C"/>
    <w:rsid w:val="00946CBB"/>
    <w:rsid w:val="009500B7"/>
    <w:rsid w:val="00950512"/>
    <w:rsid w:val="00950BD6"/>
    <w:rsid w:val="00950E21"/>
    <w:rsid w:val="0095137A"/>
    <w:rsid w:val="0095229B"/>
    <w:rsid w:val="00952FDE"/>
    <w:rsid w:val="009549D7"/>
    <w:rsid w:val="00955113"/>
    <w:rsid w:val="00955F1B"/>
    <w:rsid w:val="00956E18"/>
    <w:rsid w:val="009578A1"/>
    <w:rsid w:val="009579BE"/>
    <w:rsid w:val="00960307"/>
    <w:rsid w:val="00960634"/>
    <w:rsid w:val="00961E4D"/>
    <w:rsid w:val="0096253F"/>
    <w:rsid w:val="00962BD2"/>
    <w:rsid w:val="009636DB"/>
    <w:rsid w:val="00964365"/>
    <w:rsid w:val="00964879"/>
    <w:rsid w:val="0096526B"/>
    <w:rsid w:val="00966906"/>
    <w:rsid w:val="00970CA3"/>
    <w:rsid w:val="00970EDC"/>
    <w:rsid w:val="00971508"/>
    <w:rsid w:val="009721D2"/>
    <w:rsid w:val="00972AAF"/>
    <w:rsid w:val="00973313"/>
    <w:rsid w:val="009748A8"/>
    <w:rsid w:val="0097490D"/>
    <w:rsid w:val="00976E71"/>
    <w:rsid w:val="0097795E"/>
    <w:rsid w:val="00980B26"/>
    <w:rsid w:val="00980F21"/>
    <w:rsid w:val="00981109"/>
    <w:rsid w:val="009815A0"/>
    <w:rsid w:val="009817C8"/>
    <w:rsid w:val="009821AC"/>
    <w:rsid w:val="00982383"/>
    <w:rsid w:val="009832D3"/>
    <w:rsid w:val="00983406"/>
    <w:rsid w:val="00983B8E"/>
    <w:rsid w:val="00984330"/>
    <w:rsid w:val="009845B0"/>
    <w:rsid w:val="00984DA4"/>
    <w:rsid w:val="0098541A"/>
    <w:rsid w:val="0098581F"/>
    <w:rsid w:val="00986115"/>
    <w:rsid w:val="009866B9"/>
    <w:rsid w:val="00986AB7"/>
    <w:rsid w:val="00986C7D"/>
    <w:rsid w:val="00986E96"/>
    <w:rsid w:val="00987213"/>
    <w:rsid w:val="00987AD3"/>
    <w:rsid w:val="00990132"/>
    <w:rsid w:val="00990801"/>
    <w:rsid w:val="00990F8E"/>
    <w:rsid w:val="009914BB"/>
    <w:rsid w:val="009932D8"/>
    <w:rsid w:val="00994590"/>
    <w:rsid w:val="00995ADF"/>
    <w:rsid w:val="009960E1"/>
    <w:rsid w:val="009963A8"/>
    <w:rsid w:val="0099671A"/>
    <w:rsid w:val="00997495"/>
    <w:rsid w:val="009979D5"/>
    <w:rsid w:val="00997A3E"/>
    <w:rsid w:val="00997CC3"/>
    <w:rsid w:val="00997D7F"/>
    <w:rsid w:val="009A1836"/>
    <w:rsid w:val="009A23C6"/>
    <w:rsid w:val="009A3EF4"/>
    <w:rsid w:val="009A4BF3"/>
    <w:rsid w:val="009A5161"/>
    <w:rsid w:val="009A5A41"/>
    <w:rsid w:val="009A6923"/>
    <w:rsid w:val="009A7134"/>
    <w:rsid w:val="009A77A4"/>
    <w:rsid w:val="009B067A"/>
    <w:rsid w:val="009B09EE"/>
    <w:rsid w:val="009B144D"/>
    <w:rsid w:val="009B1D0C"/>
    <w:rsid w:val="009B1F23"/>
    <w:rsid w:val="009B318A"/>
    <w:rsid w:val="009B374E"/>
    <w:rsid w:val="009B5041"/>
    <w:rsid w:val="009B53D8"/>
    <w:rsid w:val="009B5AB7"/>
    <w:rsid w:val="009B70E4"/>
    <w:rsid w:val="009B7750"/>
    <w:rsid w:val="009B783A"/>
    <w:rsid w:val="009B7A7B"/>
    <w:rsid w:val="009B7C9F"/>
    <w:rsid w:val="009C0661"/>
    <w:rsid w:val="009C34B4"/>
    <w:rsid w:val="009C388B"/>
    <w:rsid w:val="009C3CFD"/>
    <w:rsid w:val="009C417F"/>
    <w:rsid w:val="009C45B7"/>
    <w:rsid w:val="009C4D14"/>
    <w:rsid w:val="009C5995"/>
    <w:rsid w:val="009C67BF"/>
    <w:rsid w:val="009C6BD0"/>
    <w:rsid w:val="009D0479"/>
    <w:rsid w:val="009D06EC"/>
    <w:rsid w:val="009D0E65"/>
    <w:rsid w:val="009D17B7"/>
    <w:rsid w:val="009D1C1A"/>
    <w:rsid w:val="009D1EA5"/>
    <w:rsid w:val="009D227F"/>
    <w:rsid w:val="009D23D0"/>
    <w:rsid w:val="009D24C9"/>
    <w:rsid w:val="009D292E"/>
    <w:rsid w:val="009D2D1E"/>
    <w:rsid w:val="009D3832"/>
    <w:rsid w:val="009D3D47"/>
    <w:rsid w:val="009D4F4D"/>
    <w:rsid w:val="009D65F7"/>
    <w:rsid w:val="009D6CBD"/>
    <w:rsid w:val="009D7BD5"/>
    <w:rsid w:val="009E00A2"/>
    <w:rsid w:val="009E0AF1"/>
    <w:rsid w:val="009E0F65"/>
    <w:rsid w:val="009E1F25"/>
    <w:rsid w:val="009E2E85"/>
    <w:rsid w:val="009E43F9"/>
    <w:rsid w:val="009E510B"/>
    <w:rsid w:val="009E52B9"/>
    <w:rsid w:val="009E5457"/>
    <w:rsid w:val="009E56BA"/>
    <w:rsid w:val="009E59E4"/>
    <w:rsid w:val="009E652A"/>
    <w:rsid w:val="009E6613"/>
    <w:rsid w:val="009E6E0B"/>
    <w:rsid w:val="009E70AB"/>
    <w:rsid w:val="009E7B0F"/>
    <w:rsid w:val="009F06F8"/>
    <w:rsid w:val="009F0A83"/>
    <w:rsid w:val="009F0C5D"/>
    <w:rsid w:val="009F159D"/>
    <w:rsid w:val="009F170C"/>
    <w:rsid w:val="009F1972"/>
    <w:rsid w:val="009F410E"/>
    <w:rsid w:val="009F4750"/>
    <w:rsid w:val="009F4D11"/>
    <w:rsid w:val="009F5AFD"/>
    <w:rsid w:val="009F60AE"/>
    <w:rsid w:val="009F6AE5"/>
    <w:rsid w:val="009F753F"/>
    <w:rsid w:val="00A00074"/>
    <w:rsid w:val="00A00708"/>
    <w:rsid w:val="00A0119E"/>
    <w:rsid w:val="00A012D0"/>
    <w:rsid w:val="00A014E3"/>
    <w:rsid w:val="00A01AEB"/>
    <w:rsid w:val="00A031AF"/>
    <w:rsid w:val="00A0449E"/>
    <w:rsid w:val="00A04710"/>
    <w:rsid w:val="00A05729"/>
    <w:rsid w:val="00A058A1"/>
    <w:rsid w:val="00A06631"/>
    <w:rsid w:val="00A06907"/>
    <w:rsid w:val="00A0777E"/>
    <w:rsid w:val="00A077EC"/>
    <w:rsid w:val="00A07EB6"/>
    <w:rsid w:val="00A07FF5"/>
    <w:rsid w:val="00A10290"/>
    <w:rsid w:val="00A10E97"/>
    <w:rsid w:val="00A119DE"/>
    <w:rsid w:val="00A11D74"/>
    <w:rsid w:val="00A12388"/>
    <w:rsid w:val="00A125B0"/>
    <w:rsid w:val="00A12E75"/>
    <w:rsid w:val="00A13211"/>
    <w:rsid w:val="00A1345B"/>
    <w:rsid w:val="00A13689"/>
    <w:rsid w:val="00A13AB4"/>
    <w:rsid w:val="00A1481F"/>
    <w:rsid w:val="00A15361"/>
    <w:rsid w:val="00A167BD"/>
    <w:rsid w:val="00A167C6"/>
    <w:rsid w:val="00A20D41"/>
    <w:rsid w:val="00A2306B"/>
    <w:rsid w:val="00A2364E"/>
    <w:rsid w:val="00A24D2C"/>
    <w:rsid w:val="00A250EB"/>
    <w:rsid w:val="00A2583A"/>
    <w:rsid w:val="00A25E84"/>
    <w:rsid w:val="00A262E1"/>
    <w:rsid w:val="00A27040"/>
    <w:rsid w:val="00A30017"/>
    <w:rsid w:val="00A30CB4"/>
    <w:rsid w:val="00A312E2"/>
    <w:rsid w:val="00A325E3"/>
    <w:rsid w:val="00A33426"/>
    <w:rsid w:val="00A3446A"/>
    <w:rsid w:val="00A348F6"/>
    <w:rsid w:val="00A35A3A"/>
    <w:rsid w:val="00A35B21"/>
    <w:rsid w:val="00A35B67"/>
    <w:rsid w:val="00A363F5"/>
    <w:rsid w:val="00A37EE9"/>
    <w:rsid w:val="00A400D1"/>
    <w:rsid w:val="00A40A17"/>
    <w:rsid w:val="00A40C63"/>
    <w:rsid w:val="00A415E7"/>
    <w:rsid w:val="00A41940"/>
    <w:rsid w:val="00A419D1"/>
    <w:rsid w:val="00A421EA"/>
    <w:rsid w:val="00A42C90"/>
    <w:rsid w:val="00A434A9"/>
    <w:rsid w:val="00A4424D"/>
    <w:rsid w:val="00A44445"/>
    <w:rsid w:val="00A4444D"/>
    <w:rsid w:val="00A44843"/>
    <w:rsid w:val="00A457B7"/>
    <w:rsid w:val="00A460E8"/>
    <w:rsid w:val="00A461DA"/>
    <w:rsid w:val="00A46724"/>
    <w:rsid w:val="00A5128D"/>
    <w:rsid w:val="00A51651"/>
    <w:rsid w:val="00A522E1"/>
    <w:rsid w:val="00A52656"/>
    <w:rsid w:val="00A52882"/>
    <w:rsid w:val="00A5337A"/>
    <w:rsid w:val="00A53653"/>
    <w:rsid w:val="00A5374A"/>
    <w:rsid w:val="00A55056"/>
    <w:rsid w:val="00A5518B"/>
    <w:rsid w:val="00A552C3"/>
    <w:rsid w:val="00A570B3"/>
    <w:rsid w:val="00A57784"/>
    <w:rsid w:val="00A60A79"/>
    <w:rsid w:val="00A61668"/>
    <w:rsid w:val="00A616D1"/>
    <w:rsid w:val="00A61715"/>
    <w:rsid w:val="00A61F37"/>
    <w:rsid w:val="00A62B0A"/>
    <w:rsid w:val="00A62D5D"/>
    <w:rsid w:val="00A6303A"/>
    <w:rsid w:val="00A63092"/>
    <w:rsid w:val="00A63966"/>
    <w:rsid w:val="00A63B65"/>
    <w:rsid w:val="00A67EF4"/>
    <w:rsid w:val="00A7033F"/>
    <w:rsid w:val="00A705EB"/>
    <w:rsid w:val="00A713B0"/>
    <w:rsid w:val="00A71450"/>
    <w:rsid w:val="00A7198D"/>
    <w:rsid w:val="00A72073"/>
    <w:rsid w:val="00A726A2"/>
    <w:rsid w:val="00A72F71"/>
    <w:rsid w:val="00A734DF"/>
    <w:rsid w:val="00A737C1"/>
    <w:rsid w:val="00A75AA2"/>
    <w:rsid w:val="00A7637D"/>
    <w:rsid w:val="00A77670"/>
    <w:rsid w:val="00A8036C"/>
    <w:rsid w:val="00A8183F"/>
    <w:rsid w:val="00A81AC3"/>
    <w:rsid w:val="00A823E7"/>
    <w:rsid w:val="00A83B1B"/>
    <w:rsid w:val="00A83CBE"/>
    <w:rsid w:val="00A83FDF"/>
    <w:rsid w:val="00A8426C"/>
    <w:rsid w:val="00A85781"/>
    <w:rsid w:val="00A8727E"/>
    <w:rsid w:val="00A915AB"/>
    <w:rsid w:val="00A9240E"/>
    <w:rsid w:val="00A92546"/>
    <w:rsid w:val="00A92BCB"/>
    <w:rsid w:val="00A92C6A"/>
    <w:rsid w:val="00A932D4"/>
    <w:rsid w:val="00A9418A"/>
    <w:rsid w:val="00A9430D"/>
    <w:rsid w:val="00A949F7"/>
    <w:rsid w:val="00A96697"/>
    <w:rsid w:val="00A96C1F"/>
    <w:rsid w:val="00A97EA7"/>
    <w:rsid w:val="00A97EFC"/>
    <w:rsid w:val="00AA0072"/>
    <w:rsid w:val="00AA037E"/>
    <w:rsid w:val="00AA0411"/>
    <w:rsid w:val="00AA0605"/>
    <w:rsid w:val="00AA0B01"/>
    <w:rsid w:val="00AA1481"/>
    <w:rsid w:val="00AA15E7"/>
    <w:rsid w:val="00AA23D9"/>
    <w:rsid w:val="00AA2C44"/>
    <w:rsid w:val="00AA3FA8"/>
    <w:rsid w:val="00AA4146"/>
    <w:rsid w:val="00AA44D4"/>
    <w:rsid w:val="00AA5C93"/>
    <w:rsid w:val="00AA5FD6"/>
    <w:rsid w:val="00AA6318"/>
    <w:rsid w:val="00AA65EA"/>
    <w:rsid w:val="00AA7970"/>
    <w:rsid w:val="00AA79EE"/>
    <w:rsid w:val="00AA7A6A"/>
    <w:rsid w:val="00AB0341"/>
    <w:rsid w:val="00AB118C"/>
    <w:rsid w:val="00AB141B"/>
    <w:rsid w:val="00AB3610"/>
    <w:rsid w:val="00AB3D82"/>
    <w:rsid w:val="00AB4421"/>
    <w:rsid w:val="00AB5CCF"/>
    <w:rsid w:val="00AB6D24"/>
    <w:rsid w:val="00AB704F"/>
    <w:rsid w:val="00AB7E67"/>
    <w:rsid w:val="00AB7FB2"/>
    <w:rsid w:val="00AC1F1D"/>
    <w:rsid w:val="00AC1F71"/>
    <w:rsid w:val="00AC29D1"/>
    <w:rsid w:val="00AC29EE"/>
    <w:rsid w:val="00AC3254"/>
    <w:rsid w:val="00AC34F0"/>
    <w:rsid w:val="00AC4B55"/>
    <w:rsid w:val="00AC518A"/>
    <w:rsid w:val="00AC631A"/>
    <w:rsid w:val="00AC66D9"/>
    <w:rsid w:val="00AC7187"/>
    <w:rsid w:val="00AC7CCA"/>
    <w:rsid w:val="00AC7F53"/>
    <w:rsid w:val="00AD080B"/>
    <w:rsid w:val="00AD2040"/>
    <w:rsid w:val="00AD34E1"/>
    <w:rsid w:val="00AD3832"/>
    <w:rsid w:val="00AD404B"/>
    <w:rsid w:val="00AD4103"/>
    <w:rsid w:val="00AD43D9"/>
    <w:rsid w:val="00AD4613"/>
    <w:rsid w:val="00AD4BCC"/>
    <w:rsid w:val="00AD4F3B"/>
    <w:rsid w:val="00AD5B2A"/>
    <w:rsid w:val="00AD5FB0"/>
    <w:rsid w:val="00AD6656"/>
    <w:rsid w:val="00AD6A9B"/>
    <w:rsid w:val="00AD74DE"/>
    <w:rsid w:val="00AD76A2"/>
    <w:rsid w:val="00AD7D92"/>
    <w:rsid w:val="00AD7D9A"/>
    <w:rsid w:val="00AE009E"/>
    <w:rsid w:val="00AE0940"/>
    <w:rsid w:val="00AE246E"/>
    <w:rsid w:val="00AE2AA5"/>
    <w:rsid w:val="00AE2CBA"/>
    <w:rsid w:val="00AE3C3F"/>
    <w:rsid w:val="00AE4697"/>
    <w:rsid w:val="00AE5594"/>
    <w:rsid w:val="00AE5BA2"/>
    <w:rsid w:val="00AE5BF4"/>
    <w:rsid w:val="00AE60B0"/>
    <w:rsid w:val="00AE6EEE"/>
    <w:rsid w:val="00AE7072"/>
    <w:rsid w:val="00AE72BD"/>
    <w:rsid w:val="00AF006C"/>
    <w:rsid w:val="00AF09A0"/>
    <w:rsid w:val="00AF10DD"/>
    <w:rsid w:val="00AF1649"/>
    <w:rsid w:val="00AF1B57"/>
    <w:rsid w:val="00AF34DB"/>
    <w:rsid w:val="00AF3708"/>
    <w:rsid w:val="00AF3A2C"/>
    <w:rsid w:val="00AF3AD3"/>
    <w:rsid w:val="00AF401A"/>
    <w:rsid w:val="00AF5111"/>
    <w:rsid w:val="00AF52B2"/>
    <w:rsid w:val="00AF6246"/>
    <w:rsid w:val="00AF6BDE"/>
    <w:rsid w:val="00AF7161"/>
    <w:rsid w:val="00B0024B"/>
    <w:rsid w:val="00B015B2"/>
    <w:rsid w:val="00B016EB"/>
    <w:rsid w:val="00B01BF3"/>
    <w:rsid w:val="00B028F9"/>
    <w:rsid w:val="00B03814"/>
    <w:rsid w:val="00B03F82"/>
    <w:rsid w:val="00B04095"/>
    <w:rsid w:val="00B04F4C"/>
    <w:rsid w:val="00B052B8"/>
    <w:rsid w:val="00B0602C"/>
    <w:rsid w:val="00B0666E"/>
    <w:rsid w:val="00B073F5"/>
    <w:rsid w:val="00B10615"/>
    <w:rsid w:val="00B10AB7"/>
    <w:rsid w:val="00B11990"/>
    <w:rsid w:val="00B167BF"/>
    <w:rsid w:val="00B176CD"/>
    <w:rsid w:val="00B17AEF"/>
    <w:rsid w:val="00B203D0"/>
    <w:rsid w:val="00B2049F"/>
    <w:rsid w:val="00B20FD3"/>
    <w:rsid w:val="00B215E4"/>
    <w:rsid w:val="00B21AB7"/>
    <w:rsid w:val="00B21DFD"/>
    <w:rsid w:val="00B229C3"/>
    <w:rsid w:val="00B22E01"/>
    <w:rsid w:val="00B26BF3"/>
    <w:rsid w:val="00B27D0E"/>
    <w:rsid w:val="00B3049D"/>
    <w:rsid w:val="00B318E2"/>
    <w:rsid w:val="00B32098"/>
    <w:rsid w:val="00B32E0E"/>
    <w:rsid w:val="00B34156"/>
    <w:rsid w:val="00B34299"/>
    <w:rsid w:val="00B342DD"/>
    <w:rsid w:val="00B34529"/>
    <w:rsid w:val="00B35929"/>
    <w:rsid w:val="00B35A76"/>
    <w:rsid w:val="00B3628F"/>
    <w:rsid w:val="00B3668E"/>
    <w:rsid w:val="00B36770"/>
    <w:rsid w:val="00B3760A"/>
    <w:rsid w:val="00B4089C"/>
    <w:rsid w:val="00B40BAF"/>
    <w:rsid w:val="00B41964"/>
    <w:rsid w:val="00B42B81"/>
    <w:rsid w:val="00B43C49"/>
    <w:rsid w:val="00B43E96"/>
    <w:rsid w:val="00B44858"/>
    <w:rsid w:val="00B465F6"/>
    <w:rsid w:val="00B46B9F"/>
    <w:rsid w:val="00B46D8B"/>
    <w:rsid w:val="00B47652"/>
    <w:rsid w:val="00B50DE8"/>
    <w:rsid w:val="00B50F96"/>
    <w:rsid w:val="00B52BE9"/>
    <w:rsid w:val="00B539E1"/>
    <w:rsid w:val="00B54812"/>
    <w:rsid w:val="00B5756F"/>
    <w:rsid w:val="00B579C2"/>
    <w:rsid w:val="00B579F4"/>
    <w:rsid w:val="00B57B78"/>
    <w:rsid w:val="00B57FC2"/>
    <w:rsid w:val="00B606D1"/>
    <w:rsid w:val="00B6131F"/>
    <w:rsid w:val="00B6135C"/>
    <w:rsid w:val="00B61FFC"/>
    <w:rsid w:val="00B62826"/>
    <w:rsid w:val="00B63464"/>
    <w:rsid w:val="00B63631"/>
    <w:rsid w:val="00B63842"/>
    <w:rsid w:val="00B63938"/>
    <w:rsid w:val="00B63B7B"/>
    <w:rsid w:val="00B63D24"/>
    <w:rsid w:val="00B63EBF"/>
    <w:rsid w:val="00B64F26"/>
    <w:rsid w:val="00B6786E"/>
    <w:rsid w:val="00B7044A"/>
    <w:rsid w:val="00B70F57"/>
    <w:rsid w:val="00B72C85"/>
    <w:rsid w:val="00B734D0"/>
    <w:rsid w:val="00B74444"/>
    <w:rsid w:val="00B75026"/>
    <w:rsid w:val="00B75C26"/>
    <w:rsid w:val="00B764B6"/>
    <w:rsid w:val="00B766C6"/>
    <w:rsid w:val="00B76881"/>
    <w:rsid w:val="00B776C8"/>
    <w:rsid w:val="00B77AEA"/>
    <w:rsid w:val="00B80513"/>
    <w:rsid w:val="00B8182B"/>
    <w:rsid w:val="00B82942"/>
    <w:rsid w:val="00B82944"/>
    <w:rsid w:val="00B834A5"/>
    <w:rsid w:val="00B847A2"/>
    <w:rsid w:val="00B84E5C"/>
    <w:rsid w:val="00B8540C"/>
    <w:rsid w:val="00B856A1"/>
    <w:rsid w:val="00B8607F"/>
    <w:rsid w:val="00B86A2B"/>
    <w:rsid w:val="00B86CDF"/>
    <w:rsid w:val="00B87EBC"/>
    <w:rsid w:val="00B90A44"/>
    <w:rsid w:val="00B90DA0"/>
    <w:rsid w:val="00B9107F"/>
    <w:rsid w:val="00B9177E"/>
    <w:rsid w:val="00B923CF"/>
    <w:rsid w:val="00B9395F"/>
    <w:rsid w:val="00B93BA6"/>
    <w:rsid w:val="00B9568F"/>
    <w:rsid w:val="00B96EF9"/>
    <w:rsid w:val="00B96F0F"/>
    <w:rsid w:val="00BA000B"/>
    <w:rsid w:val="00BA044D"/>
    <w:rsid w:val="00BA1C34"/>
    <w:rsid w:val="00BA1E2C"/>
    <w:rsid w:val="00BA2BB9"/>
    <w:rsid w:val="00BA38AD"/>
    <w:rsid w:val="00BA3D01"/>
    <w:rsid w:val="00BA46E1"/>
    <w:rsid w:val="00BA68AC"/>
    <w:rsid w:val="00BA7893"/>
    <w:rsid w:val="00BA7D71"/>
    <w:rsid w:val="00BB0FC7"/>
    <w:rsid w:val="00BB1863"/>
    <w:rsid w:val="00BB1F94"/>
    <w:rsid w:val="00BB20B0"/>
    <w:rsid w:val="00BB24E9"/>
    <w:rsid w:val="00BB34E8"/>
    <w:rsid w:val="00BB3AE0"/>
    <w:rsid w:val="00BB41E1"/>
    <w:rsid w:val="00BB5462"/>
    <w:rsid w:val="00BB5541"/>
    <w:rsid w:val="00BB5F4F"/>
    <w:rsid w:val="00BB60F0"/>
    <w:rsid w:val="00BB71E1"/>
    <w:rsid w:val="00BB75FB"/>
    <w:rsid w:val="00BC04AC"/>
    <w:rsid w:val="00BC0D6D"/>
    <w:rsid w:val="00BC1DDE"/>
    <w:rsid w:val="00BC2500"/>
    <w:rsid w:val="00BC2F68"/>
    <w:rsid w:val="00BC466F"/>
    <w:rsid w:val="00BC5374"/>
    <w:rsid w:val="00BC54AF"/>
    <w:rsid w:val="00BC55BD"/>
    <w:rsid w:val="00BC5727"/>
    <w:rsid w:val="00BC62D3"/>
    <w:rsid w:val="00BC765D"/>
    <w:rsid w:val="00BC7C24"/>
    <w:rsid w:val="00BC7C3A"/>
    <w:rsid w:val="00BD0471"/>
    <w:rsid w:val="00BD159D"/>
    <w:rsid w:val="00BD24F0"/>
    <w:rsid w:val="00BD2FFC"/>
    <w:rsid w:val="00BD31BB"/>
    <w:rsid w:val="00BD47C5"/>
    <w:rsid w:val="00BD4C0E"/>
    <w:rsid w:val="00BD4D44"/>
    <w:rsid w:val="00BD544A"/>
    <w:rsid w:val="00BD5EC5"/>
    <w:rsid w:val="00BD67C7"/>
    <w:rsid w:val="00BD6B9A"/>
    <w:rsid w:val="00BD70A5"/>
    <w:rsid w:val="00BD7159"/>
    <w:rsid w:val="00BD76C5"/>
    <w:rsid w:val="00BD77F5"/>
    <w:rsid w:val="00BD7ED6"/>
    <w:rsid w:val="00BE0496"/>
    <w:rsid w:val="00BE1DDF"/>
    <w:rsid w:val="00BE1E3B"/>
    <w:rsid w:val="00BE25C9"/>
    <w:rsid w:val="00BE264D"/>
    <w:rsid w:val="00BE27B0"/>
    <w:rsid w:val="00BE3ACC"/>
    <w:rsid w:val="00BE44E0"/>
    <w:rsid w:val="00BE45CC"/>
    <w:rsid w:val="00BE568E"/>
    <w:rsid w:val="00BE58CF"/>
    <w:rsid w:val="00BE59B4"/>
    <w:rsid w:val="00BE6AB6"/>
    <w:rsid w:val="00BF0B1A"/>
    <w:rsid w:val="00BF0C0A"/>
    <w:rsid w:val="00BF0D6D"/>
    <w:rsid w:val="00BF3460"/>
    <w:rsid w:val="00BF46AE"/>
    <w:rsid w:val="00BF4BB8"/>
    <w:rsid w:val="00BF60B5"/>
    <w:rsid w:val="00BF700C"/>
    <w:rsid w:val="00BF70EC"/>
    <w:rsid w:val="00BF7140"/>
    <w:rsid w:val="00BF7B14"/>
    <w:rsid w:val="00C00A2A"/>
    <w:rsid w:val="00C013B9"/>
    <w:rsid w:val="00C020CD"/>
    <w:rsid w:val="00C02B0B"/>
    <w:rsid w:val="00C038FE"/>
    <w:rsid w:val="00C042A9"/>
    <w:rsid w:val="00C04408"/>
    <w:rsid w:val="00C0448C"/>
    <w:rsid w:val="00C04C53"/>
    <w:rsid w:val="00C04F28"/>
    <w:rsid w:val="00C05D4F"/>
    <w:rsid w:val="00C05E8D"/>
    <w:rsid w:val="00C06571"/>
    <w:rsid w:val="00C06AA2"/>
    <w:rsid w:val="00C06AE4"/>
    <w:rsid w:val="00C06E2B"/>
    <w:rsid w:val="00C1101C"/>
    <w:rsid w:val="00C11186"/>
    <w:rsid w:val="00C12057"/>
    <w:rsid w:val="00C1437A"/>
    <w:rsid w:val="00C14B88"/>
    <w:rsid w:val="00C154C0"/>
    <w:rsid w:val="00C15837"/>
    <w:rsid w:val="00C172AB"/>
    <w:rsid w:val="00C207EC"/>
    <w:rsid w:val="00C21B45"/>
    <w:rsid w:val="00C21C92"/>
    <w:rsid w:val="00C21F83"/>
    <w:rsid w:val="00C224E5"/>
    <w:rsid w:val="00C22A84"/>
    <w:rsid w:val="00C23114"/>
    <w:rsid w:val="00C25451"/>
    <w:rsid w:val="00C2606C"/>
    <w:rsid w:val="00C27146"/>
    <w:rsid w:val="00C3018E"/>
    <w:rsid w:val="00C30B23"/>
    <w:rsid w:val="00C30C5B"/>
    <w:rsid w:val="00C31B68"/>
    <w:rsid w:val="00C329A6"/>
    <w:rsid w:val="00C333A5"/>
    <w:rsid w:val="00C339E3"/>
    <w:rsid w:val="00C36AF7"/>
    <w:rsid w:val="00C3714D"/>
    <w:rsid w:val="00C37AA9"/>
    <w:rsid w:val="00C37ADF"/>
    <w:rsid w:val="00C409AA"/>
    <w:rsid w:val="00C42287"/>
    <w:rsid w:val="00C458F3"/>
    <w:rsid w:val="00C46815"/>
    <w:rsid w:val="00C46A16"/>
    <w:rsid w:val="00C5017B"/>
    <w:rsid w:val="00C501CF"/>
    <w:rsid w:val="00C5213E"/>
    <w:rsid w:val="00C525F3"/>
    <w:rsid w:val="00C526A9"/>
    <w:rsid w:val="00C52A83"/>
    <w:rsid w:val="00C543CB"/>
    <w:rsid w:val="00C572B4"/>
    <w:rsid w:val="00C57905"/>
    <w:rsid w:val="00C57D07"/>
    <w:rsid w:val="00C6055D"/>
    <w:rsid w:val="00C61F0A"/>
    <w:rsid w:val="00C622E7"/>
    <w:rsid w:val="00C6233D"/>
    <w:rsid w:val="00C62C1A"/>
    <w:rsid w:val="00C62CD2"/>
    <w:rsid w:val="00C62F7D"/>
    <w:rsid w:val="00C63566"/>
    <w:rsid w:val="00C6383F"/>
    <w:rsid w:val="00C63C1F"/>
    <w:rsid w:val="00C64685"/>
    <w:rsid w:val="00C648B8"/>
    <w:rsid w:val="00C64B06"/>
    <w:rsid w:val="00C64F3B"/>
    <w:rsid w:val="00C65836"/>
    <w:rsid w:val="00C65A58"/>
    <w:rsid w:val="00C65F2D"/>
    <w:rsid w:val="00C65FC3"/>
    <w:rsid w:val="00C663EE"/>
    <w:rsid w:val="00C66671"/>
    <w:rsid w:val="00C66CF5"/>
    <w:rsid w:val="00C70773"/>
    <w:rsid w:val="00C71E86"/>
    <w:rsid w:val="00C72170"/>
    <w:rsid w:val="00C72724"/>
    <w:rsid w:val="00C729FD"/>
    <w:rsid w:val="00C72BE5"/>
    <w:rsid w:val="00C72E0F"/>
    <w:rsid w:val="00C7310C"/>
    <w:rsid w:val="00C73A0B"/>
    <w:rsid w:val="00C73E23"/>
    <w:rsid w:val="00C73F32"/>
    <w:rsid w:val="00C745A3"/>
    <w:rsid w:val="00C75236"/>
    <w:rsid w:val="00C75C15"/>
    <w:rsid w:val="00C75E87"/>
    <w:rsid w:val="00C76777"/>
    <w:rsid w:val="00C76C09"/>
    <w:rsid w:val="00C77A4F"/>
    <w:rsid w:val="00C77F85"/>
    <w:rsid w:val="00C8032A"/>
    <w:rsid w:val="00C80C4B"/>
    <w:rsid w:val="00C81748"/>
    <w:rsid w:val="00C81AB2"/>
    <w:rsid w:val="00C82368"/>
    <w:rsid w:val="00C83A40"/>
    <w:rsid w:val="00C83EF0"/>
    <w:rsid w:val="00C84DA1"/>
    <w:rsid w:val="00C87404"/>
    <w:rsid w:val="00C875F8"/>
    <w:rsid w:val="00C8762A"/>
    <w:rsid w:val="00C8763C"/>
    <w:rsid w:val="00C90DC6"/>
    <w:rsid w:val="00C93692"/>
    <w:rsid w:val="00C93EF9"/>
    <w:rsid w:val="00C95153"/>
    <w:rsid w:val="00C95289"/>
    <w:rsid w:val="00C95D88"/>
    <w:rsid w:val="00C96CA5"/>
    <w:rsid w:val="00C97D2F"/>
    <w:rsid w:val="00CA00EB"/>
    <w:rsid w:val="00CA03C0"/>
    <w:rsid w:val="00CA10D5"/>
    <w:rsid w:val="00CA1318"/>
    <w:rsid w:val="00CA1703"/>
    <w:rsid w:val="00CA2747"/>
    <w:rsid w:val="00CA3A63"/>
    <w:rsid w:val="00CA4206"/>
    <w:rsid w:val="00CA59EF"/>
    <w:rsid w:val="00CA5DD4"/>
    <w:rsid w:val="00CA7B85"/>
    <w:rsid w:val="00CB0CF4"/>
    <w:rsid w:val="00CB1112"/>
    <w:rsid w:val="00CB17C3"/>
    <w:rsid w:val="00CB244F"/>
    <w:rsid w:val="00CB2464"/>
    <w:rsid w:val="00CB2A7D"/>
    <w:rsid w:val="00CB2E49"/>
    <w:rsid w:val="00CB30B3"/>
    <w:rsid w:val="00CB4EA4"/>
    <w:rsid w:val="00CB5B46"/>
    <w:rsid w:val="00CB6503"/>
    <w:rsid w:val="00CB6D71"/>
    <w:rsid w:val="00CB7193"/>
    <w:rsid w:val="00CC020E"/>
    <w:rsid w:val="00CC0349"/>
    <w:rsid w:val="00CC0371"/>
    <w:rsid w:val="00CC14FC"/>
    <w:rsid w:val="00CC1BB0"/>
    <w:rsid w:val="00CC2B66"/>
    <w:rsid w:val="00CC3F7A"/>
    <w:rsid w:val="00CC5B2F"/>
    <w:rsid w:val="00CC66E5"/>
    <w:rsid w:val="00CC79AD"/>
    <w:rsid w:val="00CD10BB"/>
    <w:rsid w:val="00CD144D"/>
    <w:rsid w:val="00CD17D4"/>
    <w:rsid w:val="00CD2AFD"/>
    <w:rsid w:val="00CD4295"/>
    <w:rsid w:val="00CD4A0C"/>
    <w:rsid w:val="00CD53A1"/>
    <w:rsid w:val="00CD5CEF"/>
    <w:rsid w:val="00CD74B5"/>
    <w:rsid w:val="00CE08B2"/>
    <w:rsid w:val="00CE2274"/>
    <w:rsid w:val="00CE25A9"/>
    <w:rsid w:val="00CE27DD"/>
    <w:rsid w:val="00CE3050"/>
    <w:rsid w:val="00CE3E93"/>
    <w:rsid w:val="00CE5259"/>
    <w:rsid w:val="00CE5268"/>
    <w:rsid w:val="00CE54C6"/>
    <w:rsid w:val="00CE55AA"/>
    <w:rsid w:val="00CE5733"/>
    <w:rsid w:val="00CE6337"/>
    <w:rsid w:val="00CE67BB"/>
    <w:rsid w:val="00CE6926"/>
    <w:rsid w:val="00CF0AAB"/>
    <w:rsid w:val="00CF1299"/>
    <w:rsid w:val="00CF4644"/>
    <w:rsid w:val="00CF5FE5"/>
    <w:rsid w:val="00CF77A6"/>
    <w:rsid w:val="00CF7F21"/>
    <w:rsid w:val="00D012AC"/>
    <w:rsid w:val="00D01578"/>
    <w:rsid w:val="00D016C0"/>
    <w:rsid w:val="00D02BF4"/>
    <w:rsid w:val="00D03127"/>
    <w:rsid w:val="00D03920"/>
    <w:rsid w:val="00D04B1E"/>
    <w:rsid w:val="00D056D4"/>
    <w:rsid w:val="00D05C06"/>
    <w:rsid w:val="00D062A1"/>
    <w:rsid w:val="00D06324"/>
    <w:rsid w:val="00D066DF"/>
    <w:rsid w:val="00D07FF6"/>
    <w:rsid w:val="00D1114D"/>
    <w:rsid w:val="00D1281F"/>
    <w:rsid w:val="00D13219"/>
    <w:rsid w:val="00D14EB6"/>
    <w:rsid w:val="00D15140"/>
    <w:rsid w:val="00D15417"/>
    <w:rsid w:val="00D179E9"/>
    <w:rsid w:val="00D17D82"/>
    <w:rsid w:val="00D2088E"/>
    <w:rsid w:val="00D211B2"/>
    <w:rsid w:val="00D22B73"/>
    <w:rsid w:val="00D23436"/>
    <w:rsid w:val="00D236D8"/>
    <w:rsid w:val="00D23DFE"/>
    <w:rsid w:val="00D24313"/>
    <w:rsid w:val="00D249A4"/>
    <w:rsid w:val="00D24CA2"/>
    <w:rsid w:val="00D26268"/>
    <w:rsid w:val="00D266DF"/>
    <w:rsid w:val="00D268A5"/>
    <w:rsid w:val="00D26E65"/>
    <w:rsid w:val="00D27ABF"/>
    <w:rsid w:val="00D27E37"/>
    <w:rsid w:val="00D30870"/>
    <w:rsid w:val="00D30B3A"/>
    <w:rsid w:val="00D310DE"/>
    <w:rsid w:val="00D31EAA"/>
    <w:rsid w:val="00D321B7"/>
    <w:rsid w:val="00D326D1"/>
    <w:rsid w:val="00D331D6"/>
    <w:rsid w:val="00D33855"/>
    <w:rsid w:val="00D33CE5"/>
    <w:rsid w:val="00D3467B"/>
    <w:rsid w:val="00D34706"/>
    <w:rsid w:val="00D36097"/>
    <w:rsid w:val="00D36BCF"/>
    <w:rsid w:val="00D36CDB"/>
    <w:rsid w:val="00D36E04"/>
    <w:rsid w:val="00D37218"/>
    <w:rsid w:val="00D37BC8"/>
    <w:rsid w:val="00D37D8F"/>
    <w:rsid w:val="00D37EA1"/>
    <w:rsid w:val="00D37EC2"/>
    <w:rsid w:val="00D4133B"/>
    <w:rsid w:val="00D425F0"/>
    <w:rsid w:val="00D4351C"/>
    <w:rsid w:val="00D43AF4"/>
    <w:rsid w:val="00D4488B"/>
    <w:rsid w:val="00D45377"/>
    <w:rsid w:val="00D46683"/>
    <w:rsid w:val="00D46B8A"/>
    <w:rsid w:val="00D503BB"/>
    <w:rsid w:val="00D50767"/>
    <w:rsid w:val="00D507C5"/>
    <w:rsid w:val="00D507DF"/>
    <w:rsid w:val="00D51B55"/>
    <w:rsid w:val="00D52F35"/>
    <w:rsid w:val="00D52F5D"/>
    <w:rsid w:val="00D53047"/>
    <w:rsid w:val="00D53426"/>
    <w:rsid w:val="00D54269"/>
    <w:rsid w:val="00D5457D"/>
    <w:rsid w:val="00D5486F"/>
    <w:rsid w:val="00D54EA0"/>
    <w:rsid w:val="00D55208"/>
    <w:rsid w:val="00D55281"/>
    <w:rsid w:val="00D558AB"/>
    <w:rsid w:val="00D55C2E"/>
    <w:rsid w:val="00D563FD"/>
    <w:rsid w:val="00D575F6"/>
    <w:rsid w:val="00D5764E"/>
    <w:rsid w:val="00D5781B"/>
    <w:rsid w:val="00D61E3A"/>
    <w:rsid w:val="00D630A8"/>
    <w:rsid w:val="00D63B8D"/>
    <w:rsid w:val="00D63C87"/>
    <w:rsid w:val="00D6409E"/>
    <w:rsid w:val="00D65E7A"/>
    <w:rsid w:val="00D66D8A"/>
    <w:rsid w:val="00D66F8F"/>
    <w:rsid w:val="00D670DB"/>
    <w:rsid w:val="00D701FA"/>
    <w:rsid w:val="00D71199"/>
    <w:rsid w:val="00D71AB0"/>
    <w:rsid w:val="00D71B46"/>
    <w:rsid w:val="00D72E4A"/>
    <w:rsid w:val="00D73EFA"/>
    <w:rsid w:val="00D73FD0"/>
    <w:rsid w:val="00D750D5"/>
    <w:rsid w:val="00D75A75"/>
    <w:rsid w:val="00D75D93"/>
    <w:rsid w:val="00D76A0F"/>
    <w:rsid w:val="00D76B17"/>
    <w:rsid w:val="00D77140"/>
    <w:rsid w:val="00D77B71"/>
    <w:rsid w:val="00D77B76"/>
    <w:rsid w:val="00D77ECE"/>
    <w:rsid w:val="00D80BE0"/>
    <w:rsid w:val="00D82438"/>
    <w:rsid w:val="00D828E1"/>
    <w:rsid w:val="00D82917"/>
    <w:rsid w:val="00D82CAF"/>
    <w:rsid w:val="00D82DCC"/>
    <w:rsid w:val="00D82FC3"/>
    <w:rsid w:val="00D8329E"/>
    <w:rsid w:val="00D84D8F"/>
    <w:rsid w:val="00D85C10"/>
    <w:rsid w:val="00D85C24"/>
    <w:rsid w:val="00D901C6"/>
    <w:rsid w:val="00D903B6"/>
    <w:rsid w:val="00D90417"/>
    <w:rsid w:val="00D921E7"/>
    <w:rsid w:val="00D92654"/>
    <w:rsid w:val="00D93098"/>
    <w:rsid w:val="00D935D3"/>
    <w:rsid w:val="00D942A7"/>
    <w:rsid w:val="00D94A75"/>
    <w:rsid w:val="00D95E6E"/>
    <w:rsid w:val="00D96B69"/>
    <w:rsid w:val="00D97EC7"/>
    <w:rsid w:val="00DA051D"/>
    <w:rsid w:val="00DA070F"/>
    <w:rsid w:val="00DA0D17"/>
    <w:rsid w:val="00DA1B77"/>
    <w:rsid w:val="00DA26CB"/>
    <w:rsid w:val="00DA3238"/>
    <w:rsid w:val="00DA3AF5"/>
    <w:rsid w:val="00DA3DBB"/>
    <w:rsid w:val="00DA4468"/>
    <w:rsid w:val="00DA4C4D"/>
    <w:rsid w:val="00DA670D"/>
    <w:rsid w:val="00DA6BD7"/>
    <w:rsid w:val="00DB2C9C"/>
    <w:rsid w:val="00DB45BC"/>
    <w:rsid w:val="00DB4B34"/>
    <w:rsid w:val="00DB575C"/>
    <w:rsid w:val="00DB6C32"/>
    <w:rsid w:val="00DB7663"/>
    <w:rsid w:val="00DC087C"/>
    <w:rsid w:val="00DC0895"/>
    <w:rsid w:val="00DC0CFF"/>
    <w:rsid w:val="00DC173E"/>
    <w:rsid w:val="00DC23C0"/>
    <w:rsid w:val="00DC242A"/>
    <w:rsid w:val="00DC2AF5"/>
    <w:rsid w:val="00DC3804"/>
    <w:rsid w:val="00DC3FEE"/>
    <w:rsid w:val="00DC4E01"/>
    <w:rsid w:val="00DC52D4"/>
    <w:rsid w:val="00DC5B59"/>
    <w:rsid w:val="00DC60CC"/>
    <w:rsid w:val="00DC6394"/>
    <w:rsid w:val="00DC6481"/>
    <w:rsid w:val="00DC70AF"/>
    <w:rsid w:val="00DC72DB"/>
    <w:rsid w:val="00DC7658"/>
    <w:rsid w:val="00DC7E02"/>
    <w:rsid w:val="00DD08C8"/>
    <w:rsid w:val="00DD1A3C"/>
    <w:rsid w:val="00DD1E35"/>
    <w:rsid w:val="00DD254B"/>
    <w:rsid w:val="00DD2D7A"/>
    <w:rsid w:val="00DD36D6"/>
    <w:rsid w:val="00DD4571"/>
    <w:rsid w:val="00DD4DC5"/>
    <w:rsid w:val="00DD5DEE"/>
    <w:rsid w:val="00DD5FE9"/>
    <w:rsid w:val="00DD610F"/>
    <w:rsid w:val="00DD64B1"/>
    <w:rsid w:val="00DD6AD7"/>
    <w:rsid w:val="00DD6DA3"/>
    <w:rsid w:val="00DE2065"/>
    <w:rsid w:val="00DE2ECA"/>
    <w:rsid w:val="00DE3E12"/>
    <w:rsid w:val="00DE4471"/>
    <w:rsid w:val="00DE44DA"/>
    <w:rsid w:val="00DE4DB6"/>
    <w:rsid w:val="00DE50F1"/>
    <w:rsid w:val="00DE55FF"/>
    <w:rsid w:val="00DE6EBC"/>
    <w:rsid w:val="00DE73C5"/>
    <w:rsid w:val="00DE7686"/>
    <w:rsid w:val="00DE7DB4"/>
    <w:rsid w:val="00DF0439"/>
    <w:rsid w:val="00DF094B"/>
    <w:rsid w:val="00DF19B8"/>
    <w:rsid w:val="00DF276E"/>
    <w:rsid w:val="00DF290C"/>
    <w:rsid w:val="00DF29C4"/>
    <w:rsid w:val="00DF3265"/>
    <w:rsid w:val="00DF3546"/>
    <w:rsid w:val="00DF369E"/>
    <w:rsid w:val="00DF48D2"/>
    <w:rsid w:val="00DF550F"/>
    <w:rsid w:val="00DF58CC"/>
    <w:rsid w:val="00DF5C73"/>
    <w:rsid w:val="00DF737A"/>
    <w:rsid w:val="00DF7E07"/>
    <w:rsid w:val="00E000CA"/>
    <w:rsid w:val="00E0160A"/>
    <w:rsid w:val="00E01905"/>
    <w:rsid w:val="00E01E0D"/>
    <w:rsid w:val="00E028EC"/>
    <w:rsid w:val="00E03771"/>
    <w:rsid w:val="00E043BE"/>
    <w:rsid w:val="00E05197"/>
    <w:rsid w:val="00E053E7"/>
    <w:rsid w:val="00E05CFE"/>
    <w:rsid w:val="00E078AF"/>
    <w:rsid w:val="00E10A67"/>
    <w:rsid w:val="00E11AA8"/>
    <w:rsid w:val="00E1240A"/>
    <w:rsid w:val="00E12E94"/>
    <w:rsid w:val="00E14BF4"/>
    <w:rsid w:val="00E14E45"/>
    <w:rsid w:val="00E154A8"/>
    <w:rsid w:val="00E158EB"/>
    <w:rsid w:val="00E17058"/>
    <w:rsid w:val="00E17653"/>
    <w:rsid w:val="00E20014"/>
    <w:rsid w:val="00E20102"/>
    <w:rsid w:val="00E209E8"/>
    <w:rsid w:val="00E215E4"/>
    <w:rsid w:val="00E21C73"/>
    <w:rsid w:val="00E21D15"/>
    <w:rsid w:val="00E21FC3"/>
    <w:rsid w:val="00E2227A"/>
    <w:rsid w:val="00E246A2"/>
    <w:rsid w:val="00E24C8C"/>
    <w:rsid w:val="00E24DC5"/>
    <w:rsid w:val="00E25832"/>
    <w:rsid w:val="00E25C1E"/>
    <w:rsid w:val="00E25FAD"/>
    <w:rsid w:val="00E26392"/>
    <w:rsid w:val="00E26858"/>
    <w:rsid w:val="00E26A09"/>
    <w:rsid w:val="00E274BB"/>
    <w:rsid w:val="00E27687"/>
    <w:rsid w:val="00E277DF"/>
    <w:rsid w:val="00E304F4"/>
    <w:rsid w:val="00E30E2F"/>
    <w:rsid w:val="00E31DE6"/>
    <w:rsid w:val="00E33951"/>
    <w:rsid w:val="00E33B35"/>
    <w:rsid w:val="00E34471"/>
    <w:rsid w:val="00E35294"/>
    <w:rsid w:val="00E3596C"/>
    <w:rsid w:val="00E35C36"/>
    <w:rsid w:val="00E37068"/>
    <w:rsid w:val="00E40A07"/>
    <w:rsid w:val="00E40D66"/>
    <w:rsid w:val="00E41543"/>
    <w:rsid w:val="00E4190C"/>
    <w:rsid w:val="00E41E38"/>
    <w:rsid w:val="00E42AA0"/>
    <w:rsid w:val="00E43376"/>
    <w:rsid w:val="00E434AE"/>
    <w:rsid w:val="00E43A8C"/>
    <w:rsid w:val="00E44637"/>
    <w:rsid w:val="00E47DDA"/>
    <w:rsid w:val="00E501FD"/>
    <w:rsid w:val="00E5162A"/>
    <w:rsid w:val="00E51D26"/>
    <w:rsid w:val="00E52F5C"/>
    <w:rsid w:val="00E5389D"/>
    <w:rsid w:val="00E5577F"/>
    <w:rsid w:val="00E57C65"/>
    <w:rsid w:val="00E6002E"/>
    <w:rsid w:val="00E60C9E"/>
    <w:rsid w:val="00E60D10"/>
    <w:rsid w:val="00E60E9E"/>
    <w:rsid w:val="00E61105"/>
    <w:rsid w:val="00E61A94"/>
    <w:rsid w:val="00E643DE"/>
    <w:rsid w:val="00E647A6"/>
    <w:rsid w:val="00E653D4"/>
    <w:rsid w:val="00E65939"/>
    <w:rsid w:val="00E667F5"/>
    <w:rsid w:val="00E670A7"/>
    <w:rsid w:val="00E67D76"/>
    <w:rsid w:val="00E702E9"/>
    <w:rsid w:val="00E703C1"/>
    <w:rsid w:val="00E70F85"/>
    <w:rsid w:val="00E7154E"/>
    <w:rsid w:val="00E72230"/>
    <w:rsid w:val="00E72518"/>
    <w:rsid w:val="00E728C8"/>
    <w:rsid w:val="00E74816"/>
    <w:rsid w:val="00E74ADF"/>
    <w:rsid w:val="00E74F4D"/>
    <w:rsid w:val="00E7550B"/>
    <w:rsid w:val="00E75C1D"/>
    <w:rsid w:val="00E76388"/>
    <w:rsid w:val="00E771A8"/>
    <w:rsid w:val="00E80DE7"/>
    <w:rsid w:val="00E81074"/>
    <w:rsid w:val="00E834D7"/>
    <w:rsid w:val="00E837D6"/>
    <w:rsid w:val="00E839DA"/>
    <w:rsid w:val="00E83D73"/>
    <w:rsid w:val="00E84650"/>
    <w:rsid w:val="00E85134"/>
    <w:rsid w:val="00E85B5B"/>
    <w:rsid w:val="00E869B3"/>
    <w:rsid w:val="00E86A9C"/>
    <w:rsid w:val="00E873F4"/>
    <w:rsid w:val="00E87517"/>
    <w:rsid w:val="00E8792D"/>
    <w:rsid w:val="00E87E02"/>
    <w:rsid w:val="00E87F4E"/>
    <w:rsid w:val="00E9006B"/>
    <w:rsid w:val="00E90DC5"/>
    <w:rsid w:val="00E90F4D"/>
    <w:rsid w:val="00E913E0"/>
    <w:rsid w:val="00E9176D"/>
    <w:rsid w:val="00E918C9"/>
    <w:rsid w:val="00E92F54"/>
    <w:rsid w:val="00E93082"/>
    <w:rsid w:val="00E937A7"/>
    <w:rsid w:val="00E943E6"/>
    <w:rsid w:val="00E94618"/>
    <w:rsid w:val="00E947E8"/>
    <w:rsid w:val="00E95FF1"/>
    <w:rsid w:val="00E96315"/>
    <w:rsid w:val="00E96801"/>
    <w:rsid w:val="00EA1608"/>
    <w:rsid w:val="00EA1713"/>
    <w:rsid w:val="00EA1DE3"/>
    <w:rsid w:val="00EA2B5C"/>
    <w:rsid w:val="00EA3B4C"/>
    <w:rsid w:val="00EA3C62"/>
    <w:rsid w:val="00EA4060"/>
    <w:rsid w:val="00EA408C"/>
    <w:rsid w:val="00EA447A"/>
    <w:rsid w:val="00EA44CB"/>
    <w:rsid w:val="00EA4E6E"/>
    <w:rsid w:val="00EA7949"/>
    <w:rsid w:val="00EA7CC2"/>
    <w:rsid w:val="00EA7E77"/>
    <w:rsid w:val="00EB0061"/>
    <w:rsid w:val="00EB0357"/>
    <w:rsid w:val="00EB14FB"/>
    <w:rsid w:val="00EB1ADA"/>
    <w:rsid w:val="00EB1EA0"/>
    <w:rsid w:val="00EB2D2D"/>
    <w:rsid w:val="00EB4240"/>
    <w:rsid w:val="00EB45F8"/>
    <w:rsid w:val="00EB5710"/>
    <w:rsid w:val="00EB6616"/>
    <w:rsid w:val="00EB70BD"/>
    <w:rsid w:val="00EB725F"/>
    <w:rsid w:val="00EB78AB"/>
    <w:rsid w:val="00EC0B2F"/>
    <w:rsid w:val="00EC1528"/>
    <w:rsid w:val="00EC1C9D"/>
    <w:rsid w:val="00EC2079"/>
    <w:rsid w:val="00EC207B"/>
    <w:rsid w:val="00EC26E3"/>
    <w:rsid w:val="00EC2D77"/>
    <w:rsid w:val="00EC2F16"/>
    <w:rsid w:val="00EC3503"/>
    <w:rsid w:val="00EC3A76"/>
    <w:rsid w:val="00EC3EBE"/>
    <w:rsid w:val="00EC3FF3"/>
    <w:rsid w:val="00EC4429"/>
    <w:rsid w:val="00EC45B0"/>
    <w:rsid w:val="00EC4A29"/>
    <w:rsid w:val="00EC505C"/>
    <w:rsid w:val="00EC50B2"/>
    <w:rsid w:val="00EC5970"/>
    <w:rsid w:val="00EC6242"/>
    <w:rsid w:val="00EC71AF"/>
    <w:rsid w:val="00EC7772"/>
    <w:rsid w:val="00EC7811"/>
    <w:rsid w:val="00ED0114"/>
    <w:rsid w:val="00ED02EC"/>
    <w:rsid w:val="00ED0ADD"/>
    <w:rsid w:val="00ED0B9C"/>
    <w:rsid w:val="00ED1717"/>
    <w:rsid w:val="00ED1A3C"/>
    <w:rsid w:val="00ED1F32"/>
    <w:rsid w:val="00ED20E0"/>
    <w:rsid w:val="00ED2654"/>
    <w:rsid w:val="00ED3383"/>
    <w:rsid w:val="00ED4706"/>
    <w:rsid w:val="00ED5AB0"/>
    <w:rsid w:val="00ED5FBF"/>
    <w:rsid w:val="00ED6A43"/>
    <w:rsid w:val="00ED6A59"/>
    <w:rsid w:val="00ED6EF3"/>
    <w:rsid w:val="00ED7563"/>
    <w:rsid w:val="00EE1AB1"/>
    <w:rsid w:val="00EE1EDF"/>
    <w:rsid w:val="00EE22D4"/>
    <w:rsid w:val="00EE2575"/>
    <w:rsid w:val="00EE42AD"/>
    <w:rsid w:val="00EE4748"/>
    <w:rsid w:val="00EE4C83"/>
    <w:rsid w:val="00EE5D59"/>
    <w:rsid w:val="00EE6B19"/>
    <w:rsid w:val="00EE7657"/>
    <w:rsid w:val="00EF00DA"/>
    <w:rsid w:val="00EF0707"/>
    <w:rsid w:val="00EF1A13"/>
    <w:rsid w:val="00EF2117"/>
    <w:rsid w:val="00EF2897"/>
    <w:rsid w:val="00EF32E2"/>
    <w:rsid w:val="00EF3381"/>
    <w:rsid w:val="00EF4B36"/>
    <w:rsid w:val="00EF577C"/>
    <w:rsid w:val="00EF7BEC"/>
    <w:rsid w:val="00F00290"/>
    <w:rsid w:val="00F00C57"/>
    <w:rsid w:val="00F02F23"/>
    <w:rsid w:val="00F03945"/>
    <w:rsid w:val="00F03CF1"/>
    <w:rsid w:val="00F0411C"/>
    <w:rsid w:val="00F0446F"/>
    <w:rsid w:val="00F05030"/>
    <w:rsid w:val="00F05319"/>
    <w:rsid w:val="00F05693"/>
    <w:rsid w:val="00F05C16"/>
    <w:rsid w:val="00F06E35"/>
    <w:rsid w:val="00F07027"/>
    <w:rsid w:val="00F073E0"/>
    <w:rsid w:val="00F07842"/>
    <w:rsid w:val="00F07843"/>
    <w:rsid w:val="00F10573"/>
    <w:rsid w:val="00F11744"/>
    <w:rsid w:val="00F11D2E"/>
    <w:rsid w:val="00F11D89"/>
    <w:rsid w:val="00F11E3E"/>
    <w:rsid w:val="00F1218E"/>
    <w:rsid w:val="00F12366"/>
    <w:rsid w:val="00F12581"/>
    <w:rsid w:val="00F12C5C"/>
    <w:rsid w:val="00F12EF8"/>
    <w:rsid w:val="00F12F5A"/>
    <w:rsid w:val="00F14258"/>
    <w:rsid w:val="00F143B6"/>
    <w:rsid w:val="00F14400"/>
    <w:rsid w:val="00F146A8"/>
    <w:rsid w:val="00F157E9"/>
    <w:rsid w:val="00F16DA3"/>
    <w:rsid w:val="00F16F57"/>
    <w:rsid w:val="00F20401"/>
    <w:rsid w:val="00F217FC"/>
    <w:rsid w:val="00F22892"/>
    <w:rsid w:val="00F23488"/>
    <w:rsid w:val="00F24258"/>
    <w:rsid w:val="00F24881"/>
    <w:rsid w:val="00F259C2"/>
    <w:rsid w:val="00F2607D"/>
    <w:rsid w:val="00F276A9"/>
    <w:rsid w:val="00F30164"/>
    <w:rsid w:val="00F30C3D"/>
    <w:rsid w:val="00F31E97"/>
    <w:rsid w:val="00F32715"/>
    <w:rsid w:val="00F32CB8"/>
    <w:rsid w:val="00F33160"/>
    <w:rsid w:val="00F33964"/>
    <w:rsid w:val="00F340BA"/>
    <w:rsid w:val="00F34437"/>
    <w:rsid w:val="00F36179"/>
    <w:rsid w:val="00F36E7E"/>
    <w:rsid w:val="00F404D4"/>
    <w:rsid w:val="00F40A56"/>
    <w:rsid w:val="00F40DA5"/>
    <w:rsid w:val="00F41026"/>
    <w:rsid w:val="00F4139E"/>
    <w:rsid w:val="00F41B97"/>
    <w:rsid w:val="00F42848"/>
    <w:rsid w:val="00F4304A"/>
    <w:rsid w:val="00F431D2"/>
    <w:rsid w:val="00F447B3"/>
    <w:rsid w:val="00F44E96"/>
    <w:rsid w:val="00F45285"/>
    <w:rsid w:val="00F45BBA"/>
    <w:rsid w:val="00F466B0"/>
    <w:rsid w:val="00F47297"/>
    <w:rsid w:val="00F47F75"/>
    <w:rsid w:val="00F518A8"/>
    <w:rsid w:val="00F5265C"/>
    <w:rsid w:val="00F527F2"/>
    <w:rsid w:val="00F53BC0"/>
    <w:rsid w:val="00F545BE"/>
    <w:rsid w:val="00F54811"/>
    <w:rsid w:val="00F54A7A"/>
    <w:rsid w:val="00F54D61"/>
    <w:rsid w:val="00F568BF"/>
    <w:rsid w:val="00F611D0"/>
    <w:rsid w:val="00F62AF2"/>
    <w:rsid w:val="00F642EA"/>
    <w:rsid w:val="00F6444F"/>
    <w:rsid w:val="00F64A35"/>
    <w:rsid w:val="00F65153"/>
    <w:rsid w:val="00F66088"/>
    <w:rsid w:val="00F66E2F"/>
    <w:rsid w:val="00F66F78"/>
    <w:rsid w:val="00F670CE"/>
    <w:rsid w:val="00F70268"/>
    <w:rsid w:val="00F70707"/>
    <w:rsid w:val="00F707C6"/>
    <w:rsid w:val="00F70E43"/>
    <w:rsid w:val="00F712AD"/>
    <w:rsid w:val="00F71402"/>
    <w:rsid w:val="00F71948"/>
    <w:rsid w:val="00F72394"/>
    <w:rsid w:val="00F724EA"/>
    <w:rsid w:val="00F73195"/>
    <w:rsid w:val="00F73588"/>
    <w:rsid w:val="00F73681"/>
    <w:rsid w:val="00F737B1"/>
    <w:rsid w:val="00F74983"/>
    <w:rsid w:val="00F755E8"/>
    <w:rsid w:val="00F77E4C"/>
    <w:rsid w:val="00F77F8F"/>
    <w:rsid w:val="00F8041D"/>
    <w:rsid w:val="00F80429"/>
    <w:rsid w:val="00F81281"/>
    <w:rsid w:val="00F813B2"/>
    <w:rsid w:val="00F81490"/>
    <w:rsid w:val="00F82FD9"/>
    <w:rsid w:val="00F84A95"/>
    <w:rsid w:val="00F8515F"/>
    <w:rsid w:val="00F8622D"/>
    <w:rsid w:val="00F87419"/>
    <w:rsid w:val="00F8764D"/>
    <w:rsid w:val="00F876E5"/>
    <w:rsid w:val="00F87BE9"/>
    <w:rsid w:val="00F9060B"/>
    <w:rsid w:val="00F90B36"/>
    <w:rsid w:val="00F931E3"/>
    <w:rsid w:val="00F933A2"/>
    <w:rsid w:val="00F93E35"/>
    <w:rsid w:val="00F95932"/>
    <w:rsid w:val="00F95F76"/>
    <w:rsid w:val="00F96BD0"/>
    <w:rsid w:val="00F9749E"/>
    <w:rsid w:val="00F97BD7"/>
    <w:rsid w:val="00FA00B0"/>
    <w:rsid w:val="00FA152E"/>
    <w:rsid w:val="00FA254B"/>
    <w:rsid w:val="00FA3F46"/>
    <w:rsid w:val="00FA4B8F"/>
    <w:rsid w:val="00FA561E"/>
    <w:rsid w:val="00FA6889"/>
    <w:rsid w:val="00FA7135"/>
    <w:rsid w:val="00FA7429"/>
    <w:rsid w:val="00FA7DE7"/>
    <w:rsid w:val="00FA7F25"/>
    <w:rsid w:val="00FB0EF8"/>
    <w:rsid w:val="00FB1BEA"/>
    <w:rsid w:val="00FB2030"/>
    <w:rsid w:val="00FB2E27"/>
    <w:rsid w:val="00FB34DC"/>
    <w:rsid w:val="00FB4160"/>
    <w:rsid w:val="00FB4B9A"/>
    <w:rsid w:val="00FB4C28"/>
    <w:rsid w:val="00FB4C36"/>
    <w:rsid w:val="00FB5968"/>
    <w:rsid w:val="00FB5A3C"/>
    <w:rsid w:val="00FB6243"/>
    <w:rsid w:val="00FB67F7"/>
    <w:rsid w:val="00FB72B3"/>
    <w:rsid w:val="00FB744E"/>
    <w:rsid w:val="00FB74C2"/>
    <w:rsid w:val="00FC0138"/>
    <w:rsid w:val="00FC0982"/>
    <w:rsid w:val="00FC228A"/>
    <w:rsid w:val="00FC2A5E"/>
    <w:rsid w:val="00FC2C8A"/>
    <w:rsid w:val="00FC3278"/>
    <w:rsid w:val="00FC33DA"/>
    <w:rsid w:val="00FC3860"/>
    <w:rsid w:val="00FC41DE"/>
    <w:rsid w:val="00FC5461"/>
    <w:rsid w:val="00FC6658"/>
    <w:rsid w:val="00FC6DE1"/>
    <w:rsid w:val="00FC7BAF"/>
    <w:rsid w:val="00FC7BBE"/>
    <w:rsid w:val="00FC7D2F"/>
    <w:rsid w:val="00FD0695"/>
    <w:rsid w:val="00FD0BA4"/>
    <w:rsid w:val="00FD0BBD"/>
    <w:rsid w:val="00FD16C1"/>
    <w:rsid w:val="00FD2038"/>
    <w:rsid w:val="00FD2660"/>
    <w:rsid w:val="00FD4830"/>
    <w:rsid w:val="00FD4AB5"/>
    <w:rsid w:val="00FD54D8"/>
    <w:rsid w:val="00FD5F47"/>
    <w:rsid w:val="00FD6EDD"/>
    <w:rsid w:val="00FD7477"/>
    <w:rsid w:val="00FD7582"/>
    <w:rsid w:val="00FE0137"/>
    <w:rsid w:val="00FE109F"/>
    <w:rsid w:val="00FE1406"/>
    <w:rsid w:val="00FE1645"/>
    <w:rsid w:val="00FE1A7E"/>
    <w:rsid w:val="00FE3374"/>
    <w:rsid w:val="00FE3503"/>
    <w:rsid w:val="00FE3949"/>
    <w:rsid w:val="00FE3DC5"/>
    <w:rsid w:val="00FE5A2D"/>
    <w:rsid w:val="00FE66A0"/>
    <w:rsid w:val="00FE67F7"/>
    <w:rsid w:val="00FE6840"/>
    <w:rsid w:val="00FE7946"/>
    <w:rsid w:val="00FE7BB8"/>
    <w:rsid w:val="00FE7D49"/>
    <w:rsid w:val="00FF02B2"/>
    <w:rsid w:val="00FF13AB"/>
    <w:rsid w:val="00FF17DA"/>
    <w:rsid w:val="00FF2E68"/>
    <w:rsid w:val="00FF37B2"/>
    <w:rsid w:val="00FF3B2E"/>
    <w:rsid w:val="00FF442A"/>
    <w:rsid w:val="00FF532C"/>
    <w:rsid w:val="00FF6F1E"/>
    <w:rsid w:val="00FF7A3E"/>
    <w:rsid w:val="037E59A4"/>
    <w:rsid w:val="05307E24"/>
    <w:rsid w:val="06137C33"/>
    <w:rsid w:val="080426A1"/>
    <w:rsid w:val="08292349"/>
    <w:rsid w:val="0A6D3E1B"/>
    <w:rsid w:val="0AA95BBB"/>
    <w:rsid w:val="0C521359"/>
    <w:rsid w:val="0D1A7BB2"/>
    <w:rsid w:val="0E173F11"/>
    <w:rsid w:val="10144463"/>
    <w:rsid w:val="106A3C7A"/>
    <w:rsid w:val="12003669"/>
    <w:rsid w:val="136B6817"/>
    <w:rsid w:val="15D55F35"/>
    <w:rsid w:val="160527E9"/>
    <w:rsid w:val="17DE008E"/>
    <w:rsid w:val="188A1728"/>
    <w:rsid w:val="1A705821"/>
    <w:rsid w:val="1B655D20"/>
    <w:rsid w:val="1D470767"/>
    <w:rsid w:val="1D911E92"/>
    <w:rsid w:val="20E648E3"/>
    <w:rsid w:val="237A12B4"/>
    <w:rsid w:val="23885676"/>
    <w:rsid w:val="23AD1862"/>
    <w:rsid w:val="23F2545E"/>
    <w:rsid w:val="26795265"/>
    <w:rsid w:val="28167135"/>
    <w:rsid w:val="35EA183E"/>
    <w:rsid w:val="362372C5"/>
    <w:rsid w:val="365B1854"/>
    <w:rsid w:val="36E95F02"/>
    <w:rsid w:val="37A07714"/>
    <w:rsid w:val="37D02AE9"/>
    <w:rsid w:val="382B49C3"/>
    <w:rsid w:val="3B651C3A"/>
    <w:rsid w:val="3CA461D6"/>
    <w:rsid w:val="3D071140"/>
    <w:rsid w:val="3FA14946"/>
    <w:rsid w:val="4029533B"/>
    <w:rsid w:val="408E2AE1"/>
    <w:rsid w:val="42DF61D0"/>
    <w:rsid w:val="4343111E"/>
    <w:rsid w:val="45656E47"/>
    <w:rsid w:val="46F947EE"/>
    <w:rsid w:val="47B74F62"/>
    <w:rsid w:val="47FF472A"/>
    <w:rsid w:val="4A2B3C9B"/>
    <w:rsid w:val="4EBF7757"/>
    <w:rsid w:val="50496B1A"/>
    <w:rsid w:val="51387604"/>
    <w:rsid w:val="51DC7E2F"/>
    <w:rsid w:val="540C5B58"/>
    <w:rsid w:val="57946681"/>
    <w:rsid w:val="5835276B"/>
    <w:rsid w:val="59B65FD2"/>
    <w:rsid w:val="5B0D7697"/>
    <w:rsid w:val="5B267317"/>
    <w:rsid w:val="5BEC4847"/>
    <w:rsid w:val="5D2F64A0"/>
    <w:rsid w:val="6257037F"/>
    <w:rsid w:val="642F01CB"/>
    <w:rsid w:val="6489779B"/>
    <w:rsid w:val="65A936FA"/>
    <w:rsid w:val="67342323"/>
    <w:rsid w:val="67B33CE9"/>
    <w:rsid w:val="6A721346"/>
    <w:rsid w:val="6BE44466"/>
    <w:rsid w:val="6C513684"/>
    <w:rsid w:val="6CDE298A"/>
    <w:rsid w:val="733B230E"/>
    <w:rsid w:val="752D1E06"/>
    <w:rsid w:val="7A8B1200"/>
    <w:rsid w:val="7CD64C5F"/>
    <w:rsid w:val="7CF46C2D"/>
    <w:rsid w:val="7EF916C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Normal Indent" w:qFormat="1"/>
    <w:lsdException w:name="annotation text" w:semiHidden="1" w:qFormat="1"/>
    <w:lsdException w:name="header" w:qFormat="1"/>
    <w:lsdException w:name="footer" w:qFormat="1"/>
    <w:lsdException w:name="caption" w:semiHidden="1" w:unhideWhenUsed="1" w:qFormat="1"/>
    <w:lsdException w:name="annotation reference" w:semiHidden="1" w:qFormat="1"/>
    <w:lsdException w:name="page number" w:qFormat="1"/>
    <w:lsdException w:name="List 2" w:qFormat="1"/>
    <w:lsdException w:name="List 3" w:qFormat="1"/>
    <w:lsdException w:name="Title" w:qFormat="1"/>
    <w:lsdException w:name="Default Paragraph Font" w:uiPriority="1" w:unhideWhenUsed="1" w:qFormat="1"/>
    <w:lsdException w:name="Body Text" w:qFormat="1"/>
    <w:lsdException w:name="Body Text Indent" w:qFormat="1"/>
    <w:lsdException w:name="Subtitle" w:qFormat="1"/>
    <w:lsdException w:name="Date" w:qFormat="1"/>
    <w:lsdException w:name="Body Text First Indent" w:qFormat="1"/>
    <w:lsdException w:name="Body Text First Indent 2" w:qFormat="1"/>
    <w:lsdException w:name="Body Text Indent 2" w:qFormat="1"/>
    <w:lsdException w:name="Hyperlink" w:qFormat="1"/>
    <w:lsdException w:name="Strong" w:qFormat="1"/>
    <w:lsdException w:name="Emphasis" w:qFormat="1"/>
    <w:lsdException w:name="Document Map" w:semiHidden="1" w:qFormat="1"/>
    <w:lsdException w:name="Plain Text" w:qFormat="1"/>
    <w:lsdException w:name="HTML Top of Form" w:semiHidden="1" w:uiPriority="99" w:unhideWhenUsed="1"/>
    <w:lsdException w:name="HTML Bottom of Form" w:semiHidden="1" w:uiPriority="99" w:unhideWhenUsed="1"/>
    <w:lsdException w:name="Normal Table"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E1265"/>
    <w:pPr>
      <w:widowControl w:val="0"/>
      <w:jc w:val="both"/>
    </w:pPr>
    <w:rPr>
      <w:kern w:val="2"/>
      <w:sz w:val="21"/>
      <w:szCs w:val="24"/>
    </w:rPr>
  </w:style>
  <w:style w:type="paragraph" w:styleId="1">
    <w:name w:val="heading 1"/>
    <w:basedOn w:val="a"/>
    <w:next w:val="a"/>
    <w:qFormat/>
    <w:rsid w:val="001E1265"/>
    <w:pPr>
      <w:keepNext/>
      <w:keepLines/>
      <w:spacing w:before="340" w:after="330" w:line="578" w:lineRule="auto"/>
      <w:outlineLvl w:val="0"/>
    </w:pPr>
    <w:rPr>
      <w:b/>
      <w:bCs/>
      <w:kern w:val="44"/>
      <w:sz w:val="44"/>
      <w:szCs w:val="44"/>
    </w:rPr>
  </w:style>
  <w:style w:type="paragraph" w:styleId="2">
    <w:name w:val="heading 2"/>
    <w:basedOn w:val="a"/>
    <w:next w:val="a"/>
    <w:qFormat/>
    <w:rsid w:val="001E1265"/>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rsid w:val="001E1265"/>
    <w:pPr>
      <w:keepNext/>
      <w:keepLines/>
      <w:spacing w:before="260" w:after="260" w:line="416" w:lineRule="auto"/>
      <w:outlineLvl w:val="2"/>
    </w:pPr>
    <w:rPr>
      <w:b/>
      <w:bCs/>
      <w:sz w:val="32"/>
      <w:szCs w:val="32"/>
    </w:rPr>
  </w:style>
  <w:style w:type="paragraph" w:styleId="4">
    <w:name w:val="heading 4"/>
    <w:basedOn w:val="a"/>
    <w:next w:val="a0"/>
    <w:qFormat/>
    <w:rsid w:val="001E1265"/>
    <w:pPr>
      <w:keepNext/>
      <w:keepLines/>
      <w:numPr>
        <w:numId w:val="1"/>
      </w:numPr>
      <w:spacing w:before="360" w:line="240" w:lineRule="exact"/>
      <w:outlineLvl w:val="3"/>
    </w:pPr>
    <w:rPr>
      <w:rFonts w:ascii="宋体"/>
      <w:b/>
      <w:sz w:val="28"/>
      <w:szCs w:val="20"/>
    </w:rPr>
  </w:style>
  <w:style w:type="paragraph" w:styleId="5">
    <w:name w:val="heading 5"/>
    <w:basedOn w:val="a"/>
    <w:next w:val="a"/>
    <w:link w:val="5Char"/>
    <w:qFormat/>
    <w:rsid w:val="001E1265"/>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
    <w:qFormat/>
    <w:rsid w:val="001E1265"/>
    <w:pPr>
      <w:ind w:firstLine="420"/>
    </w:pPr>
    <w:rPr>
      <w:szCs w:val="20"/>
    </w:rPr>
  </w:style>
  <w:style w:type="paragraph" w:styleId="30">
    <w:name w:val="List 3"/>
    <w:basedOn w:val="a"/>
    <w:qFormat/>
    <w:rsid w:val="001E1265"/>
    <w:pPr>
      <w:ind w:leftChars="400" w:left="100" w:hangingChars="200" w:hanging="200"/>
    </w:pPr>
    <w:rPr>
      <w:szCs w:val="20"/>
    </w:rPr>
  </w:style>
  <w:style w:type="paragraph" w:styleId="a4">
    <w:name w:val="annotation subject"/>
    <w:basedOn w:val="a5"/>
    <w:next w:val="a5"/>
    <w:semiHidden/>
    <w:qFormat/>
    <w:rsid w:val="001E1265"/>
    <w:rPr>
      <w:b/>
      <w:bCs/>
    </w:rPr>
  </w:style>
  <w:style w:type="paragraph" w:styleId="a5">
    <w:name w:val="annotation text"/>
    <w:basedOn w:val="a"/>
    <w:link w:val="Char0"/>
    <w:semiHidden/>
    <w:qFormat/>
    <w:rsid w:val="001E1265"/>
    <w:pPr>
      <w:jc w:val="left"/>
    </w:pPr>
  </w:style>
  <w:style w:type="paragraph" w:styleId="a6">
    <w:name w:val="Body Text First Indent"/>
    <w:basedOn w:val="a7"/>
    <w:qFormat/>
    <w:rsid w:val="001E1265"/>
    <w:pPr>
      <w:adjustRightInd/>
      <w:snapToGrid/>
      <w:spacing w:after="120" w:line="240" w:lineRule="auto"/>
      <w:ind w:firstLineChars="100" w:firstLine="420"/>
    </w:pPr>
    <w:rPr>
      <w:rFonts w:ascii="Times New Roman" w:eastAsia="宋体" w:hAnsi="Times New Roman"/>
      <w:spacing w:val="0"/>
      <w:sz w:val="21"/>
    </w:rPr>
  </w:style>
  <w:style w:type="paragraph" w:styleId="a7">
    <w:name w:val="Body Text"/>
    <w:basedOn w:val="a"/>
    <w:qFormat/>
    <w:rsid w:val="001E1265"/>
    <w:pPr>
      <w:tabs>
        <w:tab w:val="left" w:pos="8100"/>
      </w:tabs>
      <w:adjustRightInd w:val="0"/>
      <w:snapToGrid w:val="0"/>
      <w:spacing w:line="400" w:lineRule="exact"/>
    </w:pPr>
    <w:rPr>
      <w:rFonts w:ascii="仿宋_GB2312" w:eastAsia="仿宋_GB2312" w:hAnsi="宋体"/>
      <w:spacing w:val="-12"/>
      <w:sz w:val="24"/>
    </w:rPr>
  </w:style>
  <w:style w:type="paragraph" w:styleId="a8">
    <w:name w:val="Document Map"/>
    <w:basedOn w:val="a"/>
    <w:semiHidden/>
    <w:qFormat/>
    <w:rsid w:val="001E1265"/>
    <w:pPr>
      <w:shd w:val="clear" w:color="auto" w:fill="000080"/>
    </w:pPr>
  </w:style>
  <w:style w:type="paragraph" w:styleId="a9">
    <w:name w:val="Body Text Indent"/>
    <w:basedOn w:val="a"/>
    <w:qFormat/>
    <w:rsid w:val="001E1265"/>
    <w:pPr>
      <w:spacing w:after="120"/>
      <w:ind w:leftChars="200" w:left="420"/>
    </w:pPr>
  </w:style>
  <w:style w:type="paragraph" w:styleId="20">
    <w:name w:val="List 2"/>
    <w:basedOn w:val="a"/>
    <w:qFormat/>
    <w:rsid w:val="001E1265"/>
    <w:pPr>
      <w:ind w:leftChars="200" w:left="100" w:hangingChars="200" w:hanging="200"/>
    </w:pPr>
  </w:style>
  <w:style w:type="paragraph" w:styleId="aa">
    <w:name w:val="Plain Text"/>
    <w:basedOn w:val="a"/>
    <w:link w:val="Char1"/>
    <w:qFormat/>
    <w:rsid w:val="001E1265"/>
    <w:rPr>
      <w:rFonts w:ascii="宋体" w:hAnsi="Courier New"/>
      <w:szCs w:val="20"/>
    </w:rPr>
  </w:style>
  <w:style w:type="paragraph" w:styleId="ab">
    <w:name w:val="Date"/>
    <w:basedOn w:val="a"/>
    <w:next w:val="a"/>
    <w:qFormat/>
    <w:rsid w:val="001E1265"/>
    <w:rPr>
      <w:sz w:val="28"/>
      <w:szCs w:val="20"/>
    </w:rPr>
  </w:style>
  <w:style w:type="paragraph" w:styleId="21">
    <w:name w:val="Body Text Indent 2"/>
    <w:basedOn w:val="a"/>
    <w:qFormat/>
    <w:rsid w:val="001E1265"/>
    <w:pPr>
      <w:spacing w:after="120" w:line="480" w:lineRule="auto"/>
      <w:ind w:leftChars="200" w:left="420"/>
    </w:pPr>
  </w:style>
  <w:style w:type="paragraph" w:styleId="ac">
    <w:name w:val="Balloon Text"/>
    <w:basedOn w:val="a"/>
    <w:semiHidden/>
    <w:qFormat/>
    <w:rsid w:val="001E1265"/>
    <w:rPr>
      <w:sz w:val="18"/>
      <w:szCs w:val="18"/>
    </w:rPr>
  </w:style>
  <w:style w:type="paragraph" w:styleId="ad">
    <w:name w:val="footer"/>
    <w:basedOn w:val="a"/>
    <w:qFormat/>
    <w:rsid w:val="001E1265"/>
    <w:pPr>
      <w:tabs>
        <w:tab w:val="center" w:pos="4153"/>
        <w:tab w:val="right" w:pos="8306"/>
      </w:tabs>
      <w:snapToGrid w:val="0"/>
      <w:jc w:val="left"/>
    </w:pPr>
    <w:rPr>
      <w:sz w:val="18"/>
      <w:szCs w:val="18"/>
    </w:rPr>
  </w:style>
  <w:style w:type="paragraph" w:styleId="22">
    <w:name w:val="Body Text First Indent 2"/>
    <w:basedOn w:val="a9"/>
    <w:qFormat/>
    <w:rsid w:val="001E1265"/>
    <w:pPr>
      <w:ind w:firstLineChars="200" w:firstLine="420"/>
    </w:pPr>
    <w:rPr>
      <w:szCs w:val="20"/>
    </w:rPr>
  </w:style>
  <w:style w:type="paragraph" w:styleId="ae">
    <w:name w:val="header"/>
    <w:basedOn w:val="a"/>
    <w:qFormat/>
    <w:rsid w:val="001E1265"/>
    <w:pPr>
      <w:pBdr>
        <w:bottom w:val="single" w:sz="6" w:space="1" w:color="auto"/>
      </w:pBdr>
      <w:tabs>
        <w:tab w:val="center" w:pos="4153"/>
        <w:tab w:val="right" w:pos="8306"/>
      </w:tabs>
      <w:snapToGrid w:val="0"/>
      <w:jc w:val="center"/>
    </w:pPr>
    <w:rPr>
      <w:sz w:val="18"/>
      <w:szCs w:val="18"/>
    </w:rPr>
  </w:style>
  <w:style w:type="paragraph" w:styleId="10">
    <w:name w:val="index 1"/>
    <w:basedOn w:val="a"/>
    <w:next w:val="a"/>
    <w:semiHidden/>
    <w:qFormat/>
    <w:rsid w:val="001E1265"/>
    <w:pPr>
      <w:spacing w:line="500" w:lineRule="exact"/>
      <w:jc w:val="center"/>
    </w:pPr>
    <w:rPr>
      <w:rFonts w:ascii="幼圆" w:eastAsia="幼圆" w:hAnsi="宋体"/>
    </w:rPr>
  </w:style>
  <w:style w:type="character" w:styleId="af">
    <w:name w:val="Strong"/>
    <w:basedOn w:val="a1"/>
    <w:qFormat/>
    <w:rsid w:val="001E1265"/>
    <w:rPr>
      <w:b/>
      <w:bCs/>
    </w:rPr>
  </w:style>
  <w:style w:type="character" w:styleId="af0">
    <w:name w:val="page number"/>
    <w:basedOn w:val="a1"/>
    <w:qFormat/>
    <w:rsid w:val="001E1265"/>
  </w:style>
  <w:style w:type="character" w:styleId="af1">
    <w:name w:val="Hyperlink"/>
    <w:basedOn w:val="a1"/>
    <w:qFormat/>
    <w:rsid w:val="001E1265"/>
    <w:rPr>
      <w:color w:val="0000FF"/>
      <w:u w:val="single"/>
    </w:rPr>
  </w:style>
  <w:style w:type="character" w:styleId="af2">
    <w:name w:val="annotation reference"/>
    <w:basedOn w:val="a1"/>
    <w:semiHidden/>
    <w:qFormat/>
    <w:rsid w:val="001E1265"/>
    <w:rPr>
      <w:sz w:val="21"/>
      <w:szCs w:val="21"/>
    </w:rPr>
  </w:style>
  <w:style w:type="table" w:styleId="af3">
    <w:name w:val="Table Grid"/>
    <w:basedOn w:val="a2"/>
    <w:qFormat/>
    <w:rsid w:val="001E126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2">
    <w:name w:val="Char"/>
    <w:basedOn w:val="a"/>
    <w:semiHidden/>
    <w:qFormat/>
    <w:rsid w:val="001E1265"/>
    <w:pPr>
      <w:spacing w:line="240" w:lineRule="atLeast"/>
      <w:ind w:left="420" w:firstLine="420"/>
    </w:pPr>
    <w:rPr>
      <w:kern w:val="0"/>
      <w:szCs w:val="21"/>
    </w:rPr>
  </w:style>
  <w:style w:type="paragraph" w:customStyle="1" w:styleId="11">
    <w:name w:val="列出段落1"/>
    <w:basedOn w:val="a"/>
    <w:qFormat/>
    <w:rsid w:val="001E1265"/>
    <w:pPr>
      <w:ind w:firstLineChars="200" w:firstLine="420"/>
    </w:pPr>
  </w:style>
  <w:style w:type="paragraph" w:customStyle="1" w:styleId="12">
    <w:name w:val="无间隔1"/>
    <w:basedOn w:val="a"/>
    <w:qFormat/>
    <w:rsid w:val="001E1265"/>
    <w:pPr>
      <w:jc w:val="left"/>
    </w:pPr>
    <w:rPr>
      <w:rFonts w:eastAsia="DFKai-SB"/>
      <w:sz w:val="24"/>
      <w:szCs w:val="32"/>
      <w:lang w:eastAsia="zh-TW"/>
    </w:rPr>
  </w:style>
  <w:style w:type="paragraph" w:customStyle="1" w:styleId="1111">
    <w:name w:val="1.1.1.1"/>
    <w:basedOn w:val="a"/>
    <w:qFormat/>
    <w:rsid w:val="001E1265"/>
    <w:pPr>
      <w:tabs>
        <w:tab w:val="left" w:pos="26875"/>
      </w:tabs>
      <w:autoSpaceDE w:val="0"/>
      <w:autoSpaceDN w:val="0"/>
      <w:adjustRightInd w:val="0"/>
      <w:spacing w:before="60" w:after="60" w:line="360" w:lineRule="atLeast"/>
      <w:ind w:left="1134" w:hanging="1134"/>
    </w:pPr>
    <w:rPr>
      <w:rFonts w:ascii="宋体"/>
      <w:kern w:val="0"/>
      <w:sz w:val="24"/>
      <w:szCs w:val="20"/>
    </w:rPr>
  </w:style>
  <w:style w:type="paragraph" w:customStyle="1" w:styleId="Char3CharCharCharCharCharCharCharCharCharCharCharCharCharChar">
    <w:name w:val="Char3 Char Char Char Char Char Char Char Char Char Char Char Char Char Char"/>
    <w:basedOn w:val="a"/>
    <w:qFormat/>
    <w:rsid w:val="001E1265"/>
    <w:pPr>
      <w:widowControl/>
      <w:spacing w:after="160" w:line="240" w:lineRule="exact"/>
      <w:jc w:val="left"/>
    </w:pPr>
    <w:rPr>
      <w:rFonts w:ascii="Verdana" w:hAnsi="Verdana"/>
      <w:kern w:val="0"/>
      <w:sz w:val="20"/>
      <w:szCs w:val="20"/>
      <w:lang w:eastAsia="en-US"/>
    </w:rPr>
  </w:style>
  <w:style w:type="paragraph" w:customStyle="1" w:styleId="ALTZ1NormalIndentChar24">
    <w:name w:val="样式 正文缩进正文（首行缩进两字）特点ALT+Z表正文正文非缩进四号段1Normal Indent Char2...4"/>
    <w:basedOn w:val="a9"/>
    <w:qFormat/>
    <w:rsid w:val="001E1265"/>
    <w:pPr>
      <w:widowControl/>
      <w:numPr>
        <w:ilvl w:val="4"/>
        <w:numId w:val="2"/>
      </w:numPr>
      <w:tabs>
        <w:tab w:val="clear" w:pos="1008"/>
        <w:tab w:val="left" w:pos="0"/>
        <w:tab w:val="left" w:pos="993"/>
      </w:tabs>
      <w:spacing w:after="0" w:line="300" w:lineRule="auto"/>
      <w:ind w:leftChars="0" w:left="0"/>
    </w:pPr>
    <w:rPr>
      <w:rFonts w:ascii="宋体"/>
      <w:color w:val="000000"/>
      <w:kern w:val="0"/>
      <w:sz w:val="24"/>
      <w:szCs w:val="20"/>
    </w:rPr>
  </w:style>
  <w:style w:type="paragraph" w:customStyle="1" w:styleId="CharCharCharChar">
    <w:name w:val="Char Char Char Char"/>
    <w:basedOn w:val="a"/>
    <w:qFormat/>
    <w:rsid w:val="001E1265"/>
    <w:rPr>
      <w:rFonts w:ascii="Tahoma" w:hAnsi="Tahoma" w:cs="Tahoma"/>
      <w:sz w:val="24"/>
    </w:rPr>
  </w:style>
  <w:style w:type="paragraph" w:customStyle="1" w:styleId="ALTZ1NormalIndentChar23">
    <w:name w:val="样式 正文缩进正文（首行缩进两字）特点ALT+Z表正文正文非缩进四号段1Normal Indent Char2...3"/>
    <w:basedOn w:val="4"/>
    <w:next w:val="5"/>
    <w:qFormat/>
    <w:rsid w:val="001E1265"/>
    <w:pPr>
      <w:numPr>
        <w:ilvl w:val="3"/>
        <w:numId w:val="2"/>
      </w:numPr>
      <w:adjustRightInd w:val="0"/>
      <w:spacing w:before="280" w:after="290" w:line="360" w:lineRule="auto"/>
      <w:jc w:val="left"/>
      <w:textAlignment w:val="baseline"/>
    </w:pPr>
    <w:rPr>
      <w:rFonts w:hAnsi="Arial"/>
      <w:color w:val="000000"/>
      <w:kern w:val="0"/>
      <w:sz w:val="24"/>
    </w:rPr>
  </w:style>
  <w:style w:type="paragraph" w:customStyle="1" w:styleId="23">
    <w:name w:val="列出段落2"/>
    <w:basedOn w:val="a"/>
    <w:qFormat/>
    <w:rsid w:val="001E1265"/>
    <w:pPr>
      <w:ind w:firstLineChars="200" w:firstLine="420"/>
    </w:pPr>
    <w:rPr>
      <w:rFonts w:ascii="Calibri" w:hAnsi="Calibri"/>
      <w:szCs w:val="22"/>
    </w:rPr>
  </w:style>
  <w:style w:type="paragraph" w:customStyle="1" w:styleId="CharChar1CharCharChar">
    <w:name w:val="Char Char1 Char Char Char"/>
    <w:basedOn w:val="a8"/>
    <w:qFormat/>
    <w:rsid w:val="001E1265"/>
    <w:rPr>
      <w:rFonts w:ascii="Tahoma" w:hAnsi="Tahoma"/>
      <w:sz w:val="24"/>
    </w:rPr>
  </w:style>
  <w:style w:type="paragraph" w:customStyle="1" w:styleId="ParaCharCharCharCharCharCharCharCharChar1CharCharCharCharCharCharChar">
    <w:name w:val="默认段落字体 Para Char Char Char Char Char Char Char Char Char1 Char Char Char Char Char Char Char"/>
    <w:basedOn w:val="a8"/>
    <w:qFormat/>
    <w:rsid w:val="001E1265"/>
    <w:rPr>
      <w:rFonts w:ascii="Calibri" w:hAnsi="Calibri"/>
      <w:szCs w:val="22"/>
    </w:rPr>
  </w:style>
  <w:style w:type="paragraph" w:customStyle="1" w:styleId="ParaChar">
    <w:name w:val="默认段落字体 Para Char"/>
    <w:basedOn w:val="a"/>
    <w:qFormat/>
    <w:rsid w:val="001E1265"/>
    <w:rPr>
      <w:sz w:val="30"/>
    </w:rPr>
  </w:style>
  <w:style w:type="paragraph" w:customStyle="1" w:styleId="Char1CharCharCharCharCharChar">
    <w:name w:val="Char1 Char Char Char Char Char Char"/>
    <w:basedOn w:val="a"/>
    <w:qFormat/>
    <w:rsid w:val="001E1265"/>
    <w:rPr>
      <w:rFonts w:ascii="Tahoma" w:hAnsi="Tahoma"/>
      <w:sz w:val="24"/>
      <w:szCs w:val="20"/>
    </w:rPr>
  </w:style>
  <w:style w:type="paragraph" w:customStyle="1" w:styleId="Default">
    <w:name w:val="Default"/>
    <w:qFormat/>
    <w:rsid w:val="001E1265"/>
    <w:pPr>
      <w:widowControl w:val="0"/>
      <w:autoSpaceDE w:val="0"/>
      <w:autoSpaceDN w:val="0"/>
      <w:adjustRightInd w:val="0"/>
    </w:pPr>
    <w:rPr>
      <w:rFonts w:ascii="宋体"/>
      <w:color w:val="000000"/>
      <w:sz w:val="24"/>
      <w:szCs w:val="24"/>
    </w:rPr>
  </w:style>
  <w:style w:type="paragraph" w:customStyle="1" w:styleId="31">
    <w:name w:val="标3"/>
    <w:basedOn w:val="a"/>
    <w:qFormat/>
    <w:rsid w:val="001E1265"/>
    <w:pPr>
      <w:tabs>
        <w:tab w:val="left" w:pos="425"/>
      </w:tabs>
      <w:adjustRightInd w:val="0"/>
      <w:snapToGrid w:val="0"/>
      <w:spacing w:before="50"/>
      <w:ind w:left="425" w:hanging="425"/>
      <w:outlineLvl w:val="2"/>
    </w:pPr>
    <w:rPr>
      <w:rFonts w:ascii="Arial Narrow" w:eastAsia="仿宋_GB2312" w:hAnsi="Arial Narrow"/>
      <w:sz w:val="28"/>
      <w:szCs w:val="20"/>
    </w:rPr>
  </w:style>
  <w:style w:type="paragraph" w:customStyle="1" w:styleId="32">
    <w:name w:val="样式3"/>
    <w:basedOn w:val="aa"/>
    <w:qFormat/>
    <w:rsid w:val="001E1265"/>
    <w:pPr>
      <w:spacing w:line="0" w:lineRule="atLeast"/>
      <w:outlineLvl w:val="0"/>
    </w:pPr>
    <w:rPr>
      <w:sz w:val="28"/>
    </w:rPr>
  </w:style>
  <w:style w:type="paragraph" w:customStyle="1" w:styleId="Char10">
    <w:name w:val="Char1"/>
    <w:basedOn w:val="a"/>
    <w:qFormat/>
    <w:rsid w:val="001E1265"/>
    <w:rPr>
      <w:rFonts w:ascii="Tahoma" w:hAnsi="Tahoma"/>
      <w:sz w:val="24"/>
      <w:szCs w:val="20"/>
    </w:rPr>
  </w:style>
  <w:style w:type="paragraph" w:customStyle="1" w:styleId="CharCharCharCharCharCharCharCharCharChar">
    <w:name w:val="Char Char Char Char Char Char Char Char Char Char"/>
    <w:basedOn w:val="a"/>
    <w:qFormat/>
    <w:rsid w:val="001E1265"/>
    <w:rPr>
      <w:rFonts w:ascii="Tahoma" w:hAnsi="Tahoma"/>
      <w:sz w:val="24"/>
      <w:szCs w:val="20"/>
    </w:rPr>
  </w:style>
  <w:style w:type="paragraph" w:customStyle="1" w:styleId="DefaultParagraphFontParaChar">
    <w:name w:val="Default Paragraph Font Para Char"/>
    <w:basedOn w:val="a"/>
    <w:qFormat/>
    <w:rsid w:val="001E1265"/>
    <w:pPr>
      <w:widowControl/>
      <w:spacing w:after="160" w:line="240" w:lineRule="exact"/>
      <w:jc w:val="left"/>
    </w:pPr>
    <w:rPr>
      <w:szCs w:val="20"/>
    </w:rPr>
  </w:style>
  <w:style w:type="paragraph" w:customStyle="1" w:styleId="CharCharCharCharCharCharChar">
    <w:name w:val="Char Char Char Char Char Char Char"/>
    <w:basedOn w:val="a"/>
    <w:qFormat/>
    <w:rsid w:val="001E1265"/>
    <w:pPr>
      <w:widowControl/>
      <w:spacing w:after="160" w:line="240" w:lineRule="exact"/>
      <w:jc w:val="left"/>
    </w:pPr>
    <w:rPr>
      <w:rFonts w:ascii="Verdana" w:eastAsia="仿宋_GB2312" w:hAnsi="Verdana"/>
      <w:kern w:val="0"/>
      <w:sz w:val="24"/>
      <w:szCs w:val="20"/>
      <w:lang w:eastAsia="en-US"/>
    </w:rPr>
  </w:style>
  <w:style w:type="paragraph" w:customStyle="1" w:styleId="CharCharCharChar1">
    <w:name w:val="Char Char Char Char1"/>
    <w:basedOn w:val="a"/>
    <w:qFormat/>
    <w:rsid w:val="001E1265"/>
    <w:rPr>
      <w:rFonts w:ascii="Tahoma" w:hAnsi="Tahoma"/>
      <w:sz w:val="24"/>
      <w:szCs w:val="20"/>
    </w:rPr>
  </w:style>
  <w:style w:type="paragraph" w:customStyle="1" w:styleId="af4">
    <w:name w:val="标准"/>
    <w:basedOn w:val="a"/>
    <w:qFormat/>
    <w:rsid w:val="001E1265"/>
    <w:pPr>
      <w:spacing w:line="360" w:lineRule="auto"/>
      <w:ind w:firstLineChars="200" w:firstLine="200"/>
    </w:pPr>
    <w:rPr>
      <w:rFonts w:cs="宋体"/>
      <w:szCs w:val="20"/>
    </w:rPr>
  </w:style>
  <w:style w:type="character" w:customStyle="1" w:styleId="CharChar1">
    <w:name w:val="Char Char1"/>
    <w:basedOn w:val="a1"/>
    <w:qFormat/>
    <w:rsid w:val="001E1265"/>
    <w:rPr>
      <w:rFonts w:ascii="宋体" w:eastAsia="宋体" w:hAnsi="Courier New"/>
      <w:kern w:val="2"/>
      <w:sz w:val="21"/>
      <w:lang w:val="en-US" w:eastAsia="zh-CN" w:bidi="ar-SA"/>
    </w:rPr>
  </w:style>
  <w:style w:type="character" w:customStyle="1" w:styleId="Char11">
    <w:name w:val="纯文本 Char1"/>
    <w:basedOn w:val="a1"/>
    <w:qFormat/>
    <w:rsid w:val="001E1265"/>
    <w:rPr>
      <w:rFonts w:ascii="宋体" w:eastAsia="宋体" w:hAnsi="Courier New"/>
      <w:kern w:val="2"/>
      <w:sz w:val="21"/>
      <w:lang w:val="en-US" w:eastAsia="zh-CN" w:bidi="ar-SA"/>
    </w:rPr>
  </w:style>
  <w:style w:type="character" w:customStyle="1" w:styleId="Char">
    <w:name w:val="正文缩进 Char"/>
    <w:basedOn w:val="a1"/>
    <w:link w:val="a0"/>
    <w:qFormat/>
    <w:rsid w:val="001E1265"/>
    <w:rPr>
      <w:rFonts w:eastAsia="宋体"/>
      <w:kern w:val="2"/>
      <w:sz w:val="21"/>
      <w:lang w:val="en-US" w:eastAsia="zh-CN" w:bidi="ar-SA"/>
    </w:rPr>
  </w:style>
  <w:style w:type="character" w:customStyle="1" w:styleId="Char1">
    <w:name w:val="纯文本 Char"/>
    <w:basedOn w:val="a1"/>
    <w:link w:val="aa"/>
    <w:qFormat/>
    <w:rsid w:val="001E1265"/>
    <w:rPr>
      <w:rFonts w:ascii="宋体" w:eastAsia="宋体" w:hAnsi="Courier New"/>
      <w:kern w:val="2"/>
      <w:sz w:val="21"/>
      <w:lang w:val="en-US" w:eastAsia="zh-CN" w:bidi="ar-SA"/>
    </w:rPr>
  </w:style>
  <w:style w:type="character" w:customStyle="1" w:styleId="CharChar9">
    <w:name w:val="Char Char9"/>
    <w:basedOn w:val="a1"/>
    <w:qFormat/>
    <w:rsid w:val="001E1265"/>
    <w:rPr>
      <w:rFonts w:ascii="宋体" w:eastAsia="宋体" w:hAnsi="Courier New"/>
      <w:kern w:val="2"/>
      <w:sz w:val="21"/>
      <w:lang w:val="en-US" w:eastAsia="zh-CN" w:bidi="ar-SA"/>
    </w:rPr>
  </w:style>
  <w:style w:type="character" w:customStyle="1" w:styleId="5Char">
    <w:name w:val="标题 5 Char"/>
    <w:basedOn w:val="a1"/>
    <w:link w:val="5"/>
    <w:semiHidden/>
    <w:qFormat/>
    <w:rsid w:val="001E1265"/>
    <w:rPr>
      <w:b/>
      <w:bCs/>
      <w:kern w:val="2"/>
      <w:sz w:val="28"/>
      <w:szCs w:val="28"/>
    </w:rPr>
  </w:style>
  <w:style w:type="character" w:customStyle="1" w:styleId="CharChar4">
    <w:name w:val="Char Char4"/>
    <w:basedOn w:val="a1"/>
    <w:qFormat/>
    <w:rsid w:val="001E1265"/>
    <w:rPr>
      <w:rFonts w:eastAsia="宋体"/>
      <w:kern w:val="2"/>
      <w:sz w:val="21"/>
      <w:lang w:val="en-US" w:eastAsia="zh-CN" w:bidi="ar-SA"/>
    </w:rPr>
  </w:style>
  <w:style w:type="character" w:customStyle="1" w:styleId="Char0">
    <w:name w:val="批注文字 Char"/>
    <w:basedOn w:val="a1"/>
    <w:link w:val="a5"/>
    <w:qFormat/>
    <w:rsid w:val="001E1265"/>
    <w:rPr>
      <w:rFonts w:eastAsia="宋体"/>
      <w:kern w:val="2"/>
      <w:sz w:val="21"/>
      <w:szCs w:val="24"/>
      <w:lang w:val="en-US" w:eastAsia="zh-CN" w:bidi="ar-SA"/>
    </w:rPr>
  </w:style>
</w:styles>
</file>

<file path=word/webSettings.xml><?xml version="1.0" encoding="utf-8"?>
<w:webSettings xmlns:r="http://schemas.openxmlformats.org/officeDocument/2006/relationships" xmlns:w="http://schemas.openxmlformats.org/wordprocessingml/2006/main">
  <w:divs>
    <w:div w:id="752509579">
      <w:bodyDiv w:val="1"/>
      <w:marLeft w:val="0"/>
      <w:marRight w:val="0"/>
      <w:marTop w:val="0"/>
      <w:marBottom w:val="0"/>
      <w:divBdr>
        <w:top w:val="none" w:sz="0" w:space="0" w:color="auto"/>
        <w:left w:val="none" w:sz="0" w:space="0" w:color="auto"/>
        <w:bottom w:val="none" w:sz="0" w:space="0" w:color="auto"/>
        <w:right w:val="none" w:sz="0" w:space="0" w:color="auto"/>
      </w:divBdr>
    </w:div>
    <w:div w:id="19890902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ccgp.gov.cn" TargetMode="Externa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7B1C38E-2F82-4080-A5B4-0977F6AE2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60</Pages>
  <Words>6556</Words>
  <Characters>37370</Characters>
  <Application>Microsoft Office Word</Application>
  <DocSecurity>0</DocSecurity>
  <Lines>311</Lines>
  <Paragraphs>87</Paragraphs>
  <ScaleCrop>false</ScaleCrop>
  <Company/>
  <LinksUpToDate>false</LinksUpToDate>
  <CharactersWithSpaces>43839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龙岩市政府采购货物及服务项目</dc:title>
  <dc:creator>YE</dc:creator>
  <cp:lastModifiedBy>Administrator</cp:lastModifiedBy>
  <cp:revision>9</cp:revision>
  <cp:lastPrinted>2016-05-17T07:08:00Z</cp:lastPrinted>
  <dcterms:created xsi:type="dcterms:W3CDTF">2017-12-11T08:15:00Z</dcterms:created>
  <dcterms:modified xsi:type="dcterms:W3CDTF">2017-12-21T09:17:00Z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